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6A394" w14:textId="2D9AE5A0" w:rsidR="00147536" w:rsidRDefault="00147536" w:rsidP="002553DC">
      <w:pPr>
        <w:pStyle w:val="Title"/>
      </w:pPr>
      <w:bookmarkStart w:id="0" w:name="_Hlk137135589"/>
      <w:bookmarkStart w:id="1" w:name="_Hlk157610415"/>
      <w:bookmarkStart w:id="2" w:name="_GoBack"/>
      <w:bookmarkEnd w:id="2"/>
      <w:r>
        <w:t xml:space="preserve">Occupant </w:t>
      </w:r>
      <w:r w:rsidR="008A3E50">
        <w:t xml:space="preserve">experience </w:t>
      </w:r>
      <w:r w:rsidR="0067675C">
        <w:t>of</w:t>
      </w:r>
      <w:r w:rsidR="008A3E50">
        <w:t xml:space="preserve"> </w:t>
      </w:r>
      <w:r>
        <w:t>domestic kitchen environments in low-energy social and affordable housing in Scotland</w:t>
      </w:r>
      <w:bookmarkEnd w:id="0"/>
    </w:p>
    <w:p w14:paraId="532AFC7E" w14:textId="7B67D67E" w:rsidR="0048229D" w:rsidRDefault="0048229D" w:rsidP="0048229D">
      <w:pPr>
        <w:rPr>
          <w:b/>
        </w:rPr>
      </w:pPr>
    </w:p>
    <w:p w14:paraId="6605EA58" w14:textId="77777777" w:rsidR="00CD6F8B" w:rsidRDefault="00CD6F8B" w:rsidP="00CD6F8B">
      <w:pPr>
        <w:spacing w:line="240" w:lineRule="auto"/>
      </w:pPr>
      <w:r>
        <w:t>Janice A. Foster</w:t>
      </w:r>
      <w:r w:rsidRPr="00537F4E">
        <w:rPr>
          <w:vertAlign w:val="superscript"/>
        </w:rPr>
        <w:t>1</w:t>
      </w:r>
      <w:r>
        <w:t xml:space="preserve"> and Anna Poston</w:t>
      </w:r>
      <w:r>
        <w:rPr>
          <w:vertAlign w:val="superscript"/>
        </w:rPr>
        <w:t>1, 2</w:t>
      </w:r>
      <w:r w:rsidRPr="00537F4E">
        <w:rPr>
          <w:vertAlign w:val="superscript"/>
        </w:rPr>
        <w:t>, 3</w:t>
      </w:r>
    </w:p>
    <w:p w14:paraId="0BFC280F" w14:textId="77777777" w:rsidR="00CD6F8B" w:rsidRPr="00537F4E" w:rsidRDefault="00CD6F8B" w:rsidP="00CD6F8B">
      <w:pPr>
        <w:spacing w:line="240" w:lineRule="auto"/>
        <w:rPr>
          <w:i/>
          <w:iCs/>
        </w:rPr>
      </w:pPr>
    </w:p>
    <w:p w14:paraId="6399851D" w14:textId="77777777" w:rsidR="00CD6F8B" w:rsidRPr="00537F4E" w:rsidRDefault="00CD6F8B" w:rsidP="00CD6F8B">
      <w:pPr>
        <w:spacing w:line="240" w:lineRule="auto"/>
        <w:rPr>
          <w:i/>
          <w:iCs/>
        </w:rPr>
      </w:pPr>
      <w:r w:rsidRPr="00537F4E">
        <w:rPr>
          <w:i/>
          <w:iCs/>
          <w:vertAlign w:val="superscript"/>
        </w:rPr>
        <w:t>1</w:t>
      </w:r>
      <w:r w:rsidRPr="00537F4E">
        <w:rPr>
          <w:i/>
          <w:iCs/>
        </w:rPr>
        <w:t xml:space="preserve"> Mackintosh Environmental Architecture Research Unit (MEARU), Glasgow School of Art, Glasgow, United Kingdom. </w:t>
      </w:r>
    </w:p>
    <w:p w14:paraId="1394962F" w14:textId="77777777" w:rsidR="00CD6F8B" w:rsidRPr="00537F4E" w:rsidRDefault="00CD6F8B" w:rsidP="00CD6F8B">
      <w:pPr>
        <w:spacing w:line="240" w:lineRule="auto"/>
        <w:rPr>
          <w:i/>
          <w:iCs/>
        </w:rPr>
      </w:pPr>
      <w:r w:rsidRPr="00537F4E">
        <w:rPr>
          <w:i/>
          <w:iCs/>
          <w:vertAlign w:val="superscript"/>
        </w:rPr>
        <w:t xml:space="preserve">2 </w:t>
      </w:r>
      <w:r>
        <w:rPr>
          <w:i/>
          <w:iCs/>
        </w:rPr>
        <w:t>Centre for Alternative Technology (CAT)</w:t>
      </w:r>
      <w:r w:rsidRPr="00537F4E">
        <w:rPr>
          <w:i/>
          <w:iCs/>
        </w:rPr>
        <w:t>,</w:t>
      </w:r>
      <w:r>
        <w:rPr>
          <w:i/>
          <w:iCs/>
        </w:rPr>
        <w:t xml:space="preserve"> </w:t>
      </w:r>
      <w:r w:rsidRPr="00FE3094">
        <w:rPr>
          <w:i/>
          <w:iCs/>
        </w:rPr>
        <w:t>Machynlleth</w:t>
      </w:r>
      <w:r>
        <w:rPr>
          <w:i/>
          <w:iCs/>
        </w:rPr>
        <w:t>,</w:t>
      </w:r>
      <w:r w:rsidRPr="00537F4E">
        <w:rPr>
          <w:i/>
          <w:iCs/>
        </w:rPr>
        <w:t xml:space="preserve"> United Kingdom.</w:t>
      </w:r>
    </w:p>
    <w:p w14:paraId="46524B16" w14:textId="77777777" w:rsidR="00CD6F8B" w:rsidRPr="00537F4E" w:rsidRDefault="00CD6F8B" w:rsidP="00CD6F8B">
      <w:pPr>
        <w:spacing w:line="240" w:lineRule="auto"/>
        <w:rPr>
          <w:i/>
          <w:iCs/>
        </w:rPr>
      </w:pPr>
      <w:r w:rsidRPr="00537F4E">
        <w:rPr>
          <w:i/>
          <w:iCs/>
          <w:vertAlign w:val="superscript"/>
        </w:rPr>
        <w:t xml:space="preserve">3 </w:t>
      </w:r>
      <w:r w:rsidRPr="00537F4E">
        <w:rPr>
          <w:i/>
          <w:iCs/>
        </w:rPr>
        <w:t>School of Engineering and Built Environment (</w:t>
      </w:r>
      <w:r>
        <w:rPr>
          <w:i/>
          <w:iCs/>
        </w:rPr>
        <w:t>S</w:t>
      </w:r>
      <w:r w:rsidRPr="00537F4E">
        <w:rPr>
          <w:i/>
          <w:iCs/>
        </w:rPr>
        <w:t>EBE), Glasgow Caledonian University, Glasgow, United Kingdom.</w:t>
      </w:r>
    </w:p>
    <w:p w14:paraId="5E1765CE" w14:textId="77777777" w:rsidR="00CD6F8B" w:rsidRDefault="00CD6F8B" w:rsidP="00CD6F8B">
      <w:pPr>
        <w:spacing w:line="240" w:lineRule="auto"/>
      </w:pPr>
    </w:p>
    <w:p w14:paraId="42A96F5F" w14:textId="77777777" w:rsidR="00CD6F8B" w:rsidRDefault="00CD6F8B" w:rsidP="00CD6F8B">
      <w:pPr>
        <w:spacing w:line="240" w:lineRule="auto"/>
      </w:pPr>
      <w:r>
        <w:t>Corresponding author: Janice A. Foster, Mackintosh Environmental Architecture Research Unit (MEARU), Glasgow School of Art, 167 Renfrew Street, Glasgow, G3 6RQ, United Kingdom.</w:t>
      </w:r>
    </w:p>
    <w:p w14:paraId="792259B0" w14:textId="77777777" w:rsidR="00CD6F8B" w:rsidRDefault="00CD6F8B" w:rsidP="00CD6F8B">
      <w:pPr>
        <w:spacing w:line="240" w:lineRule="auto"/>
      </w:pPr>
      <w:r>
        <w:t xml:space="preserve">E-mail: </w:t>
      </w:r>
      <w:hyperlink r:id="rId7" w:history="1">
        <w:r w:rsidRPr="00A77031">
          <w:rPr>
            <w:rStyle w:val="Hyperlink"/>
          </w:rPr>
          <w:t>j.foster@gsa.ac.uk</w:t>
        </w:r>
      </w:hyperlink>
      <w:r>
        <w:t xml:space="preserve">  ORCID ID: </w:t>
      </w:r>
      <w:r w:rsidRPr="006863E8">
        <w:t>0000-0001-8693-440X</w:t>
      </w:r>
    </w:p>
    <w:p w14:paraId="2875AA72" w14:textId="77777777" w:rsidR="000B3D21" w:rsidRPr="00C90B9A" w:rsidRDefault="000B3D21" w:rsidP="000B3D21">
      <w:pPr>
        <w:pStyle w:val="Heading1"/>
      </w:pPr>
      <w:r w:rsidRPr="00C90B9A">
        <w:t>Abstract</w:t>
      </w:r>
    </w:p>
    <w:p w14:paraId="451894DB" w14:textId="77777777" w:rsidR="000B3D21" w:rsidRDefault="000B3D21" w:rsidP="000B3D21">
      <w:pPr>
        <w:pStyle w:val="Abstractkeywords"/>
        <w:spacing w:line="480" w:lineRule="auto"/>
        <w:ind w:left="0"/>
        <w:jc w:val="both"/>
      </w:pPr>
      <w:bookmarkStart w:id="3" w:name="_Hlk152078506"/>
      <w:r>
        <w:t xml:space="preserve">New housing design has changed rapidly due to legislative requirements for energy-efficiency improvements. While housing energy efficiency is improving, little attention is given to individual indoor spaces, such as a domestic kitchen and associated occupant well-being. This study used secondary data from a building use survey (BUS) undertaken in 91 energy-efficient dwellings in five new social housing developments in Scotland to assess the views and experiences the kitchens had on the occupants. The occupants’ open-ended responses were explored using thematic analysis, identifying five themes: architectural design, building services, fixtures and fittings, change in diet and social outcomes. Satisfaction was reported for higher ceilings, good daylight, views and positive social engagement. Aspects considered poor related to construction quality, high internal temperature, low daylight levels, artificial lighting, and storage negatively impacted the occupier’s lived experience. The results highlight broad issues associated with kitchen environments that can affect the occupiers' physical and mental health. While an exploratory study, the outcomes emphasise the need for focused research of a larger sample size to explore the impact of kitchens on the </w:t>
      </w:r>
      <w:proofErr w:type="spellStart"/>
      <w:r>
        <w:t>resident’s</w:t>
      </w:r>
      <w:proofErr w:type="spellEnd"/>
      <w:r>
        <w:t xml:space="preserve"> health and well-being in modern housing.</w:t>
      </w:r>
      <w:bookmarkEnd w:id="3"/>
    </w:p>
    <w:p w14:paraId="5B136D4C" w14:textId="77777777" w:rsidR="000B3D21" w:rsidRPr="00C90B9A" w:rsidRDefault="000B3D21" w:rsidP="000B3D21">
      <w:pPr>
        <w:pStyle w:val="Heading1"/>
      </w:pPr>
      <w:r w:rsidRPr="00C90B9A">
        <w:lastRenderedPageBreak/>
        <w:t>Keywords</w:t>
      </w:r>
    </w:p>
    <w:p w14:paraId="1354F15A" w14:textId="77777777" w:rsidR="000B3D21" w:rsidRDefault="000B3D21" w:rsidP="000B3D21">
      <w:r>
        <w:t>Domestic kitchen, health, ventilation, indoor air quality, building performance evaluation, unintended consequences.</w:t>
      </w:r>
    </w:p>
    <w:p w14:paraId="3CBBBD06" w14:textId="77777777" w:rsidR="000B3D21" w:rsidRDefault="000B3D21" w:rsidP="000B3D21">
      <w:pPr>
        <w:spacing w:line="259" w:lineRule="auto"/>
        <w:jc w:val="left"/>
        <w:rPr>
          <w:rFonts w:asciiTheme="majorHAnsi" w:eastAsiaTheme="majorEastAsia" w:hAnsiTheme="majorHAnsi" w:cstheme="majorBidi"/>
          <w:b/>
          <w:sz w:val="28"/>
          <w:szCs w:val="32"/>
        </w:rPr>
      </w:pPr>
      <w:r>
        <w:br w:type="page"/>
      </w:r>
    </w:p>
    <w:p w14:paraId="094F52EB" w14:textId="77777777" w:rsidR="000B3D21" w:rsidRDefault="000B3D21" w:rsidP="000B3D21">
      <w:pPr>
        <w:pStyle w:val="Heading1"/>
      </w:pPr>
      <w:r>
        <w:lastRenderedPageBreak/>
        <w:t>Introduction</w:t>
      </w:r>
    </w:p>
    <w:p w14:paraId="432CBCA4" w14:textId="47BFAE0F" w:rsidR="000B3D21" w:rsidRDefault="000B3D21" w:rsidP="000B3D21">
      <w:r>
        <w:t xml:space="preserve">Every person has the right to live in a home that is adequate for meeting their needs </w:t>
      </w:r>
      <w:sdt>
        <w:sdtPr>
          <w:rPr>
            <w:color w:val="000000"/>
          </w:rPr>
          <w:tag w:val="MENDELEY_CITATION_v3_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"/>
          <w:id w:val="1558048854"/>
          <w:placeholder>
            <w:docPart w:val="391A716B9BDF4FBAB7678CBC1CDE3765"/>
          </w:placeholder>
        </w:sdtPr>
        <w:sdtEndPr/>
        <w:sdtContent>
          <w:r w:rsidRPr="00497F09">
            <w:rPr>
              <w:color w:val="000000"/>
            </w:rPr>
            <w:t>(OHCHR, 2014)</w:t>
          </w:r>
        </w:sdtContent>
      </w:sdt>
      <w:r>
        <w:t xml:space="preserve">. 'Adequate' housing or ‘needs’ tends to infer that housing has secure tenure, is good quality, affordable and located in the right place for the occupiers </w:t>
      </w:r>
      <w:sdt>
        <w:sdtPr>
          <w:rPr>
            <w:color w:val="000000"/>
          </w:rPr>
          <w:tag w:val="MENDELEY_CITATION_v3_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"/>
          <w:id w:val="465403911"/>
          <w:placeholder>
            <w:docPart w:val="391A716B9BDF4FBAB7678CBC1CDE3765"/>
          </w:placeholder>
        </w:sdtPr>
        <w:sdtEndPr/>
        <w:sdtContent>
          <w:r w:rsidRPr="00CB17BB">
            <w:rPr>
              <w:color w:val="000000"/>
            </w:rPr>
            <w:t>(Shelter Scotland, 2019)</w:t>
          </w:r>
        </w:sdtContent>
      </w:sdt>
      <w:r>
        <w:t xml:space="preserve">. In countries with cold winters, such as Scotland, there is a long history of poor housing conditions that directly impact the health of the inhabitants. Challenges exist for the connected issues of fuel poverty eradication and housing design to meet Scotland’s net-zero carbon homes policy by 2045. Current policies focus on cutting carbon dioxide emissions related to space and water heating but omit determining other areas of a home that affect the occupant’s living experience. Recent research in social housing has identified that whilst housing associations conduct customer satisfaction surveys, the reported occupant experiences and expectations rarely result in design changes, and designers are unaware of the feedback </w:t>
      </w:r>
      <w:r>
        <w:rPr>
          <w:rFonts w:eastAsia="Times New Roman"/>
        </w:rPr>
        <w:t>(</w:t>
      </w:r>
      <w:proofErr w:type="spellStart"/>
      <w:r>
        <w:rPr>
          <w:rFonts w:eastAsia="Times New Roman"/>
        </w:rPr>
        <w:t>Maslova</w:t>
      </w:r>
      <w:proofErr w:type="spellEnd"/>
      <w:r>
        <w:rPr>
          <w:rFonts w:eastAsia="Times New Roman"/>
        </w:rPr>
        <w:t xml:space="preserve"> &amp; Burgess, 2022). In 2012, a </w:t>
      </w:r>
      <w:r>
        <w:t>large-scale UK-wide building performance evaluation (BPE) study was conducted over two years to review occupied low-energy dwellings designed to meet the UK’s former zero-carbon 2016 agenda. The BPE programme aimed to determine whether the dwelling energy performance met the design intent and to create feedback loops (</w:t>
      </w:r>
      <w:proofErr w:type="spellStart"/>
      <w:r>
        <w:t>Leaman</w:t>
      </w:r>
      <w:proofErr w:type="spellEnd"/>
      <w:r>
        <w:t xml:space="preserve"> et al., 2010). However, the study had a technical focus on energy efficiency, overheating and ventilation rates, largely ignoring qualitative information relating to the occupier's experience. </w:t>
      </w:r>
      <w:r>
        <w:rPr>
          <w:color w:val="000000"/>
        </w:rPr>
        <w:t xml:space="preserve">To date, BPE studies rarely consider </w:t>
      </w:r>
      <w:r>
        <w:t xml:space="preserve">how the design of energy-efficient homes impacts how individual rooms are used. For instance, good ventilation for removing cooking-related contaminants in kitchen environments is essential in airtight homes </w:t>
      </w:r>
      <w:sdt>
        <w:sdtPr>
          <w:rPr>
            <w:color w:val="000000"/>
          </w:rPr>
          <w:tag w:val="MENDELEY_CITATION_v3_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"/>
          <w:id w:val="57600485"/>
          <w:placeholder>
            <w:docPart w:val="391A716B9BDF4FBAB7678CBC1CDE3765"/>
          </w:placeholder>
        </w:sdtPr>
        <w:sdtEndPr/>
        <w:sdtContent>
          <w:r w:rsidRPr="00CB17BB">
            <w:rPr>
              <w:color w:val="000000"/>
            </w:rPr>
            <w:t>(</w:t>
          </w:r>
          <w:proofErr w:type="spellStart"/>
          <w:r w:rsidRPr="00CB17BB">
            <w:rPr>
              <w:color w:val="000000"/>
            </w:rPr>
            <w:t>Seltenrich</w:t>
          </w:r>
          <w:proofErr w:type="spellEnd"/>
          <w:r w:rsidRPr="00CB17BB">
            <w:rPr>
              <w:color w:val="000000"/>
            </w:rPr>
            <w:t>, 2014)</w:t>
          </w:r>
        </w:sdtContent>
      </w:sdt>
      <w:r>
        <w:t>. However, no studies were found that indicate whether people changed what they cooked to reduce malodour in the home.</w:t>
      </w:r>
    </w:p>
    <w:p w14:paraId="264DAD0E" w14:textId="77777777" w:rsidR="000B3D21" w:rsidRDefault="000B3D21" w:rsidP="000B3D21">
      <w:r>
        <w:t xml:space="preserve">Kitchens are hardworking rooms in dwellings where many household functions are performed </w:t>
      </w:r>
      <w:r>
        <w:rPr>
          <w:rFonts w:eastAsia="Times New Roman"/>
        </w:rPr>
        <w:t xml:space="preserve">(Kelly &amp; </w:t>
      </w:r>
      <w:proofErr w:type="spellStart"/>
      <w:r>
        <w:rPr>
          <w:rFonts w:eastAsia="Times New Roman"/>
        </w:rPr>
        <w:t>Knottenbelt</w:t>
      </w:r>
      <w:proofErr w:type="spellEnd"/>
      <w:r>
        <w:rPr>
          <w:rFonts w:eastAsia="Times New Roman"/>
        </w:rPr>
        <w:t>, 2015)</w:t>
      </w:r>
      <w:r>
        <w:rPr>
          <w:color w:val="000000"/>
        </w:rPr>
        <w:t xml:space="preserve">, and today, the kitchen is considered the heart of the home. </w:t>
      </w:r>
      <w:r>
        <w:t xml:space="preserve">Yet, there was limited literature on kitchens and the occupant’s experiences. With this in mind, this paper uses secondary data to review occupier’s views and experiences of their kitchen environments in new low-energy social housing. This housing type was selected for evaluation due to low-energy housing having a reasonable level of airtightness and associations with indoor air quality issues. In addition, housing with this level of energy efficiency has more relevance for informing today’s homes designed for the net-zero carbon agenda.  </w:t>
      </w:r>
    </w:p>
    <w:p w14:paraId="0CF4C4E3" w14:textId="77777777" w:rsidR="000B3D21" w:rsidRDefault="000B3D21" w:rsidP="000B3D21">
      <w:r>
        <w:t xml:space="preserve">An existing qualitative dataset was used to explore how households stated their kitchen environment affected them. </w:t>
      </w:r>
      <w:r w:rsidRPr="00800C59">
        <w:t>Th</w:t>
      </w:r>
      <w:r>
        <w:t>e review</w:t>
      </w:r>
      <w:r w:rsidRPr="00800C59">
        <w:t xml:space="preserve"> provide</w:t>
      </w:r>
      <w:r>
        <w:t>s</w:t>
      </w:r>
      <w:r w:rsidRPr="00800C59">
        <w:t xml:space="preserve"> a</w:t>
      </w:r>
      <w:r>
        <w:t xml:space="preserve">n </w:t>
      </w:r>
      <w:r w:rsidRPr="00800C59">
        <w:t xml:space="preserve">opportunity to advance </w:t>
      </w:r>
      <w:r>
        <w:t xml:space="preserve">the </w:t>
      </w:r>
      <w:r w:rsidRPr="00800C59">
        <w:t xml:space="preserve">understanding </w:t>
      </w:r>
      <w:r>
        <w:t xml:space="preserve">of kitchen environments by drawing </w:t>
      </w:r>
      <w:r>
        <w:lastRenderedPageBreak/>
        <w:t xml:space="preserve">out areas that provided occupant satisfaction and establishing where kitchens in new homes fell short of user expectations. While this study is based on a small cohort, it is hoped that the findings generate a more holistic insight into the adequacies of domestic kitchens with a view to promoting policy changes, instigating further research and giving the occupiers a voice by raising awareness of the design impacts. This study would interest and benefit various construction and housing disciplines, including architects, housing designers, developers, contractors, social housing commissioners, building services engineers, building regulators and policymakers. </w:t>
      </w:r>
    </w:p>
    <w:p w14:paraId="2531E0EE" w14:textId="77777777" w:rsidR="000B3D21" w:rsidRDefault="000B3D21" w:rsidP="000B3D21">
      <w:pPr>
        <w:pStyle w:val="Heading2"/>
      </w:pPr>
      <w:r>
        <w:t>Social Housing and Housing Inequalities</w:t>
      </w:r>
    </w:p>
    <w:p w14:paraId="058EC13D" w14:textId="77777777" w:rsidR="000B3D21" w:rsidRDefault="000B3D21" w:rsidP="000B3D21">
      <w:r>
        <w:t xml:space="preserve">In the UK, social housing refers to homes rented under a secure tenancy provided at affordable rates by a local authority or a registered social landlord. In 2019, 24% of the Scottish population lived in rented dwellings in the social housing sector </w:t>
      </w:r>
      <w:r w:rsidRPr="001442E0">
        <w:rPr>
          <w:color w:val="000000"/>
        </w:rPr>
        <w:t>(National Records of Scotland, 2021).</w:t>
      </w:r>
      <w:r>
        <w:rPr>
          <w:color w:val="000000"/>
        </w:rPr>
        <w:t xml:space="preserve"> Social housing </w:t>
      </w:r>
      <w:r>
        <w:t xml:space="preserve">design tends to focus on affordable warmth </w:t>
      </w:r>
      <w:sdt>
        <w:sdtPr>
          <w:rPr>
            <w:color w:val="000000"/>
          </w:rPr>
          <w:tag w:val="MENDELEY_CITATION_v3_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"/>
          <w:id w:val="1768508594"/>
          <w:placeholder>
            <w:docPart w:val="870B855738A64CE79A84A0630FE77A6A"/>
          </w:placeholder>
        </w:sdtPr>
        <w:sdtEndPr/>
        <w:sdtContent>
          <w:r w:rsidRPr="00CB17BB">
            <w:rPr>
              <w:color w:val="000000"/>
            </w:rPr>
            <w:t>(Lowry, 1989; Shelter Scotland, 2019)</w:t>
          </w:r>
        </w:sdtContent>
      </w:sdt>
      <w:r>
        <w:t xml:space="preserve"> to alleviate the occupiers' financial burden for maintaining thermal comfort and reducing associated ill health </w:t>
      </w:r>
      <w:sdt>
        <w:sdtPr>
          <w:rPr>
            <w:color w:val="000000"/>
          </w:rPr>
          <w:tag w:val="MENDELEY_CITATION_v3_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"/>
          <w:id w:val="947595929"/>
          <w:placeholder>
            <w:docPart w:val="391A716B9BDF4FBAB7678CBC1CDE3765"/>
          </w:placeholder>
        </w:sdtPr>
        <w:sdtEndPr/>
        <w:sdtContent>
          <w:r w:rsidRPr="00CB17BB">
            <w:rPr>
              <w:color w:val="000000"/>
            </w:rPr>
            <w:t>(Marmot et al., 2022; World Health Organization, 2018)</w:t>
          </w:r>
        </w:sdtContent>
      </w:sdt>
      <w:r>
        <w:t xml:space="preserve">. While minimum standards are set for designing for affordable warmth, the ‘tolerable standard’ measures social housing quality. This standard has a low threshold for acceptable indoor environments and excludes reviewing the adequacy of internal spaces for the occupiers </w:t>
      </w:r>
      <w:sdt>
        <w:sdtPr>
          <w:rPr>
            <w:color w:val="000000"/>
          </w:rPr>
          <w:tag w:val="MENDELEY_CITATION_v3_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"/>
          <w:id w:val="493529826"/>
          <w:placeholder>
            <w:docPart w:val="391A716B9BDF4FBAB7678CBC1CDE3765"/>
          </w:placeholder>
        </w:sdtPr>
        <w:sdtEndPr/>
        <w:sdtContent>
          <w:r w:rsidRPr="00CB17BB">
            <w:rPr>
              <w:color w:val="000000"/>
            </w:rPr>
            <w:t>(Scottish Government, n.d.)</w:t>
          </w:r>
        </w:sdtContent>
      </w:sdt>
      <w:r>
        <w:t>.</w:t>
      </w:r>
      <w:r w:rsidRPr="009C0186">
        <w:t xml:space="preserve"> </w:t>
      </w:r>
      <w:r>
        <w:t xml:space="preserve">According to a survey in England, 54% of housing association residents reported disappointment with their homes, with the highest dissatisfaction related to the kitchen; respondents cited storage, working and appliance space as insufficient </w:t>
      </w:r>
      <w:sdt>
        <w:sdtPr>
          <w:rPr>
            <w:color w:val="000000"/>
          </w:rPr>
          <w:tag w:val="MENDELEY_CITATION_v3_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"/>
          <w:id w:val="1994139243"/>
          <w:placeholder>
            <w:docPart w:val="391A716B9BDF4FBAB7678CBC1CDE3765"/>
          </w:placeholder>
        </w:sdtPr>
        <w:sdtEndPr/>
        <w:sdtContent>
          <w:r w:rsidRPr="00CB17BB">
            <w:rPr>
              <w:color w:val="000000"/>
            </w:rPr>
            <w:t>(NHBC Foundation, 2016)</w:t>
          </w:r>
        </w:sdtContent>
      </w:sdt>
      <w:r>
        <w:t xml:space="preserve">. This dissatisfaction is of particular importance as multiple spatial and environmental factors related to kitchen design are not routinely incorporated in architectural designs for social homes. Failing to address these design factors can impact the mental well-being of its users </w:t>
      </w:r>
      <w:sdt>
        <w:sdtPr>
          <w:rPr>
            <w:color w:val="000000"/>
          </w:rPr>
          <w:tag w:val="MENDELEY_CITATION_v3_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"/>
          <w:id w:val="-211042432"/>
          <w:placeholder>
            <w:docPart w:val="391A716B9BDF4FBAB7678CBC1CDE3765"/>
          </w:placeholder>
        </w:sdtPr>
        <w:sdtEndPr/>
        <w:sdtContent>
          <w:r w:rsidRPr="00CB17BB">
            <w:rPr>
              <w:color w:val="000000"/>
            </w:rPr>
            <w:t>(Chowdhury et al., 2021)</w:t>
          </w:r>
        </w:sdtContent>
      </w:sdt>
      <w:r>
        <w:rPr>
          <w:color w:val="000000"/>
        </w:rPr>
        <w:t xml:space="preserve"> and influence how the kitchen is used.  </w:t>
      </w:r>
    </w:p>
    <w:p w14:paraId="5097EC2B" w14:textId="77777777" w:rsidR="000B3D21" w:rsidRDefault="000B3D21" w:rsidP="000B3D21">
      <w:r>
        <w:t xml:space="preserve">The recent coronavirus (COVID-19) pandemic amplified existing housing inequalities, which included reports of inflexible indoor space, disproportionally impacting people from lower socioeconomic backgrounds </w:t>
      </w:r>
      <w:sdt>
        <w:sdtPr>
          <w:tag w:val="MENDELEY_CITATION_v3_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"/>
          <w:id w:val="-629021708"/>
          <w:placeholder>
            <w:docPart w:val="391A716B9BDF4FBAB7678CBC1CDE3765"/>
          </w:placeholder>
        </w:sdtPr>
        <w:sdtEndPr>
          <w:rPr>
            <w:color w:val="000000"/>
          </w:rPr>
        </w:sdtEndPr>
        <w:sdtContent>
          <w:r>
            <w:rPr>
              <w:rFonts w:eastAsia="Times New Roman"/>
            </w:rPr>
            <w:t xml:space="preserve">(Energy Action Scotland, n.d.; </w:t>
          </w:r>
          <w:proofErr w:type="spellStart"/>
          <w:r>
            <w:rPr>
              <w:rFonts w:eastAsia="Times New Roman"/>
            </w:rPr>
            <w:t>Tinson</w:t>
          </w:r>
          <w:proofErr w:type="spellEnd"/>
          <w:r>
            <w:rPr>
              <w:rFonts w:eastAsia="Times New Roman"/>
            </w:rPr>
            <w:t xml:space="preserve"> &amp; Clair, 2020)</w:t>
          </w:r>
        </w:sdtContent>
      </w:sdt>
      <w:r>
        <w:t>. At this time, Scotland's Housing to 2040 strategy</w:t>
      </w:r>
      <w:r w:rsidRPr="007C6C7B">
        <w:t xml:space="preserve"> </w:t>
      </w:r>
      <w:r>
        <w:t xml:space="preserve">was released, which aims to improve housing quality by constructing at least 70,000 tenure-blind homes, all of which underpin health and well-being </w:t>
      </w:r>
      <w:sdt>
        <w:sdtPr>
          <w:rPr>
            <w:color w:val="000000"/>
          </w:rPr>
          <w:tag w:val="MENDELEY_CITATION_v3_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"/>
          <w:id w:val="587195673"/>
          <w:placeholder>
            <w:docPart w:val="391A716B9BDF4FBAB7678CBC1CDE3765"/>
          </w:placeholder>
        </w:sdtPr>
        <w:sdtEndPr/>
        <w:sdtContent>
          <w:r w:rsidRPr="00CB17BB">
            <w:rPr>
              <w:color w:val="000000"/>
            </w:rPr>
            <w:t>(Scottish Government, 2021)</w:t>
          </w:r>
        </w:sdtContent>
      </w:sdt>
      <w:r>
        <w:t xml:space="preserve">. Unfortunately, this strategy focuses solely on energy efficiency. It has yet to develop a holistic approach to include flexible indoor space and the spatial and environmental aspects required for well-being. Social housebuilding is achieved by delivering dwellings to fixed budgets per unit, </w:t>
      </w:r>
      <w:r>
        <w:lastRenderedPageBreak/>
        <w:t xml:space="preserve">inflated land prices having a knock-on effect for decreasing the dwelling footprint, kitchen size, and overall build quality </w:t>
      </w:r>
      <w:r w:rsidRPr="00CB17BB">
        <w:rPr>
          <w:color w:val="000000"/>
        </w:rPr>
        <w:t>(Park, 2017)</w:t>
      </w:r>
      <w:r>
        <w:rPr>
          <w:color w:val="000000"/>
        </w:rPr>
        <w:t xml:space="preserve">. While housing associations must make tough decisions for design trade-offs, questions remain over </w:t>
      </w:r>
      <w:r>
        <w:t>achieving flexible and adequate indoor space and the overall tenure blind housing aspiration.</w:t>
      </w:r>
    </w:p>
    <w:p w14:paraId="6F4C117F" w14:textId="77777777" w:rsidR="000B3D21" w:rsidRDefault="000B3D21" w:rsidP="000B3D21">
      <w:pPr>
        <w:pStyle w:val="Heading2"/>
      </w:pPr>
      <w:r>
        <w:t xml:space="preserve">Kitchen Environments in Social Housing </w:t>
      </w:r>
    </w:p>
    <w:p w14:paraId="54483A35" w14:textId="77777777" w:rsidR="000B3D21" w:rsidRDefault="000B3D21" w:rsidP="000B3D21">
      <w:r>
        <w:t xml:space="preserve">In general, kitchen environments are where food is stored, prepared, cooked and (in some households) eaten. Wills et al. </w:t>
      </w:r>
      <w:sdt>
        <w:sdtPr>
          <w:rPr>
            <w:color w:val="000000"/>
          </w:rPr>
          <w:tag w:val="MENDELEY_CITATION_v3_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"/>
          <w:id w:val="-992486382"/>
          <w:placeholder>
            <w:docPart w:val="391A716B9BDF4FBAB7678CBC1CDE3765"/>
          </w:placeholder>
        </w:sdtPr>
        <w:sdtEndPr/>
        <w:sdtContent>
          <w:r w:rsidRPr="00CB17BB">
            <w:rPr>
              <w:color w:val="000000"/>
            </w:rPr>
            <w:t>(2013)</w:t>
          </w:r>
        </w:sdtContent>
      </w:sdt>
      <w:r>
        <w:t xml:space="preserve"> identified kitchen layout and design issues that impacted food storage space. In addition, those in current or former social housing reported problems placing their white goods in the kitchens. This suggests that more space must be needed for modern-day living and supporting diverse household activities </w:t>
      </w:r>
      <w:sdt>
        <w:sdtPr>
          <w:tag w:val="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"/>
          <w:id w:val="879131134"/>
          <w:placeholder>
            <w:docPart w:val="391A716B9BDF4FBAB7678CBC1CDE3765"/>
          </w:placeholder>
        </w:sdtPr>
        <w:sdtEndPr/>
        <w:sdtContent>
          <w:r>
            <w:rPr>
              <w:rFonts w:eastAsia="Times New Roman"/>
            </w:rPr>
            <w:t>(</w:t>
          </w:r>
          <w:proofErr w:type="spellStart"/>
          <w:r>
            <w:rPr>
              <w:rFonts w:eastAsia="Times New Roman"/>
            </w:rPr>
            <w:t>Bech</w:t>
          </w:r>
          <w:proofErr w:type="spellEnd"/>
          <w:r>
            <w:rPr>
              <w:rFonts w:eastAsia="Times New Roman"/>
            </w:rPr>
            <w:t xml:space="preserve">-Danielsen, 2012; </w:t>
          </w:r>
          <w:proofErr w:type="spellStart"/>
          <w:r>
            <w:rPr>
              <w:rFonts w:eastAsia="Times New Roman"/>
            </w:rPr>
            <w:t>Meah</w:t>
          </w:r>
          <w:proofErr w:type="spellEnd"/>
          <w:r>
            <w:rPr>
              <w:rFonts w:eastAsia="Times New Roman"/>
            </w:rPr>
            <w:t>, 2016; Moody &amp; Vineyard, 2008; Wills et al., 2013)</w:t>
          </w:r>
        </w:sdtContent>
      </w:sdt>
      <w:r>
        <w:t xml:space="preserve">. Problems exist in small kitchens; for example, inadequate storage capacity means that the work surface tends to be used for storage and limits space available for food preparation </w:t>
      </w:r>
      <w:sdt>
        <w:sdtPr>
          <w:rPr>
            <w:color w:val="000000"/>
          </w:rPr>
          <w:tag w:val="MENDELEY_CITATION_v3_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"/>
          <w:id w:val="1449814572"/>
          <w:placeholder>
            <w:docPart w:val="391A716B9BDF4FBAB7678CBC1CDE3765"/>
          </w:placeholder>
        </w:sdtPr>
        <w:sdtEndPr/>
        <w:sdtContent>
          <w:r w:rsidRPr="00CB17BB">
            <w:rPr>
              <w:color w:val="000000"/>
            </w:rPr>
            <w:t>(</w:t>
          </w:r>
          <w:proofErr w:type="spellStart"/>
          <w:r w:rsidRPr="00CB17BB">
            <w:rPr>
              <w:color w:val="000000"/>
            </w:rPr>
            <w:t>Ahn</w:t>
          </w:r>
          <w:proofErr w:type="spellEnd"/>
          <w:r w:rsidRPr="00CB17BB">
            <w:rPr>
              <w:color w:val="000000"/>
            </w:rPr>
            <w:t xml:space="preserve"> et al., 2008)</w:t>
          </w:r>
        </w:sdtContent>
      </w:sdt>
      <w:r>
        <w:t xml:space="preserve">. The use of worktop space for foodstuff storage has been linked with increased body mass index (BMI) </w:t>
      </w:r>
      <w:sdt>
        <w:sdtPr>
          <w:rPr>
            <w:color w:val="000000"/>
          </w:rPr>
          <w:tag w:val="MENDELEY_CITATION_v3_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"/>
          <w:id w:val="874587930"/>
          <w:placeholder>
            <w:docPart w:val="391A716B9BDF4FBAB7678CBC1CDE3765"/>
          </w:placeholder>
        </w:sdtPr>
        <w:sdtEndPr/>
        <w:sdtContent>
          <w:r w:rsidRPr="00CB17BB">
            <w:rPr>
              <w:color w:val="000000"/>
            </w:rPr>
            <w:t>(</w:t>
          </w:r>
          <w:proofErr w:type="spellStart"/>
          <w:r w:rsidRPr="00CB17BB">
            <w:rPr>
              <w:color w:val="000000"/>
            </w:rPr>
            <w:t>Wansink</w:t>
          </w:r>
          <w:proofErr w:type="spellEnd"/>
          <w:r w:rsidRPr="00CB17BB">
            <w:rPr>
              <w:color w:val="000000"/>
            </w:rPr>
            <w:t xml:space="preserve"> et al., 2015)</w:t>
          </w:r>
        </w:sdtContent>
      </w:sdt>
      <w:r>
        <w:rPr>
          <w:color w:val="000000"/>
        </w:rPr>
        <w:t xml:space="preserve"> and potentially </w:t>
      </w:r>
      <w:r>
        <w:t xml:space="preserve">impacts mental health, type 2 diabetes and obesity, which are significant public health concerns </w:t>
      </w:r>
      <w:sdt>
        <w:sdtPr>
          <w:rPr>
            <w:color w:val="000000"/>
          </w:rPr>
          <w:tag w:val="MENDELEY_CITATION_v3_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"/>
          <w:id w:val="-900053127"/>
          <w:placeholder>
            <w:docPart w:val="391A716B9BDF4FBAB7678CBC1CDE3765"/>
          </w:placeholder>
        </w:sdtPr>
        <w:sdtEndPr/>
        <w:sdtContent>
          <w:r w:rsidRPr="00CB17BB">
            <w:rPr>
              <w:color w:val="000000"/>
            </w:rPr>
            <w:t>(Davison et al., 2017;</w:t>
          </w:r>
        </w:sdtContent>
      </w:sdt>
      <w:r w:rsidRPr="00147536">
        <w:rPr>
          <w:color w:val="000000"/>
        </w:rPr>
        <w:t xml:space="preserve"> </w:t>
      </w:r>
      <w:sdt>
        <w:sdtPr>
          <w:rPr>
            <w:color w:val="000000"/>
          </w:rPr>
          <w:tag w:val="MENDELEY_CITATION_v3_eyJjaXRhdGlvbklEIjoiTUVOREVMRVlfQ0lUQVRJT05fNjBiNmM4MTAtMzQ0Zi00NTA5LTk3MjAtYTMxNjkwZTNjOWU5IiwicHJvcGVydGllcyI6eyJub3RlSW5kZXgiOjB9LCJpc0VkaXRlZCI6ZmFsc2UsIm1hbnVhbE92ZXJyaWRlIjp7ImNpdGVwcm9jVGV4dCI6IihTYW1pIGV0IGFsLiwgMjAxNykiLCJpc01hbnVhbGx5T3ZlcnJpZGRlbiI6dHJ1ZSwibWFudWFsT3ZlcnJpZGVUZXh0IjoiU2FtaSBldCBhbC4sIDIwMTc7In0sImNpdGF0aW9uSXRlbXMiOlt7ImlkIjoiMjc2ZGFjM2ItM2UxZS0zNzZiLTk1ODktODc3ZmNkYTA2NTY2IiwiaXRlbURhdGEiOns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"/>
          <w:id w:val="-692305076"/>
          <w:placeholder>
            <w:docPart w:val="391A716B9BDF4FBAB7678CBC1CDE3765"/>
          </w:placeholder>
        </w:sdtPr>
        <w:sdtEndPr/>
        <w:sdtContent>
          <w:r w:rsidRPr="00CB17BB">
            <w:rPr>
              <w:color w:val="000000"/>
            </w:rPr>
            <w:t>Sami et al., 2017;</w:t>
          </w:r>
        </w:sdtContent>
      </w:sdt>
      <w:r w:rsidRPr="00147536">
        <w:t xml:space="preserve"> </w:t>
      </w:r>
      <w:sdt>
        <w:sdtPr>
          <w:rPr>
            <w:color w:val="000000"/>
          </w:rPr>
          <w:tag w:val="MENDELEY_CITATION_v3_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"/>
          <w:id w:val="-1463570007"/>
          <w:placeholder>
            <w:docPart w:val="391A716B9BDF4FBAB7678CBC1CDE3765"/>
          </w:placeholder>
        </w:sdtPr>
        <w:sdtEndPr/>
        <w:sdtContent>
          <w:r w:rsidRPr="00CB17BB">
            <w:rPr>
              <w:color w:val="000000"/>
            </w:rPr>
            <w:t>Keenan et al., 2021; Sahoo et al., 2015)</w:t>
          </w:r>
        </w:sdtContent>
      </w:sdt>
      <w:r>
        <w:rPr>
          <w:color w:val="000000"/>
        </w:rPr>
        <w:t xml:space="preserve">, </w:t>
      </w:r>
      <w:r>
        <w:t xml:space="preserve">particularly among social housing residents who are reportedly likely to have poor health </w:t>
      </w:r>
      <w:sdt>
        <w:sdtPr>
          <w:rPr>
            <w:color w:val="000000"/>
          </w:rPr>
          <w:tag w:val="MENDELEY_CITATION_v3_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"/>
          <w:id w:val="-772017131"/>
          <w:placeholder>
            <w:docPart w:val="391A716B9BDF4FBAB7678CBC1CDE3765"/>
          </w:placeholder>
        </w:sdtPr>
        <w:sdtEndPr/>
        <w:sdtContent>
          <w:r w:rsidRPr="00CB17BB">
            <w:rPr>
              <w:color w:val="000000"/>
            </w:rPr>
            <w:t>(Scottish Government, 2018b)</w:t>
          </w:r>
        </w:sdtContent>
      </w:sdt>
      <w:r>
        <w:t xml:space="preserve">. Separate policies outline reductions for these conditions. Looking at the obesity reduction policy, it seeks to increase the uptake of a healthy, balanced diet </w:t>
      </w:r>
      <w:sdt>
        <w:sdtPr>
          <w:rPr>
            <w:color w:val="000000"/>
          </w:rPr>
          <w:tag w:val="MENDELEY_CITATION_v3_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"/>
          <w:id w:val="1293715147"/>
          <w:placeholder>
            <w:docPart w:val="391A716B9BDF4FBAB7678CBC1CDE3765"/>
          </w:placeholder>
        </w:sdtPr>
        <w:sdtEndPr/>
        <w:sdtContent>
          <w:r w:rsidRPr="00CB17BB">
            <w:rPr>
              <w:color w:val="000000"/>
            </w:rPr>
            <w:t>(Scottish Government, 2018a)</w:t>
          </w:r>
        </w:sdtContent>
      </w:sdt>
      <w:r>
        <w:rPr>
          <w:color w:val="000000"/>
        </w:rPr>
        <w:t xml:space="preserve">, and research in this area tends to focus on the individual for behaviour change for diet and exercise </w:t>
      </w:r>
      <w:sdt>
        <w:sdtPr>
          <w:rPr>
            <w:color w:val="000000"/>
          </w:rPr>
          <w:tag w:val="MENDELEY_CITATION_v3_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"/>
          <w:id w:val="1926294807"/>
          <w:placeholder>
            <w:docPart w:val="391A716B9BDF4FBAB7678CBC1CDE3765"/>
          </w:placeholder>
        </w:sdtPr>
        <w:sdtEndPr/>
        <w:sdtContent>
          <w:r w:rsidRPr="00CB17BB">
            <w:rPr>
              <w:color w:val="000000"/>
            </w:rPr>
            <w:t>(Herrera-</w:t>
          </w:r>
          <w:proofErr w:type="spellStart"/>
          <w:r w:rsidRPr="00CB17BB">
            <w:rPr>
              <w:color w:val="000000"/>
            </w:rPr>
            <w:t>Espiñeira</w:t>
          </w:r>
          <w:proofErr w:type="spellEnd"/>
          <w:r w:rsidRPr="00CB17BB">
            <w:rPr>
              <w:color w:val="000000"/>
            </w:rPr>
            <w:t xml:space="preserve"> et al., 2021; </w:t>
          </w:r>
          <w:proofErr w:type="spellStart"/>
          <w:r w:rsidRPr="00CB17BB">
            <w:rPr>
              <w:color w:val="000000"/>
            </w:rPr>
            <w:t>Lindelof</w:t>
          </w:r>
          <w:proofErr w:type="spellEnd"/>
          <w:r w:rsidRPr="00CB17BB">
            <w:rPr>
              <w:color w:val="000000"/>
            </w:rPr>
            <w:t xml:space="preserve"> et al., 2010)</w:t>
          </w:r>
        </w:sdtContent>
      </w:sdt>
      <w:r>
        <w:rPr>
          <w:color w:val="000000"/>
        </w:rPr>
        <w:t xml:space="preserve">. </w:t>
      </w:r>
      <w:r>
        <w:t xml:space="preserve">Cooking a home-cooked meal from scratch is considered beneficial to health. However, having a good kitchen environment with adequate storage, a responsive cooker, refrigeration, a range of cooking utensils, plates and a dining table can make cooking and eating easier </w:t>
      </w:r>
      <w:sdt>
        <w:sdtPr>
          <w:tag w:val="MENDELEY_CITATION_v3_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"/>
          <w:id w:val="-1309315738"/>
          <w:placeholder>
            <w:docPart w:val="391A716B9BDF4FBAB7678CBC1CDE3765"/>
          </w:placeholder>
        </w:sdtPr>
        <w:sdtEndPr/>
        <w:sdtContent>
          <w:r>
            <w:rPr>
              <w:rFonts w:eastAsia="Times New Roman"/>
            </w:rPr>
            <w:t xml:space="preserve">(van </w:t>
          </w:r>
          <w:proofErr w:type="spellStart"/>
          <w:r>
            <w:rPr>
              <w:rFonts w:eastAsia="Times New Roman"/>
            </w:rPr>
            <w:t>Kesteren</w:t>
          </w:r>
          <w:proofErr w:type="spellEnd"/>
          <w:r>
            <w:rPr>
              <w:rFonts w:eastAsia="Times New Roman"/>
            </w:rPr>
            <w:t xml:space="preserve"> &amp; Evans, 2020)</w:t>
          </w:r>
        </w:sdtContent>
      </w:sdt>
      <w:r>
        <w:t xml:space="preserve">. It seems odd that policymakers do not consider the home kitchen as it could contribute to poor health and present socio-economic inequalities </w:t>
      </w:r>
      <w:sdt>
        <w:sdtPr>
          <w:tag w:val="MENDELEY_CITATION_v3_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"/>
          <w:id w:val="2075847369"/>
          <w:placeholder>
            <w:docPart w:val="391A716B9BDF4FBAB7678CBC1CDE3765"/>
          </w:placeholder>
        </w:sdtPr>
        <w:sdtEndPr/>
        <w:sdtContent>
          <w:r>
            <w:rPr>
              <w:rFonts w:eastAsia="Times New Roman"/>
            </w:rPr>
            <w:t xml:space="preserve">(van </w:t>
          </w:r>
          <w:proofErr w:type="spellStart"/>
          <w:r>
            <w:rPr>
              <w:rFonts w:eastAsia="Times New Roman"/>
            </w:rPr>
            <w:t>Kesteren</w:t>
          </w:r>
          <w:proofErr w:type="spellEnd"/>
          <w:r>
            <w:rPr>
              <w:rFonts w:eastAsia="Times New Roman"/>
            </w:rPr>
            <w:t xml:space="preserve"> &amp; Evans, 2020)</w:t>
          </w:r>
        </w:sdtContent>
      </w:sdt>
      <w:r>
        <w:t xml:space="preserve">. </w:t>
      </w:r>
    </w:p>
    <w:p w14:paraId="71EDF3DE" w14:textId="77777777" w:rsidR="000B3D21" w:rsidRDefault="000B3D21" w:rsidP="000B3D21">
      <w:pPr>
        <w:rPr>
          <w:color w:val="000000"/>
        </w:rPr>
      </w:pPr>
      <w:r>
        <w:t xml:space="preserve">It is well established that cooking contributes to poor indoor air pollution (IAP) </w:t>
      </w:r>
      <w:sdt>
        <w:sdtPr>
          <w:tag w:val="MENDELEY_CITATION_v3_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"/>
          <w:id w:val="1157951523"/>
          <w:placeholder>
            <w:docPart w:val="391A716B9BDF4FBAB7678CBC1CDE3765"/>
          </w:placeholder>
        </w:sdtPr>
        <w:sdtEndPr/>
        <w:sdtContent>
          <w:r>
            <w:rPr>
              <w:rFonts w:eastAsia="Times New Roman"/>
            </w:rPr>
            <w:t>(</w:t>
          </w:r>
          <w:proofErr w:type="spellStart"/>
          <w:r>
            <w:rPr>
              <w:rFonts w:eastAsia="Times New Roman"/>
            </w:rPr>
            <w:t>Carslaw</w:t>
          </w:r>
          <w:proofErr w:type="spellEnd"/>
          <w:r>
            <w:rPr>
              <w:rFonts w:eastAsia="Times New Roman"/>
            </w:rPr>
            <w:t xml:space="preserve"> et al., 2023; Stratton &amp; Singer, 2015; Tan et al., 2013)</w:t>
          </w:r>
        </w:sdtContent>
      </w:sdt>
      <w:r>
        <w:t>. The simple act of cooking a meal impacts the indoor air quality through emissions of particulate matter, nitrogen dioxide, polycyclic aromatic hydrocarbons (PAHs) and volatile organic compounds (VOCs) increasing the risk of noncommunicable diseases, life-long</w:t>
      </w:r>
      <w:r w:rsidRPr="00433068">
        <w:t xml:space="preserve"> </w:t>
      </w:r>
      <w:r>
        <w:t xml:space="preserve">respiratory health effects </w:t>
      </w:r>
      <w:sdt>
        <w:sdtPr>
          <w:tag w:val="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"/>
          <w:id w:val="371576176"/>
          <w:placeholder>
            <w:docPart w:val="391A716B9BDF4FBAB7678CBC1CDE3765"/>
          </w:placeholder>
        </w:sdtPr>
        <w:sdtEndPr/>
        <w:sdtContent>
          <w:r>
            <w:rPr>
              <w:rFonts w:eastAsia="Times New Roman"/>
            </w:rPr>
            <w:t>(Melia et al., 1977; Royal College of Paediatrics and Child Health, 2020; Sterling &amp; Sterling, 1979)</w:t>
          </w:r>
        </w:sdtContent>
      </w:sdt>
      <w:r>
        <w:t xml:space="preserve"> and premature deaths </w:t>
      </w:r>
      <w:sdt>
        <w:sdtPr>
          <w:rPr>
            <w:color w:val="000000"/>
          </w:rPr>
          <w:tag w:val="MENDELEY_CITATION_v3_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"/>
          <w:id w:val="597218308"/>
          <w:placeholder>
            <w:docPart w:val="391A716B9BDF4FBAB7678CBC1CDE3765"/>
          </w:placeholder>
        </w:sdtPr>
        <w:sdtEndPr/>
        <w:sdtContent>
          <w:r w:rsidRPr="00CB17BB">
            <w:rPr>
              <w:color w:val="000000"/>
            </w:rPr>
            <w:t>(World Health Organization, 2021)</w:t>
          </w:r>
        </w:sdtContent>
      </w:sdt>
      <w:r>
        <w:t xml:space="preserve">. These previous studies indicate the importance of good ventilation, such as installing </w:t>
      </w:r>
      <w:r>
        <w:lastRenderedPageBreak/>
        <w:t xml:space="preserve">a cooker hood over the hob that exhausts directly outside as a safeguard against poor IAP </w:t>
      </w:r>
      <w:sdt>
        <w:sdtPr>
          <w:rPr>
            <w:color w:val="000000"/>
          </w:rPr>
          <w:tag w:val="MENDELEY_CITATION_v3_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"/>
          <w:id w:val="2114775472"/>
          <w:placeholder>
            <w:docPart w:val="79B5D206EC2E42178683E1E4CDF6E0F9"/>
          </w:placeholder>
        </w:sdtPr>
        <w:sdtEndPr/>
        <w:sdtContent>
          <w:r w:rsidRPr="00CB17BB">
            <w:rPr>
              <w:color w:val="000000"/>
            </w:rPr>
            <w:t>(O’Leary et al., 2019)</w:t>
          </w:r>
        </w:sdtContent>
      </w:sdt>
      <w:r>
        <w:t xml:space="preserve"> and prevent migration of indoor generated pollutants to other rooms of the home </w:t>
      </w:r>
      <w:sdt>
        <w:sdtPr>
          <w:rPr>
            <w:color w:val="000000"/>
          </w:rPr>
          <w:tag w:val="MENDELEY_CITATION_v3_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"/>
          <w:id w:val="-458189282"/>
          <w:placeholder>
            <w:docPart w:val="391A716B9BDF4FBAB7678CBC1CDE3765"/>
          </w:placeholder>
        </w:sdtPr>
        <w:sdtEndPr/>
        <w:sdtContent>
          <w:r w:rsidRPr="00CB17BB">
            <w:rPr>
              <w:color w:val="000000"/>
            </w:rPr>
            <w:t>(</w:t>
          </w:r>
          <w:proofErr w:type="spellStart"/>
          <w:r w:rsidRPr="00CB17BB">
            <w:rPr>
              <w:color w:val="000000"/>
            </w:rPr>
            <w:t>Khajehzadeh</w:t>
          </w:r>
          <w:proofErr w:type="spellEnd"/>
          <w:r w:rsidRPr="00CB17BB">
            <w:rPr>
              <w:color w:val="000000"/>
            </w:rPr>
            <w:t xml:space="preserve"> et al., 2016)</w:t>
          </w:r>
        </w:sdtContent>
      </w:sdt>
      <w:r>
        <w:rPr>
          <w:color w:val="000000"/>
        </w:rPr>
        <w:t xml:space="preserve">. </w:t>
      </w:r>
      <w:r>
        <w:t>Yet, the social housing landlord does not routinely install cooker hoods. Instead, the predominant air extraction method fitted meets minimum building regulations by installing extract fans in locations remote from the hob. These draw polluted indoor air across the space before reaching the extraction point.</w:t>
      </w:r>
    </w:p>
    <w:p w14:paraId="50B18C13" w14:textId="0FFCABBA" w:rsidR="000B3D21" w:rsidRDefault="000B3D21" w:rsidP="000B3D21">
      <w:r>
        <w:t>To compound the problem of small kitchens and lack of design focus, compliance with the Scottish building regulation for kitchens in new homes is met by meeting minimum acceptable criteria: manoeuvrability space (for a wheelchair user), a space for a cooker and at least 1m</w:t>
      </w:r>
      <w:r w:rsidRPr="009E5966">
        <w:rPr>
          <w:vertAlign w:val="superscript"/>
        </w:rPr>
        <w:t>3</w:t>
      </w:r>
      <w:r>
        <w:t xml:space="preserve"> of storage </w:t>
      </w:r>
      <w:sdt>
        <w:sdtPr>
          <w:rPr>
            <w:color w:val="000000"/>
          </w:rPr>
          <w:tag w:val="MENDELEY_CITATION_v3_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"/>
          <w:id w:val="-1730909072"/>
          <w:placeholder>
            <w:docPart w:val="391A716B9BDF4FBAB7678CBC1CDE3765"/>
          </w:placeholder>
        </w:sdtPr>
        <w:sdtEndPr/>
        <w:sdtContent>
          <w:r w:rsidRPr="00CB17BB">
            <w:rPr>
              <w:rFonts w:eastAsia="Times New Roman"/>
              <w:color w:val="000000"/>
            </w:rPr>
            <w:t>(</w:t>
          </w:r>
          <w:r>
            <w:rPr>
              <w:rFonts w:eastAsia="Times New Roman"/>
              <w:color w:val="000000"/>
            </w:rPr>
            <w:t>Scottish Government</w:t>
          </w:r>
          <w:r w:rsidRPr="00CB17BB">
            <w:rPr>
              <w:rFonts w:eastAsia="Times New Roman"/>
              <w:color w:val="000000"/>
            </w:rPr>
            <w:t>, 2020)</w:t>
          </w:r>
        </w:sdtContent>
      </w:sdt>
      <w:r>
        <w:t xml:space="preserve">. On the basis that the design of social homes is to comply with the regulatory minimum standard, and often no more, it is questionable whether kitchens in the social housing sector meet today’s occupier expectations and cater for a range of activities </w:t>
      </w:r>
      <w:sdt>
        <w:sdtPr>
          <w:rPr>
            <w:color w:val="000000"/>
          </w:rPr>
          <w:tag w:val="MENDELEY_CITATION_v3_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"/>
          <w:id w:val="1627348664"/>
          <w:placeholder>
            <w:docPart w:val="391A716B9BDF4FBAB7678CBC1CDE3765"/>
          </w:placeholder>
        </w:sdtPr>
        <w:sdtEndPr/>
        <w:sdtContent>
          <w:r w:rsidRPr="00CB17BB">
            <w:rPr>
              <w:color w:val="000000"/>
            </w:rPr>
            <w:t>(</w:t>
          </w:r>
          <w:proofErr w:type="spellStart"/>
          <w:r w:rsidRPr="00CB17BB">
            <w:rPr>
              <w:color w:val="000000"/>
            </w:rPr>
            <w:t>Ahn</w:t>
          </w:r>
          <w:proofErr w:type="spellEnd"/>
          <w:r w:rsidRPr="00CB17BB">
            <w:rPr>
              <w:color w:val="000000"/>
            </w:rPr>
            <w:t xml:space="preserve"> et al., 2008)</w:t>
          </w:r>
        </w:sdtContent>
      </w:sdt>
      <w:r>
        <w:rPr>
          <w:color w:val="000000"/>
        </w:rPr>
        <w:t xml:space="preserve"> that are enjoyed in many homes in the private sector. </w:t>
      </w:r>
    </w:p>
    <w:p w14:paraId="46579BA1" w14:textId="77777777" w:rsidR="000B3D21" w:rsidRDefault="000B3D21" w:rsidP="000B3D21">
      <w:pPr>
        <w:pStyle w:val="Heading2"/>
      </w:pPr>
      <w:r>
        <w:t>Kitchen Monitoring Review</w:t>
      </w:r>
    </w:p>
    <w:p w14:paraId="29FA4A74" w14:textId="799D9BD7" w:rsidR="000B3D21" w:rsidRDefault="000B3D21" w:rsidP="000B3D21">
      <w:r>
        <w:t xml:space="preserve">The daily use of individual spaces within a home is generally not considered in BPE. While qualitative surveys are conducted, the research is weighted towards energy consumption or indoor environmental quality specifically related to IAP, ventilation and overheating </w:t>
      </w:r>
      <w:sdt>
        <w:sdtPr>
          <w:tag w:val="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"/>
          <w:id w:val="1320696814"/>
          <w:placeholder>
            <w:docPart w:val="391A716B9BDF4FBAB7678CBC1CDE3765"/>
          </w:placeholder>
        </w:sdtPr>
        <w:sdtEndPr/>
        <w:sdtContent>
          <w:r>
            <w:rPr>
              <w:rFonts w:eastAsia="Times New Roman"/>
            </w:rPr>
            <w:t>(</w:t>
          </w:r>
          <w:proofErr w:type="spellStart"/>
          <w:r>
            <w:rPr>
              <w:rFonts w:eastAsia="Times New Roman"/>
            </w:rPr>
            <w:t>Khajehzadeh</w:t>
          </w:r>
          <w:proofErr w:type="spellEnd"/>
          <w:r>
            <w:rPr>
              <w:rFonts w:eastAsia="Times New Roman"/>
            </w:rPr>
            <w:t xml:space="preserve"> et al., 2016; Sterling &amp; Sterling, 1979; Stratton &amp; Singer, 2015; Tan et al., 2013)</w:t>
          </w:r>
        </w:sdtContent>
      </w:sdt>
      <w:r>
        <w:t xml:space="preserve">. Concurrent evaluation of whether occupants have formed </w:t>
      </w:r>
      <w:r w:rsidRPr="003E2E2B">
        <w:t>adaptive behaviours</w:t>
      </w:r>
      <w:r>
        <w:t xml:space="preserve"> needs to be improved </w:t>
      </w:r>
      <w:sdt>
        <w:sdtPr>
          <w:rPr>
            <w:color w:val="000000"/>
          </w:rPr>
          <w:tag w:val="MENDELEY_CITATION_v3_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"/>
          <w:id w:val="472174658"/>
          <w:placeholder>
            <w:docPart w:val="391A716B9BDF4FBAB7678CBC1CDE3765"/>
          </w:placeholder>
        </w:sdtPr>
        <w:sdtEndPr/>
        <w:sdtContent>
          <w:r w:rsidRPr="00CB17BB">
            <w:rPr>
              <w:color w:val="000000"/>
            </w:rPr>
            <w:t>(Commission for Architecture and the Built Environment, 2010)</w:t>
          </w:r>
        </w:sdtContent>
      </w:sdt>
      <w:r>
        <w:rPr>
          <w:color w:val="000000"/>
        </w:rPr>
        <w:t>,</w:t>
      </w:r>
      <w:r>
        <w:t xml:space="preserve"> and data is rarely fed back to the design loops </w:t>
      </w:r>
      <w:sdt>
        <w:sdtPr>
          <w:tag w:val="MENDELEY_CITATION_v3_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"/>
          <w:id w:val="-1702543710"/>
          <w:placeholder>
            <w:docPart w:val="391A716B9BDF4FBAB7678CBC1CDE3765"/>
          </w:placeholder>
        </w:sdtPr>
        <w:sdtEndPr/>
        <w:sdtContent>
          <w:r>
            <w:rPr>
              <w:rFonts w:eastAsia="Times New Roman"/>
            </w:rPr>
            <w:t>(</w:t>
          </w:r>
          <w:proofErr w:type="spellStart"/>
          <w:r>
            <w:rPr>
              <w:rFonts w:eastAsia="Times New Roman"/>
            </w:rPr>
            <w:t>Maslova</w:t>
          </w:r>
          <w:proofErr w:type="spellEnd"/>
          <w:r>
            <w:rPr>
              <w:rFonts w:eastAsia="Times New Roman"/>
            </w:rPr>
            <w:t xml:space="preserve"> &amp; Burgess, 2022; Stevenson &amp; </w:t>
          </w:r>
          <w:proofErr w:type="spellStart"/>
          <w:r>
            <w:rPr>
              <w:rFonts w:eastAsia="Times New Roman"/>
            </w:rPr>
            <w:t>Rijal</w:t>
          </w:r>
          <w:proofErr w:type="spellEnd"/>
          <w:r>
            <w:rPr>
              <w:rFonts w:eastAsia="Times New Roman"/>
            </w:rPr>
            <w:t>, 2010)</w:t>
          </w:r>
        </w:sdtContent>
      </w:sdt>
      <w:r>
        <w:t xml:space="preserve">. Indicating that more work needs to be done to improve BPE practices and include dissemination of occupant experiences related to room design and occupier impacts. There is an opportunity to enhance feedback since the Royal Institute of British Architects (RIBA) has recently outlined the mandatory inclusion of post-occupancy evaluation (POE) for completed construction projects </w:t>
      </w:r>
      <w:sdt>
        <w:sdtPr>
          <w:rPr>
            <w:color w:val="000000"/>
          </w:rPr>
          <w:tag w:val="MENDELEY_CITATION_v3_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"/>
          <w:id w:val="-2132004288"/>
          <w:placeholder>
            <w:docPart w:val="391A716B9BDF4FBAB7678CBC1CDE3765"/>
          </w:placeholder>
        </w:sdtPr>
        <w:sdtEndPr/>
        <w:sdtContent>
          <w:r w:rsidRPr="00CB17BB">
            <w:rPr>
              <w:color w:val="000000"/>
            </w:rPr>
            <w:t>(Royal Institute of British Architects, 2019)</w:t>
          </w:r>
        </w:sdtContent>
      </w:sdt>
      <w:r>
        <w:rPr>
          <w:color w:val="000000"/>
        </w:rPr>
        <w:t xml:space="preserve">. The inclusion of POE in their Sustainable Outcomes Guide reinforces the need for practitioners across the UK to develop and expand feedback loops to include occupant opinions using the existing BUS </w:t>
      </w:r>
      <w:r>
        <w:t xml:space="preserve">methodology. This research is a timely opportunity to bring the occupant’s experiences into focus, raising the need to update the BUS methods to enhance further the designer’s understanding of how indoor spaces impact occupants’ daily lives. It is suggested that POE or BPE are the drivers for obtaining this information, as these studies are usually more extended and can involve several visits to the home. </w:t>
      </w:r>
    </w:p>
    <w:p w14:paraId="02070B40" w14:textId="77777777" w:rsidR="000B3D21" w:rsidRDefault="000B3D21" w:rsidP="000B3D21">
      <w:r>
        <w:lastRenderedPageBreak/>
        <w:t xml:space="preserve">The existing literature indicates that kitchens can impact health in a variety of ways. However, most studies focused on one aspect, meaning that more attention needs to be given to developing a holistic understanding of the impacts the occupants experience when using their kitchens. Considering housing is a social determinant of health, occupant feedback is essential to improve housing. Instead of being designed, kitchens in social housing tend to be shown with an indicative layout. How the kitchens meet the occupants’ needs once occupied is generally unknown. The intent of tenure blind housing for reduced inequalities should also include the assessment of the occupant’s perception and experiences of the homes. This paper aims to add the tenant experience of kitchens in new social housing to contribute to the existing knowledge.  </w:t>
      </w:r>
    </w:p>
    <w:p w14:paraId="6347582F" w14:textId="77777777" w:rsidR="000B3D21" w:rsidRDefault="000B3D21" w:rsidP="000B3D21">
      <w:pPr>
        <w:pStyle w:val="Heading1"/>
      </w:pPr>
      <w:r>
        <w:t>Methodology</w:t>
      </w:r>
    </w:p>
    <w:p w14:paraId="430EFD49" w14:textId="51E67914" w:rsidR="000B3D21" w:rsidRDefault="000B3D21" w:rsidP="000B3D21">
      <w:r>
        <w:t xml:space="preserve">This study seeks to review how kitchen environments in social housing affect occupants by exploring occupant narrative in response to a domestic version of the well-established BUS methodology </w:t>
      </w:r>
      <w:sdt>
        <w:sdtPr>
          <w:rPr>
            <w:color w:val="000000"/>
          </w:rPr>
          <w:tag w:val="MENDELEY_CITATION_v3_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"/>
          <w:id w:val="-1180197265"/>
          <w:placeholder>
            <w:docPart w:val="391A716B9BDF4FBAB7678CBC1CDE3765"/>
          </w:placeholder>
        </w:sdtPr>
        <w:sdtEndPr/>
        <w:sdtContent>
          <w:r w:rsidRPr="00CB17BB">
            <w:rPr>
              <w:color w:val="000000"/>
            </w:rPr>
            <w:t>(The Usable Building Trust, 2017)</w:t>
          </w:r>
        </w:sdtContent>
      </w:sdt>
      <w:r>
        <w:rPr>
          <w:color w:val="000000"/>
        </w:rPr>
        <w:t xml:space="preserve">. The BUS assessment is well-integrated as a qualitative BPE method and was an integral element of the </w:t>
      </w:r>
      <w:r>
        <w:t xml:space="preserve">original BPE programme from where the data was sourced to inform this study. The original BPE aimed to establish whether the as-built performance of the dwellings met the design intent, with BUS being used under licence to inform UK-wide benchmarking of the developments involved in the study. A drawback of this exercise was that the benchmarking was based on responses to the closed questions, and the occupant’s viewpoints of their homes were underrepresented. Therefore, this study re-visits tenants’ open-ended BUS responses obtained from five social housing developments in Scotland. The authors of this manuscript were part of the original BPE research team and returned to review the dataset for responses that were previously excluded from analysis. </w:t>
      </w:r>
    </w:p>
    <w:p w14:paraId="3117ADD1" w14:textId="77777777" w:rsidR="000B3D21" w:rsidRDefault="000B3D21" w:rsidP="000B3D21">
      <w:r>
        <w:t>For the original BUS, letters, information sheets and consent forms were sent to all households (183) in the developments inviting their participation. The surveys took place on the doorstep between a researcher or housing association representative and one adult from each household. The exception was for the surveys in the sheltered flats; these took place in the occupant’s home. The first set of questions gathered the household’s demographic details, including house type, tenure and occupancy patterns. The remaining survey sections consisted of structured open and closed questions to elicit opinions on dwelling design, comfort, health, noise, control of environmental aspects, lifestyle and the running costs of their home. Each survey lasted between 30-</w:t>
      </w:r>
      <w:r>
        <w:lastRenderedPageBreak/>
        <w:t xml:space="preserve">60 minutes. The initial survey response rate was 54%, with questionnaires completed by 99 households. The researchers manually recorded occupant responses and transcribed them to a BUS-Specific Microsoft Excel spreadsheet. </w:t>
      </w:r>
    </w:p>
    <w:p w14:paraId="7473EBA9" w14:textId="77777777" w:rsidR="000B3D21" w:rsidRDefault="000B3D21" w:rsidP="000B3D21">
      <w:r>
        <w:t>For this study, eight surveys were discarded due to incomplete demographic data and some homes being privately owned; 91 completed surveys were re-examined to determine whether the occupants mentioned their kitchens</w:t>
      </w:r>
      <w:r w:rsidRPr="00CB17BB">
        <w:t xml:space="preserve">. A high number (71%) of responses from </w:t>
      </w:r>
      <w:r w:rsidRPr="00815124">
        <w:t>varied demographic groups expressed a view of their kitchen environment.</w:t>
      </w:r>
      <w:r>
        <w:t xml:space="preserve"> Thematic analysis was undertaken for data familiarisation, coding the direct and indirect kitchen-related comments, grouping the responses by sub-themes and identifying positive and negative responses, Table 1. As it was not possible </w:t>
      </w:r>
      <w:r w:rsidRPr="007A659A">
        <w:t>to</w:t>
      </w:r>
      <w:r>
        <w:t xml:space="preserve"> group the kitchens by design type owing to the inability to access every respondent’s kitchen, the thematic review was beneficial due to the </w:t>
      </w:r>
      <w:r w:rsidRPr="007A659A">
        <w:t xml:space="preserve">small </w:t>
      </w:r>
      <w:r>
        <w:t xml:space="preserve">sample </w:t>
      </w:r>
      <w:r w:rsidRPr="007A659A">
        <w:t>size</w:t>
      </w:r>
      <w:r>
        <w:t>. The study additionally compared the responses to the known field outcomes related to 24 homes in the five developments involved in the more extended BPE research. To enrich the data, the comparison drew on a range of data, which included previous occupier comments, knowledge of indoor air temperatures, researcher observations, photography, thermal images and floor plans of selected homes.</w:t>
      </w:r>
    </w:p>
    <w:p w14:paraId="1E24B034" w14:textId="77777777" w:rsidR="000B3D21" w:rsidRDefault="000B3D21" w:rsidP="000B3D21">
      <w:r>
        <w:t xml:space="preserve">The researchers considered whether the secondary data was valid for reliable results since the data collection occurred in 2013, and BUS has no specific questions directly related to kitchens. The data were viewed as appropriate for analysis for three reasons. Firstly, building age in other kitchen studies identified was not a defining factor of how occupants perceived their kitchens or the associated impacts. None of the previous literature disclosed the age of the dwellings that informed their studies. New social housing dwellings have a design life of 60 years and are typically in occupancy for decades beyond this. Key design aspects of the kitchen in a social home, such as storage space, ceiling height and daylight admittance, are likely to remain unchanged throughout the building's lifetime. Secondly, there were no policy, regulation or design code updates related to domestic kitchens, their internal layouts, or BPE procedures since the dwellings in this study were constructed and the BUS undertaken. Therefore, the problems occupants experienced with the kitchens </w:t>
      </w:r>
      <w:bookmarkStart w:id="4" w:name="_Hlk157619217"/>
      <w:r>
        <w:t>during BUS when the houses were new will likely still affect them today</w:t>
      </w:r>
      <w:bookmarkEnd w:id="4"/>
      <w:r>
        <w:t xml:space="preserve">. Lastly, almost three-quarters of the respondents made at least one comment about their kitchens. Since the survey does not explicitly focus on kitchens, many responses focused on the kitchen environment, indicating that this space in the home is important to the occupiers.  </w:t>
      </w:r>
    </w:p>
    <w:p w14:paraId="00886D79" w14:textId="77777777" w:rsidR="000B3D21" w:rsidRDefault="000B3D21" w:rsidP="000B3D21">
      <w:pPr>
        <w:pStyle w:val="Heading1"/>
      </w:pPr>
      <w:r>
        <w:lastRenderedPageBreak/>
        <w:t>Development Details</w:t>
      </w:r>
    </w:p>
    <w:p w14:paraId="0CDC5F60" w14:textId="77777777" w:rsidR="000B3D21" w:rsidRDefault="000B3D21" w:rsidP="000B3D21">
      <w:r>
        <w:t xml:space="preserve">This paper is informed by responses from tenants in five new low-energy housing developments in Scotland. A brief description of each development provided a broad understanding of the house types involved. </w:t>
      </w:r>
    </w:p>
    <w:p w14:paraId="7D43A3FD" w14:textId="77777777" w:rsidR="000B3D21" w:rsidRDefault="000B3D21" w:rsidP="000B3D21">
      <w:pPr>
        <w:pStyle w:val="Heading2"/>
      </w:pPr>
      <w:r>
        <w:t>Barrhead (B)</w:t>
      </w:r>
    </w:p>
    <w:p w14:paraId="26F71C82" w14:textId="77777777" w:rsidR="000B3D21" w:rsidRDefault="000B3D21" w:rsidP="000B3D21">
      <w:r w:rsidRPr="009E5966">
        <w:t xml:space="preserve">A development of 16 dwellings in an urban setting in Barrhead, East Renfrewshire. The dwellings </w:t>
      </w:r>
      <w:r>
        <w:t xml:space="preserve">bound a square-shaped, landscaped courtyard in linked terraces that allow pedestrian </w:t>
      </w:r>
      <w:r w:rsidRPr="009E5966">
        <w:t xml:space="preserve">access </w:t>
      </w:r>
      <w:r>
        <w:t xml:space="preserve">to </w:t>
      </w:r>
      <w:r w:rsidRPr="009E5966">
        <w:t xml:space="preserve">all homes </w:t>
      </w:r>
      <w:r>
        <w:t xml:space="preserve">through the </w:t>
      </w:r>
      <w:r w:rsidRPr="009E5966">
        <w:t xml:space="preserve">car-free courtyard. </w:t>
      </w:r>
      <w:r>
        <w:t>T</w:t>
      </w:r>
      <w:r w:rsidRPr="009E5966">
        <w:t xml:space="preserve">he living rooms face </w:t>
      </w:r>
      <w:r>
        <w:t xml:space="preserve">inwards to </w:t>
      </w:r>
      <w:r w:rsidRPr="009E5966">
        <w:t xml:space="preserve">the courtyard, and the kitchens </w:t>
      </w:r>
      <w:r>
        <w:t xml:space="preserve">look out in varied orientations to </w:t>
      </w:r>
      <w:r w:rsidRPr="009E5966">
        <w:t>small communal gardens to the rear of the dwellings. A housing association owns the development</w:t>
      </w:r>
      <w:r>
        <w:t xml:space="preserve"> and exclusively </w:t>
      </w:r>
      <w:r w:rsidRPr="009E5966">
        <w:t>rent</w:t>
      </w:r>
      <w:r>
        <w:t>s</w:t>
      </w:r>
      <w:r w:rsidRPr="009E5966">
        <w:t xml:space="preserve"> to tenants </w:t>
      </w:r>
      <w:r>
        <w:t xml:space="preserve">aged </w:t>
      </w:r>
      <w:r w:rsidRPr="009E5966">
        <w:t>over 65.</w:t>
      </w:r>
      <w:r w:rsidRPr="00D22F7A">
        <w:t xml:space="preserve"> </w:t>
      </w:r>
      <w:r>
        <w:t xml:space="preserve">The kitchens in these homes are cellular rooms with room for a table. The ventilation in these homes is by trickle vents in the window frames and opening windows, and mechanical extract fans remote from the hobs installed in the kitchens. </w:t>
      </w:r>
    </w:p>
    <w:p w14:paraId="710D5F32" w14:textId="77777777" w:rsidR="000B3D21" w:rsidRDefault="000B3D21" w:rsidP="000B3D21">
      <w:r w:rsidRPr="00253E10">
        <w:rPr>
          <w:noProof/>
          <w:sz w:val="16"/>
        </w:rPr>
        <w:drawing>
          <wp:inline distT="0" distB="0" distL="0" distR="0" wp14:anchorId="46EF9FFC" wp14:editId="71D961F5">
            <wp:extent cx="2880000" cy="13920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850" b="16203"/>
                    <a:stretch/>
                  </pic:blipFill>
                  <pic:spPr bwMode="auto">
                    <a:xfrm>
                      <a:off x="0" y="0"/>
                      <a:ext cx="2880000" cy="1392043"/>
                    </a:xfrm>
                    <a:prstGeom prst="rect">
                      <a:avLst/>
                    </a:prstGeom>
                    <a:noFill/>
                    <a:ln>
                      <a:noFill/>
                    </a:ln>
                    <a:extLst>
                      <a:ext uri="{53640926-AAD7-44D8-BBD7-CCE9431645EC}">
                        <a14:shadowObscured xmlns:a14="http://schemas.microsoft.com/office/drawing/2010/main"/>
                      </a:ext>
                    </a:extLst>
                  </pic:spPr>
                </pic:pic>
              </a:graphicData>
            </a:graphic>
          </wp:inline>
        </w:drawing>
      </w:r>
    </w:p>
    <w:p w14:paraId="2909F54E" w14:textId="77777777" w:rsidR="000B3D21" w:rsidRPr="00997486" w:rsidRDefault="000B3D21" w:rsidP="000B3D21">
      <w:pPr>
        <w:rPr>
          <w:sz w:val="18"/>
        </w:rPr>
      </w:pPr>
      <w:r w:rsidRPr="00997486">
        <w:rPr>
          <w:sz w:val="18"/>
        </w:rPr>
        <w:t>Fig. 1 Barrhead development, view of the front elevation of two-storey housing and flats to the left.</w:t>
      </w:r>
    </w:p>
    <w:p w14:paraId="7E1479CA" w14:textId="77777777" w:rsidR="000B3D21" w:rsidRDefault="000B3D21" w:rsidP="000B3D21">
      <w:pPr>
        <w:pStyle w:val="Heading2"/>
      </w:pPr>
      <w:r w:rsidRPr="009E5966">
        <w:t>Dormont (D)</w:t>
      </w:r>
      <w:r w:rsidRPr="008C49F8">
        <w:t xml:space="preserve"> </w:t>
      </w:r>
    </w:p>
    <w:p w14:paraId="72912D05" w14:textId="77777777" w:rsidR="000B3D21" w:rsidRDefault="000B3D21" w:rsidP="000B3D21">
      <w:r w:rsidRPr="009E5966">
        <w:t xml:space="preserve">A rural development of eight </w:t>
      </w:r>
      <w:proofErr w:type="spellStart"/>
      <w:r w:rsidRPr="009E5966">
        <w:t>Passivhaus</w:t>
      </w:r>
      <w:proofErr w:type="spellEnd"/>
      <w:r w:rsidRPr="009E5966">
        <w:t xml:space="preserve"> dwellings in Dalton, Dumfriesshire. </w:t>
      </w:r>
      <w:r>
        <w:t xml:space="preserve">They comprise </w:t>
      </w:r>
      <w:r w:rsidRPr="009E5966">
        <w:t xml:space="preserve">one terrace of four two-bedroom homes </w:t>
      </w:r>
      <w:r>
        <w:t>and</w:t>
      </w:r>
      <w:r w:rsidRPr="009E5966">
        <w:t xml:space="preserve"> a second terrace of four three-bedroom </w:t>
      </w:r>
      <w:r>
        <w:t>dwellings</w:t>
      </w:r>
      <w:r w:rsidRPr="009E5966">
        <w:t xml:space="preserve">. The kitchens are </w:t>
      </w:r>
      <w:r>
        <w:t xml:space="preserve">cellular and </w:t>
      </w:r>
      <w:r w:rsidRPr="009E5966">
        <w:t>situated on the north-facing side of the homes.</w:t>
      </w:r>
      <w:r>
        <w:t xml:space="preserve"> The kitchens face out over private rear gardens in the two-bedroom homes, and in the three-bedroom homes, the kitchens face onto the street; these have room for a dining table.</w:t>
      </w:r>
      <w:r w:rsidRPr="009E5966">
        <w:t xml:space="preserve"> </w:t>
      </w:r>
      <w:r>
        <w:t xml:space="preserve">As these homes are certified </w:t>
      </w:r>
      <w:proofErr w:type="spellStart"/>
      <w:r>
        <w:t>Passivhaus</w:t>
      </w:r>
      <w:proofErr w:type="spellEnd"/>
      <w:r>
        <w:t xml:space="preserve"> dwellings, the background ventilation is provided by a whole-house mechanical ventilation system with heat recovery, with opening windows to facilitate purge ventilation. Extraction points in the kitchens are at ceiling level over the hob.  </w:t>
      </w:r>
      <w:r w:rsidRPr="009E5966">
        <w:t>These homes were commissioned by a private landowner/landlord and are rented through a long-term lease at affordable rents</w:t>
      </w:r>
      <w:r>
        <w:t xml:space="preserve">, housing </w:t>
      </w:r>
      <w:r w:rsidRPr="009E5966">
        <w:t>people from the local area.</w:t>
      </w:r>
    </w:p>
    <w:p w14:paraId="467915B9" w14:textId="77777777" w:rsidR="000B3D21" w:rsidRDefault="000B3D21" w:rsidP="000B3D21">
      <w:pPr>
        <w:rPr>
          <w:sz w:val="16"/>
        </w:rPr>
      </w:pPr>
      <w:r>
        <w:rPr>
          <w:noProof/>
        </w:rPr>
        <w:lastRenderedPageBreak/>
        <w:drawing>
          <wp:inline distT="0" distB="0" distL="0" distR="0" wp14:anchorId="3B8FE4EC" wp14:editId="1A4E0163">
            <wp:extent cx="2880000" cy="173306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880000" cy="1733064"/>
                    </a:xfrm>
                    <a:prstGeom prst="rect">
                      <a:avLst/>
                    </a:prstGeom>
                    <a:ln>
                      <a:noFill/>
                    </a:ln>
                    <a:extLst>
                      <a:ext uri="{53640926-AAD7-44D8-BBD7-CCE9431645EC}">
                        <a14:shadowObscured xmlns:a14="http://schemas.microsoft.com/office/drawing/2010/main"/>
                      </a:ext>
                    </a:extLst>
                  </pic:spPr>
                </pic:pic>
              </a:graphicData>
            </a:graphic>
          </wp:inline>
        </w:drawing>
      </w:r>
      <w:r w:rsidRPr="008C49F8">
        <w:rPr>
          <w:sz w:val="16"/>
        </w:rPr>
        <w:t xml:space="preserve"> </w:t>
      </w:r>
    </w:p>
    <w:p w14:paraId="2E432C41" w14:textId="77777777" w:rsidR="000B3D21" w:rsidRPr="00997486" w:rsidRDefault="000B3D21" w:rsidP="000B3D21">
      <w:pPr>
        <w:rPr>
          <w:sz w:val="18"/>
        </w:rPr>
      </w:pPr>
      <w:r w:rsidRPr="00997486">
        <w:rPr>
          <w:sz w:val="18"/>
        </w:rPr>
        <w:t>Fig. 2 Dunoon development, view of the front elevation of the two-bed house type.</w:t>
      </w:r>
    </w:p>
    <w:p w14:paraId="62058F7B" w14:textId="77777777" w:rsidR="000B3D21" w:rsidRDefault="000B3D21" w:rsidP="000B3D21">
      <w:pPr>
        <w:pStyle w:val="Heading2"/>
      </w:pPr>
      <w:r w:rsidRPr="009E5966">
        <w:t>Inverness (IV)</w:t>
      </w:r>
      <w:r w:rsidRPr="008C49F8">
        <w:t xml:space="preserve"> </w:t>
      </w:r>
    </w:p>
    <w:p w14:paraId="0A5E41AC" w14:textId="77777777" w:rsidR="000B3D21" w:rsidRDefault="000B3D21" w:rsidP="000B3D21">
      <w:r w:rsidRPr="009E5966">
        <w:t>This rural development is located in Milton of Leys, Inverness. A first</w:t>
      </w:r>
      <w:r>
        <w:t>-of-its-</w:t>
      </w:r>
      <w:r w:rsidRPr="009E5966">
        <w:t>kind development in Scotland where post-completion in August 2010, the dwellings were open to the public for Scotland</w:t>
      </w:r>
      <w:r>
        <w:t>'</w:t>
      </w:r>
      <w:r w:rsidRPr="009E5966">
        <w:t xml:space="preserve">s Housing Expo to showcase </w:t>
      </w:r>
      <w:r>
        <w:t xml:space="preserve">innovation in </w:t>
      </w:r>
      <w:r w:rsidRPr="009E5966">
        <w:t>housing design</w:t>
      </w:r>
      <w:r>
        <w:t xml:space="preserve">. </w:t>
      </w:r>
      <w:r w:rsidRPr="009E5966">
        <w:t xml:space="preserve">There are 52 dwellings in this mixed-tenure development. Of these, 32 are private houses, and 20 are </w:t>
      </w:r>
      <w:r>
        <w:t xml:space="preserve">available </w:t>
      </w:r>
      <w:r w:rsidRPr="009E5966">
        <w:t xml:space="preserve">for </w:t>
      </w:r>
      <w:r>
        <w:t xml:space="preserve">social and </w:t>
      </w:r>
      <w:r w:rsidRPr="009E5966">
        <w:t xml:space="preserve">affordable rent through a local authority and housing association. Nine </w:t>
      </w:r>
      <w:r>
        <w:t xml:space="preserve">of the affordable </w:t>
      </w:r>
      <w:r w:rsidRPr="009E5966">
        <w:t>flats were sold under a Government shared equity scheme</w:t>
      </w:r>
      <w:r>
        <w:t xml:space="preserve">. </w:t>
      </w:r>
      <w:r w:rsidRPr="009E5966">
        <w:t xml:space="preserve">At the time of the </w:t>
      </w:r>
      <w:r>
        <w:t>BUS</w:t>
      </w:r>
      <w:r w:rsidRPr="009E5966">
        <w:t>, 45 homes were completed and occupied</w:t>
      </w:r>
      <w:r>
        <w:t xml:space="preserve">. </w:t>
      </w:r>
      <w:r w:rsidRPr="009E5966">
        <w:t>The kitchens are of various designs with open and closed-plan layout</w:t>
      </w:r>
      <w:r>
        <w:t>s, facing different orientations</w:t>
      </w:r>
      <w:r w:rsidRPr="009E5966">
        <w:t>.</w:t>
      </w:r>
      <w:r>
        <w:t xml:space="preserve"> In these homes, there are various kitchen ventilation methods; these include whole-house mechanical ventilation with heat recovery, intermittently operated extraction fans units positioned away from the hob, extraction ventilation by cooker hoods placed over the hobs, passive stack ventilation and continuous running mechanical extract fans.</w:t>
      </w:r>
    </w:p>
    <w:p w14:paraId="5D0A0ABF" w14:textId="77777777" w:rsidR="000B3D21" w:rsidRDefault="000B3D21" w:rsidP="000B3D21">
      <w:pPr>
        <w:spacing w:line="240" w:lineRule="auto"/>
        <w:jc w:val="left"/>
        <w:rPr>
          <w:sz w:val="16"/>
        </w:rPr>
      </w:pPr>
      <w:r>
        <w:rPr>
          <w:noProof/>
        </w:rPr>
        <w:drawing>
          <wp:inline distT="0" distB="0" distL="0" distR="0" wp14:anchorId="3D97E9AA" wp14:editId="07EBE92A">
            <wp:extent cx="2880000" cy="136477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355"/>
                    <a:stretch/>
                  </pic:blipFill>
                  <pic:spPr bwMode="auto">
                    <a:xfrm>
                      <a:off x="0" y="0"/>
                      <a:ext cx="2880000" cy="1364776"/>
                    </a:xfrm>
                    <a:prstGeom prst="rect">
                      <a:avLst/>
                    </a:prstGeom>
                    <a:ln>
                      <a:noFill/>
                    </a:ln>
                    <a:extLst>
                      <a:ext uri="{53640926-AAD7-44D8-BBD7-CCE9431645EC}">
                        <a14:shadowObscured xmlns:a14="http://schemas.microsoft.com/office/drawing/2010/main"/>
                      </a:ext>
                    </a:extLst>
                  </pic:spPr>
                </pic:pic>
              </a:graphicData>
            </a:graphic>
          </wp:inline>
        </w:drawing>
      </w:r>
      <w:r w:rsidRPr="008C49F8">
        <w:rPr>
          <w:sz w:val="16"/>
        </w:rPr>
        <w:t xml:space="preserve"> </w:t>
      </w:r>
    </w:p>
    <w:p w14:paraId="654B221E" w14:textId="77777777" w:rsidR="000B3D21" w:rsidRPr="00997486" w:rsidRDefault="000B3D21" w:rsidP="000B3D21">
      <w:pPr>
        <w:spacing w:line="240" w:lineRule="auto"/>
        <w:rPr>
          <w:sz w:val="18"/>
        </w:rPr>
      </w:pPr>
      <w:r w:rsidRPr="00997486">
        <w:rPr>
          <w:sz w:val="18"/>
        </w:rPr>
        <w:t>Fig. 3 Inverness development, view of front elevations of social and private dwellings facing towards a green space, with shared access roads for pedestrians and vehicles.</w:t>
      </w:r>
    </w:p>
    <w:p w14:paraId="0E68C5D9" w14:textId="77777777" w:rsidR="000B3D21" w:rsidRDefault="000B3D21" w:rsidP="000B3D21">
      <w:pPr>
        <w:spacing w:line="240" w:lineRule="auto"/>
        <w:jc w:val="left"/>
        <w:rPr>
          <w:sz w:val="16"/>
        </w:rPr>
      </w:pPr>
    </w:p>
    <w:p w14:paraId="647ACD5A" w14:textId="77777777" w:rsidR="000B3D21" w:rsidRDefault="000B3D21" w:rsidP="000B3D21">
      <w:pPr>
        <w:pStyle w:val="Heading2"/>
      </w:pPr>
      <w:r w:rsidRPr="009E5966">
        <w:t>Glasgow (G)</w:t>
      </w:r>
      <w:r>
        <w:t xml:space="preserve"> - </w:t>
      </w:r>
      <w:r w:rsidRPr="009E5966">
        <w:t>Sheltered</w:t>
      </w:r>
      <w:r>
        <w:t xml:space="preserve"> (GS) and </w:t>
      </w:r>
      <w:r w:rsidRPr="009E5966">
        <w:t xml:space="preserve">Mainstream (GM) </w:t>
      </w:r>
    </w:p>
    <w:p w14:paraId="5624E663" w14:textId="77777777" w:rsidR="000B3D21" w:rsidRDefault="000B3D21" w:rsidP="000B3D21">
      <w:r w:rsidRPr="009E5966">
        <w:t xml:space="preserve">This 99-home inner-city development in Glasgow consists of a mix of sheltered flats </w:t>
      </w:r>
      <w:r>
        <w:t xml:space="preserve">(west-facing elevation shown in Fig. 4) </w:t>
      </w:r>
      <w:r w:rsidRPr="009E5966">
        <w:t xml:space="preserve">for </w:t>
      </w:r>
      <w:r>
        <w:t>older adults</w:t>
      </w:r>
      <w:r w:rsidRPr="009E5966">
        <w:t xml:space="preserve"> (32) and mainstream flats (67) arranged over four</w:t>
      </w:r>
      <w:r>
        <w:t xml:space="preserve"> </w:t>
      </w:r>
      <w:r w:rsidRPr="009E5966">
        <w:t>floor</w:t>
      </w:r>
      <w:r>
        <w:t xml:space="preserve">s. </w:t>
      </w:r>
      <w:r w:rsidRPr="009E5966">
        <w:t xml:space="preserve">The development is </w:t>
      </w:r>
      <w:r w:rsidRPr="009E5966">
        <w:lastRenderedPageBreak/>
        <w:t xml:space="preserve">situated along a busy main road in Glasgow. In the sheltered development, </w:t>
      </w:r>
      <w:r>
        <w:t>the kitchens have space for a small table. Almost all</w:t>
      </w:r>
      <w:r w:rsidRPr="009E5966">
        <w:t xml:space="preserve"> </w:t>
      </w:r>
      <w:r>
        <w:t xml:space="preserve">of these </w:t>
      </w:r>
      <w:r w:rsidRPr="009E5966">
        <w:t xml:space="preserve">kitchens have non-opening windows </w:t>
      </w:r>
      <w:r>
        <w:t xml:space="preserve">looking into </w:t>
      </w:r>
      <w:r w:rsidRPr="009E5966">
        <w:t xml:space="preserve">an east-facing internal circulation corridor that </w:t>
      </w:r>
      <w:r>
        <w:t xml:space="preserve">doubles up as a traffic </w:t>
      </w:r>
      <w:r w:rsidRPr="009E5966">
        <w:t xml:space="preserve">noise buffer from the adjacent road. Three sheltered flats </w:t>
      </w:r>
      <w:r>
        <w:t>have</w:t>
      </w:r>
      <w:r w:rsidRPr="009E5966">
        <w:t xml:space="preserve"> opening </w:t>
      </w:r>
      <w:r>
        <w:t xml:space="preserve">kitchen </w:t>
      </w:r>
      <w:r w:rsidRPr="009E5966">
        <w:t xml:space="preserve">windows with south-facing views. </w:t>
      </w:r>
      <w:r>
        <w:t xml:space="preserve">In these homes, the kitchens are ventilated using a centralised mechanical extract unit serving the kitchen and bathroom, which exhausts through a common duct to the outside. </w:t>
      </w:r>
      <w:r w:rsidRPr="009E5966">
        <w:t>The mainstream flats have west and north-facing kitchens</w:t>
      </w:r>
      <w:r>
        <w:t xml:space="preserve">; there are a variety of kitchen designs, with some having room for tables. The kitchens are ventilated by intermittent mechanical extract fans remote from the hob. Properties </w:t>
      </w:r>
      <w:r w:rsidRPr="009E5966">
        <w:t>are rented through a housing association</w:t>
      </w:r>
      <w:r>
        <w:t xml:space="preserve">. A </w:t>
      </w:r>
      <w:r w:rsidRPr="009E5966">
        <w:t xml:space="preserve">small portion of the mainstream flats </w:t>
      </w:r>
      <w:r>
        <w:t xml:space="preserve">were </w:t>
      </w:r>
      <w:r w:rsidRPr="009E5966">
        <w:t>sold under a Government shared</w:t>
      </w:r>
      <w:r>
        <w:t>-</w:t>
      </w:r>
      <w:r w:rsidRPr="009E5966">
        <w:t>equity affordable housing scheme.</w:t>
      </w:r>
    </w:p>
    <w:p w14:paraId="60A744FF" w14:textId="77777777" w:rsidR="000B3D21" w:rsidRPr="009E5966" w:rsidRDefault="000B3D21" w:rsidP="000B3D21">
      <w:pPr>
        <w:spacing w:line="240" w:lineRule="auto"/>
        <w:rPr>
          <w:sz w:val="16"/>
        </w:rPr>
      </w:pPr>
      <w:r w:rsidRPr="008C49F8">
        <w:rPr>
          <w:noProof/>
        </w:rPr>
        <w:t xml:space="preserve"> </w:t>
      </w:r>
      <w:r>
        <w:rPr>
          <w:noProof/>
        </w:rPr>
        <w:drawing>
          <wp:inline distT="0" distB="0" distL="0" distR="0" wp14:anchorId="005CB1E6" wp14:editId="7F217C86">
            <wp:extent cx="2880000" cy="144541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880000" cy="1445417"/>
                    </a:xfrm>
                    <a:prstGeom prst="rect">
                      <a:avLst/>
                    </a:prstGeom>
                    <a:ln>
                      <a:noFill/>
                    </a:ln>
                    <a:extLst>
                      <a:ext uri="{53640926-AAD7-44D8-BBD7-CCE9431645EC}">
                        <a14:shadowObscured xmlns:a14="http://schemas.microsoft.com/office/drawing/2010/main"/>
                      </a:ext>
                    </a:extLst>
                  </pic:spPr>
                </pic:pic>
              </a:graphicData>
            </a:graphic>
          </wp:inline>
        </w:drawing>
      </w:r>
    </w:p>
    <w:p w14:paraId="0C0ECD19" w14:textId="77777777" w:rsidR="000B3D21" w:rsidRPr="00997486" w:rsidRDefault="000B3D21" w:rsidP="000B3D21">
      <w:pPr>
        <w:rPr>
          <w:sz w:val="18"/>
        </w:rPr>
      </w:pPr>
      <w:r w:rsidRPr="00997486">
        <w:rPr>
          <w:sz w:val="18"/>
        </w:rPr>
        <w:t xml:space="preserve">Fig. 4 Glasgow development, view of the rear elevation of the sheltered flats; the lower floor is a communal zone. </w:t>
      </w:r>
    </w:p>
    <w:p w14:paraId="2EDEDF1F" w14:textId="77777777" w:rsidR="000B3D21" w:rsidRDefault="000B3D21" w:rsidP="000B3D21">
      <w:pPr>
        <w:pStyle w:val="Heading2"/>
      </w:pPr>
      <w:r w:rsidRPr="009E5966">
        <w:t>Dunoon (T)</w:t>
      </w:r>
      <w:r w:rsidRPr="008C49F8">
        <w:t xml:space="preserve"> </w:t>
      </w:r>
    </w:p>
    <w:p w14:paraId="37227417" w14:textId="77777777" w:rsidR="000B3D21" w:rsidRDefault="000B3D21" w:rsidP="000B3D21">
      <w:r w:rsidRPr="009E5966">
        <w:t>A rural coastal development in Dunoon, Argyll and Bute comprising 15 dwellings arranged in a mix of housing over two levels in a linked terrace. The dwellings range from 1</w:t>
      </w:r>
      <w:r>
        <w:t>-</w:t>
      </w:r>
      <w:r w:rsidRPr="009E5966">
        <w:t xml:space="preserve">bedroom flats to 3-bedroom houses for the affordable housing sector. The internal layout is arranged to </w:t>
      </w:r>
      <w:r>
        <w:t>give</w:t>
      </w:r>
      <w:r w:rsidRPr="009E5966">
        <w:t xml:space="preserve"> sea views from the living and dining areas; subsequently, the kitchens face west, overlooking the access road and car parking</w:t>
      </w:r>
      <w:r>
        <w:t xml:space="preserve">. The kitchens were a mix of open and closed plan with intermittent mechanical extraction in the kitchens located remotely from the hob. One dwelling is a certified </w:t>
      </w:r>
      <w:proofErr w:type="spellStart"/>
      <w:r>
        <w:t>Passivhaus</w:t>
      </w:r>
      <w:proofErr w:type="spellEnd"/>
      <w:r>
        <w:t xml:space="preserve"> and is ventilated by opening windows and a whole-house mechanical ventilation unit with heat recovery; the extraction point is remote from the hob, and a recirculating cooker hood is above the hob. </w:t>
      </w:r>
    </w:p>
    <w:p w14:paraId="3FCC694D" w14:textId="77777777" w:rsidR="000B3D21" w:rsidRDefault="000B3D21" w:rsidP="000B3D21">
      <w:r w:rsidRPr="00253E10">
        <w:rPr>
          <w:noProof/>
          <w:sz w:val="16"/>
        </w:rPr>
        <w:lastRenderedPageBreak/>
        <w:drawing>
          <wp:inline distT="0" distB="0" distL="0" distR="0" wp14:anchorId="42B314D2" wp14:editId="6B3292FB">
            <wp:extent cx="2880000" cy="132871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629" b="16853"/>
                    <a:stretch/>
                  </pic:blipFill>
                  <pic:spPr bwMode="auto">
                    <a:xfrm>
                      <a:off x="0" y="0"/>
                      <a:ext cx="2880000" cy="1328717"/>
                    </a:xfrm>
                    <a:prstGeom prst="rect">
                      <a:avLst/>
                    </a:prstGeom>
                    <a:noFill/>
                    <a:ln>
                      <a:noFill/>
                    </a:ln>
                    <a:extLst>
                      <a:ext uri="{53640926-AAD7-44D8-BBD7-CCE9431645EC}">
                        <a14:shadowObscured xmlns:a14="http://schemas.microsoft.com/office/drawing/2010/main"/>
                      </a:ext>
                    </a:extLst>
                  </pic:spPr>
                </pic:pic>
              </a:graphicData>
            </a:graphic>
          </wp:inline>
        </w:drawing>
      </w:r>
    </w:p>
    <w:p w14:paraId="1FF08BBC" w14:textId="77777777" w:rsidR="000B3D21" w:rsidRPr="00997486" w:rsidRDefault="000B3D21" w:rsidP="000B3D21">
      <w:pPr>
        <w:rPr>
          <w:sz w:val="18"/>
        </w:rPr>
      </w:pPr>
      <w:r w:rsidRPr="00997486">
        <w:rPr>
          <w:sz w:val="18"/>
        </w:rPr>
        <w:t>Fig. 5 Dunoon development, rear view of the terrace.</w:t>
      </w:r>
    </w:p>
    <w:p w14:paraId="6A2D8030" w14:textId="77777777" w:rsidR="000B3D21" w:rsidRDefault="000B3D21" w:rsidP="000B3D21"/>
    <w:p w14:paraId="6E9BA9EB" w14:textId="77777777" w:rsidR="000B3D21" w:rsidRDefault="000B3D21" w:rsidP="000B3D21">
      <w:pPr>
        <w:pStyle w:val="Heading1"/>
      </w:pPr>
      <w:r>
        <w:t>Results</w:t>
      </w:r>
    </w:p>
    <w:p w14:paraId="64D29F92" w14:textId="77777777" w:rsidR="000B3D21" w:rsidRDefault="000B3D21" w:rsidP="000B3D21">
      <w:r>
        <w:t>This paper explored an existing qualitative dataset in a new way to determine how kitchen environments in new social homes affected the tenant’s experience of their kitchens. Of this sample, 70% of respondents were in a secured tenancy, and almost 85% of the cohort were over 30</w:t>
      </w:r>
      <w:r w:rsidRPr="00B3558B">
        <w:t xml:space="preserve"> </w:t>
      </w:r>
      <w:r>
        <w:t xml:space="preserve">years old (Fig 6). Data were evaluated through </w:t>
      </w:r>
      <w:r w:rsidRPr="00C63B5F">
        <w:t xml:space="preserve">thematic review </w:t>
      </w:r>
      <w:r>
        <w:t>and</w:t>
      </w:r>
      <w:r w:rsidRPr="00C63B5F">
        <w:t xml:space="preserve"> categorised into five themes</w:t>
      </w:r>
      <w:r>
        <w:t xml:space="preserve"> (Table 1),</w:t>
      </w:r>
      <w:r w:rsidRPr="00C63B5F">
        <w:t xml:space="preserve"> </w:t>
      </w:r>
      <w:r>
        <w:t xml:space="preserve">arranged to </w:t>
      </w:r>
      <w:r w:rsidRPr="00C63B5F">
        <w:t>allow identification of negative and positive opinions (</w:t>
      </w:r>
      <w:r w:rsidRPr="00B8509C">
        <w:fldChar w:fldCharType="begin"/>
      </w:r>
      <w:r w:rsidRPr="00C63B5F">
        <w:instrText xml:space="preserve"> REF _Ref118812297 \h  \* MERGEFORMAT </w:instrText>
      </w:r>
      <w:r w:rsidRPr="00B8509C">
        <w:fldChar w:fldCharType="separate"/>
      </w:r>
      <w:r w:rsidRPr="00C63B5F">
        <w:t>Fig</w:t>
      </w:r>
      <w:r w:rsidRPr="00C63B5F">
        <w:rPr>
          <w:noProof/>
        </w:rPr>
        <w:t>.</w:t>
      </w:r>
      <w:r w:rsidRPr="00991B96">
        <w:t xml:space="preserve"> </w:t>
      </w:r>
      <w:r>
        <w:rPr>
          <w:noProof/>
        </w:rPr>
        <w:t>7</w:t>
      </w:r>
      <w:r w:rsidRPr="00B8509C">
        <w:fldChar w:fldCharType="end"/>
      </w:r>
      <w:r w:rsidRPr="00C63B5F">
        <w:t xml:space="preserve">). </w:t>
      </w:r>
      <w:r>
        <w:t xml:space="preserve">The majority of responses related to design and comfort aspects of the kitchen; however, a small number of interviewees indicated outcomes that impacted how they live. These responses were included under social and diet themes to develop a holistic understanding and new insights into occupant experiences related to their kitchen spaces.  </w:t>
      </w:r>
      <w:r w:rsidRPr="00C63B5F">
        <w:t>The results</w:t>
      </w:r>
      <w:r>
        <w:t xml:space="preserve"> are described by each emergent theme and refer to Fig. 7. </w:t>
      </w:r>
    </w:p>
    <w:p w14:paraId="7F407FF9" w14:textId="77777777" w:rsidR="000B3D21" w:rsidRDefault="000B3D21" w:rsidP="000B3D21"/>
    <w:p w14:paraId="687A6EC9" w14:textId="77777777" w:rsidR="000B3D21" w:rsidRDefault="000B3D21" w:rsidP="000B3D21">
      <w:r>
        <w:t xml:space="preserve">  </w:t>
      </w:r>
    </w:p>
    <w:p w14:paraId="3BF9149F" w14:textId="77777777" w:rsidR="000B3D21" w:rsidRDefault="000B3D21" w:rsidP="000B3D21">
      <w:pPr>
        <w:pStyle w:val="Caption"/>
        <w:rPr>
          <w:i w:val="0"/>
          <w:color w:val="auto"/>
        </w:rPr>
      </w:pPr>
      <w:r>
        <w:rPr>
          <w:i w:val="0"/>
          <w:noProof/>
          <w:color w:val="auto"/>
        </w:rPr>
        <w:drawing>
          <wp:inline distT="0" distB="0" distL="0" distR="0" wp14:anchorId="0E3D8718" wp14:editId="69746A60">
            <wp:extent cx="2880000" cy="188352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883520"/>
                    </a:xfrm>
                    <a:prstGeom prst="rect">
                      <a:avLst/>
                    </a:prstGeom>
                    <a:noFill/>
                  </pic:spPr>
                </pic:pic>
              </a:graphicData>
            </a:graphic>
          </wp:inline>
        </w:drawing>
      </w:r>
    </w:p>
    <w:p w14:paraId="5D98FE69" w14:textId="77777777" w:rsidR="000B3D21" w:rsidRDefault="000B3D21" w:rsidP="000B3D21">
      <w:pPr>
        <w:pStyle w:val="Caption"/>
      </w:pPr>
      <w:r w:rsidRPr="00991B96">
        <w:rPr>
          <w:i w:val="0"/>
          <w:color w:val="auto"/>
        </w:rPr>
        <w:t>Fig. 6 Number</w:t>
      </w:r>
      <w:r w:rsidRPr="00C411C8">
        <w:rPr>
          <w:i w:val="0"/>
          <w:color w:val="auto"/>
        </w:rPr>
        <w:t xml:space="preserve"> of respondents</w:t>
      </w:r>
      <w:r w:rsidRPr="00B25D15">
        <w:rPr>
          <w:i w:val="0"/>
          <w:color w:val="auto"/>
        </w:rPr>
        <w:t>, occupant demographic, occupancy pattern and tenure of homes surveyed</w:t>
      </w:r>
    </w:p>
    <w:p w14:paraId="5164FC80" w14:textId="77777777" w:rsidR="000B3D21" w:rsidRPr="00CC260E" w:rsidRDefault="000B3D21" w:rsidP="000B3D21"/>
    <w:p w14:paraId="2A37AC18" w14:textId="77777777" w:rsidR="000B3D21" w:rsidRDefault="000B3D21" w:rsidP="000B3D21">
      <w:pPr>
        <w:pStyle w:val="Caption"/>
        <w:rPr>
          <w:i w:val="0"/>
          <w:color w:val="auto"/>
        </w:rPr>
      </w:pPr>
      <w:bookmarkStart w:id="5" w:name="_Ref118812297"/>
      <w:r>
        <w:rPr>
          <w:i w:val="0"/>
          <w:noProof/>
          <w:color w:val="auto"/>
        </w:rPr>
        <w:drawing>
          <wp:inline distT="0" distB="0" distL="0" distR="0" wp14:anchorId="3221C9BB" wp14:editId="5544D124">
            <wp:extent cx="2880000" cy="1927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927680"/>
                    </a:xfrm>
                    <a:prstGeom prst="rect">
                      <a:avLst/>
                    </a:prstGeom>
                    <a:noFill/>
                  </pic:spPr>
                </pic:pic>
              </a:graphicData>
            </a:graphic>
          </wp:inline>
        </w:drawing>
      </w:r>
    </w:p>
    <w:p w14:paraId="34D1D648" w14:textId="77777777" w:rsidR="000B3D21" w:rsidRPr="009201A0" w:rsidRDefault="000B3D21" w:rsidP="000B3D21">
      <w:pPr>
        <w:pStyle w:val="Caption"/>
        <w:rPr>
          <w:i w:val="0"/>
          <w:color w:val="auto"/>
        </w:rPr>
      </w:pPr>
      <w:r w:rsidRPr="00B25D15">
        <w:rPr>
          <w:i w:val="0"/>
          <w:color w:val="auto"/>
        </w:rPr>
        <w:t xml:space="preserve">Fig. </w:t>
      </w:r>
      <w:bookmarkEnd w:id="5"/>
      <w:r>
        <w:rPr>
          <w:i w:val="0"/>
          <w:color w:val="auto"/>
        </w:rPr>
        <w:t>7</w:t>
      </w:r>
      <w:r w:rsidRPr="00B25D15">
        <w:rPr>
          <w:i w:val="0"/>
          <w:color w:val="auto"/>
        </w:rPr>
        <w:t xml:space="preserve"> Percentage </w:t>
      </w:r>
      <w:r w:rsidRPr="009201A0">
        <w:rPr>
          <w:i w:val="0"/>
          <w:color w:val="auto"/>
        </w:rPr>
        <w:t>of respondents expressing kitchen-related responses in each emergent theme</w:t>
      </w:r>
    </w:p>
    <w:p w14:paraId="71165F85" w14:textId="77777777" w:rsidR="000B3D21" w:rsidRDefault="000B3D21" w:rsidP="000B3D21">
      <w:pPr>
        <w:rPr>
          <w:i/>
        </w:rPr>
      </w:pPr>
    </w:p>
    <w:p w14:paraId="025B6995" w14:textId="77777777" w:rsidR="000B3D21" w:rsidRPr="00991B96" w:rsidRDefault="000B3D21" w:rsidP="000B3D21">
      <w:pPr>
        <w:rPr>
          <w:sz w:val="18"/>
          <w:szCs w:val="18"/>
        </w:rPr>
      </w:pPr>
      <w:r w:rsidRPr="00991B96">
        <w:rPr>
          <w:sz w:val="18"/>
          <w:szCs w:val="18"/>
        </w:rPr>
        <w:t xml:space="preserve">Table </w:t>
      </w:r>
      <w:r w:rsidRPr="00991B96">
        <w:rPr>
          <w:sz w:val="18"/>
          <w:szCs w:val="18"/>
        </w:rPr>
        <w:fldChar w:fldCharType="begin"/>
      </w:r>
      <w:r w:rsidRPr="00991B96">
        <w:rPr>
          <w:sz w:val="18"/>
          <w:szCs w:val="18"/>
        </w:rPr>
        <w:instrText xml:space="preserve"> SEQ Table \* ARABIC </w:instrText>
      </w:r>
      <w:r w:rsidRPr="00991B96">
        <w:rPr>
          <w:sz w:val="18"/>
          <w:szCs w:val="18"/>
        </w:rPr>
        <w:fldChar w:fldCharType="separate"/>
      </w:r>
      <w:r w:rsidRPr="00991B96">
        <w:rPr>
          <w:noProof/>
          <w:sz w:val="18"/>
          <w:szCs w:val="18"/>
        </w:rPr>
        <w:t>1</w:t>
      </w:r>
      <w:r w:rsidRPr="00991B96">
        <w:rPr>
          <w:sz w:val="18"/>
          <w:szCs w:val="18"/>
        </w:rPr>
        <w:fldChar w:fldCharType="end"/>
      </w:r>
      <w:r w:rsidRPr="00991B96">
        <w:rPr>
          <w:sz w:val="18"/>
          <w:szCs w:val="18"/>
        </w:rPr>
        <w:t xml:space="preserve"> Five themes emerging from the analysis of the BUS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83"/>
      </w:tblGrid>
      <w:tr w:rsidR="000B3D21" w:rsidRPr="009E5966" w14:paraId="2FF2A697" w14:textId="77777777" w:rsidTr="008723F9">
        <w:tc>
          <w:tcPr>
            <w:tcW w:w="2127" w:type="dxa"/>
            <w:tcBorders>
              <w:top w:val="single" w:sz="4" w:space="0" w:color="auto"/>
              <w:bottom w:val="single" w:sz="4" w:space="0" w:color="auto"/>
            </w:tcBorders>
          </w:tcPr>
          <w:p w14:paraId="07EE1AC7" w14:textId="77777777" w:rsidR="000B3D21" w:rsidRPr="009E5966" w:rsidRDefault="000B3D21" w:rsidP="008723F9">
            <w:pPr>
              <w:spacing w:line="240" w:lineRule="auto"/>
              <w:jc w:val="left"/>
              <w:rPr>
                <w:b/>
                <w:bCs/>
                <w:sz w:val="16"/>
              </w:rPr>
            </w:pPr>
            <w:r w:rsidRPr="009E5966">
              <w:rPr>
                <w:b/>
                <w:bCs/>
                <w:sz w:val="16"/>
              </w:rPr>
              <w:t>Theme</w:t>
            </w:r>
            <w:r w:rsidRPr="009E5966">
              <w:rPr>
                <w:b/>
                <w:bCs/>
                <w:sz w:val="16"/>
              </w:rPr>
              <w:tab/>
            </w:r>
          </w:p>
        </w:tc>
        <w:tc>
          <w:tcPr>
            <w:tcW w:w="6883" w:type="dxa"/>
            <w:tcBorders>
              <w:top w:val="single" w:sz="4" w:space="0" w:color="auto"/>
              <w:bottom w:val="single" w:sz="4" w:space="0" w:color="auto"/>
            </w:tcBorders>
          </w:tcPr>
          <w:p w14:paraId="5485E6C3" w14:textId="77777777" w:rsidR="000B3D21" w:rsidRPr="009E5966" w:rsidRDefault="000B3D21" w:rsidP="008723F9">
            <w:pPr>
              <w:spacing w:line="240" w:lineRule="auto"/>
              <w:jc w:val="left"/>
              <w:rPr>
                <w:b/>
                <w:bCs/>
                <w:sz w:val="16"/>
              </w:rPr>
            </w:pPr>
            <w:r w:rsidRPr="009E5966">
              <w:rPr>
                <w:b/>
                <w:bCs/>
                <w:sz w:val="16"/>
              </w:rPr>
              <w:t>Thematic analysis considerations and definitions</w:t>
            </w:r>
          </w:p>
        </w:tc>
      </w:tr>
      <w:tr w:rsidR="000B3D21" w:rsidRPr="009E5966" w14:paraId="5A613BE8" w14:textId="77777777" w:rsidTr="008723F9">
        <w:tc>
          <w:tcPr>
            <w:tcW w:w="2127" w:type="dxa"/>
            <w:tcBorders>
              <w:top w:val="single" w:sz="4" w:space="0" w:color="auto"/>
            </w:tcBorders>
          </w:tcPr>
          <w:p w14:paraId="0AEDBEA8" w14:textId="77777777" w:rsidR="000B3D21" w:rsidRPr="009E5966" w:rsidRDefault="000B3D21" w:rsidP="008723F9">
            <w:pPr>
              <w:spacing w:line="240" w:lineRule="auto"/>
              <w:jc w:val="left"/>
              <w:rPr>
                <w:sz w:val="16"/>
              </w:rPr>
            </w:pPr>
            <w:r w:rsidRPr="009E5966">
              <w:rPr>
                <w:sz w:val="16"/>
              </w:rPr>
              <w:t xml:space="preserve">Architectural design </w:t>
            </w:r>
            <w:r>
              <w:rPr>
                <w:sz w:val="16"/>
              </w:rPr>
              <w:t>and</w:t>
            </w:r>
            <w:r w:rsidRPr="009E5966">
              <w:rPr>
                <w:sz w:val="16"/>
              </w:rPr>
              <w:t xml:space="preserve"> detailing</w:t>
            </w:r>
          </w:p>
        </w:tc>
        <w:tc>
          <w:tcPr>
            <w:tcW w:w="6883" w:type="dxa"/>
            <w:tcBorders>
              <w:top w:val="single" w:sz="4" w:space="0" w:color="auto"/>
            </w:tcBorders>
          </w:tcPr>
          <w:p w14:paraId="5DB7F7AA" w14:textId="77777777" w:rsidR="000B3D21" w:rsidRPr="009E5966" w:rsidRDefault="000B3D21" w:rsidP="008723F9">
            <w:pPr>
              <w:spacing w:line="240" w:lineRule="auto"/>
              <w:rPr>
                <w:sz w:val="16"/>
              </w:rPr>
            </w:pPr>
            <w:r w:rsidRPr="009E5966">
              <w:rPr>
                <w:sz w:val="16"/>
              </w:rPr>
              <w:t xml:space="preserve">Considers the responses relating to the physical size, room location within the dwelling and the occupant preferences for open or closed-plan layouts. The architectural design theme identifies aspects of the home that relate specifically to the design that </w:t>
            </w:r>
            <w:r>
              <w:rPr>
                <w:sz w:val="16"/>
              </w:rPr>
              <w:t>are</w:t>
            </w:r>
            <w:r w:rsidRPr="009E5966">
              <w:rPr>
                <w:sz w:val="16"/>
              </w:rPr>
              <w:t xml:space="preserve"> difficult to alter or change without significant structural alterations. </w:t>
            </w:r>
          </w:p>
          <w:p w14:paraId="75A51D48" w14:textId="77777777" w:rsidR="000B3D21" w:rsidRPr="009E5966" w:rsidRDefault="000B3D21" w:rsidP="008723F9">
            <w:pPr>
              <w:spacing w:line="240" w:lineRule="auto"/>
              <w:rPr>
                <w:sz w:val="16"/>
              </w:rPr>
            </w:pPr>
          </w:p>
        </w:tc>
      </w:tr>
      <w:tr w:rsidR="000B3D21" w:rsidRPr="009E5966" w14:paraId="37C4AEB8" w14:textId="77777777" w:rsidTr="008723F9">
        <w:tc>
          <w:tcPr>
            <w:tcW w:w="2127" w:type="dxa"/>
          </w:tcPr>
          <w:p w14:paraId="5F440AB9" w14:textId="77777777" w:rsidR="000B3D21" w:rsidRPr="009E5966" w:rsidRDefault="000B3D21" w:rsidP="008723F9">
            <w:pPr>
              <w:spacing w:line="240" w:lineRule="auto"/>
              <w:jc w:val="left"/>
              <w:rPr>
                <w:sz w:val="16"/>
              </w:rPr>
            </w:pPr>
            <w:r w:rsidRPr="009E5966">
              <w:rPr>
                <w:sz w:val="16"/>
              </w:rPr>
              <w:t>Building services</w:t>
            </w:r>
            <w:r>
              <w:rPr>
                <w:sz w:val="16"/>
              </w:rPr>
              <w:t xml:space="preserve"> and domestic appliances</w:t>
            </w:r>
            <w:r w:rsidRPr="009E5966">
              <w:rPr>
                <w:sz w:val="16"/>
              </w:rPr>
              <w:tab/>
            </w:r>
          </w:p>
        </w:tc>
        <w:tc>
          <w:tcPr>
            <w:tcW w:w="6883" w:type="dxa"/>
          </w:tcPr>
          <w:p w14:paraId="505C3412" w14:textId="77777777" w:rsidR="000B3D21" w:rsidRPr="009E5966" w:rsidRDefault="000B3D21" w:rsidP="008723F9">
            <w:pPr>
              <w:spacing w:line="240" w:lineRule="auto"/>
              <w:rPr>
                <w:sz w:val="16"/>
              </w:rPr>
            </w:pPr>
            <w:r w:rsidRPr="009E5966">
              <w:rPr>
                <w:sz w:val="16"/>
              </w:rPr>
              <w:t>The building services theme covers aspects that could affect indoor environmental quality and is related to energy consumption and perception of comfort in the home.</w:t>
            </w:r>
            <w:r>
              <w:rPr>
                <w:sz w:val="16"/>
              </w:rPr>
              <w:t xml:space="preserve"> It included </w:t>
            </w:r>
            <w:r w:rsidRPr="009E5966">
              <w:rPr>
                <w:sz w:val="16"/>
              </w:rPr>
              <w:t xml:space="preserve">comments </w:t>
            </w:r>
            <w:r>
              <w:rPr>
                <w:sz w:val="16"/>
              </w:rPr>
              <w:t>on</w:t>
            </w:r>
            <w:r w:rsidRPr="009E5966">
              <w:rPr>
                <w:sz w:val="16"/>
              </w:rPr>
              <w:t xml:space="preserve"> ventilation, internal air temperature, artificial and natural lighting, plumbing and energy consumption. </w:t>
            </w:r>
          </w:p>
          <w:p w14:paraId="7C4680B6" w14:textId="77777777" w:rsidR="000B3D21" w:rsidRPr="009E5966" w:rsidRDefault="000B3D21" w:rsidP="008723F9">
            <w:pPr>
              <w:spacing w:line="240" w:lineRule="auto"/>
              <w:rPr>
                <w:sz w:val="16"/>
              </w:rPr>
            </w:pPr>
          </w:p>
        </w:tc>
      </w:tr>
      <w:tr w:rsidR="000B3D21" w:rsidRPr="009E5966" w14:paraId="4F1C3469" w14:textId="77777777" w:rsidTr="008723F9">
        <w:tc>
          <w:tcPr>
            <w:tcW w:w="2127" w:type="dxa"/>
          </w:tcPr>
          <w:p w14:paraId="0F6F9234" w14:textId="77777777" w:rsidR="000B3D21" w:rsidRPr="009E5966" w:rsidRDefault="000B3D21" w:rsidP="008723F9">
            <w:pPr>
              <w:spacing w:line="240" w:lineRule="auto"/>
              <w:jc w:val="left"/>
              <w:rPr>
                <w:sz w:val="16"/>
              </w:rPr>
            </w:pPr>
            <w:r w:rsidRPr="009E5966">
              <w:rPr>
                <w:sz w:val="16"/>
              </w:rPr>
              <w:t>Fixtures and fittings</w:t>
            </w:r>
          </w:p>
        </w:tc>
        <w:tc>
          <w:tcPr>
            <w:tcW w:w="6883" w:type="dxa"/>
          </w:tcPr>
          <w:p w14:paraId="464881B3" w14:textId="77777777" w:rsidR="000B3D21" w:rsidRPr="009E5966" w:rsidRDefault="000B3D21" w:rsidP="008723F9">
            <w:pPr>
              <w:spacing w:line="240" w:lineRule="auto"/>
              <w:rPr>
                <w:sz w:val="16"/>
              </w:rPr>
            </w:pPr>
            <w:r w:rsidRPr="009E5966">
              <w:rPr>
                <w:sz w:val="16"/>
              </w:rPr>
              <w:t>This theme includes aspects of the building that can be replaced or removed, such as kitchen tables, cabinets</w:t>
            </w:r>
            <w:r>
              <w:rPr>
                <w:sz w:val="16"/>
              </w:rPr>
              <w:t xml:space="preserve">, storage, </w:t>
            </w:r>
            <w:r w:rsidRPr="009E5966">
              <w:rPr>
                <w:sz w:val="16"/>
              </w:rPr>
              <w:t>work surfaces</w:t>
            </w:r>
            <w:r>
              <w:rPr>
                <w:sz w:val="16"/>
              </w:rPr>
              <w:t xml:space="preserve"> </w:t>
            </w:r>
            <w:r w:rsidRPr="009E5966">
              <w:rPr>
                <w:sz w:val="16"/>
              </w:rPr>
              <w:t xml:space="preserve">and the mounting height of cupboards. </w:t>
            </w:r>
          </w:p>
          <w:p w14:paraId="66A47B54" w14:textId="77777777" w:rsidR="000B3D21" w:rsidRPr="009E5966" w:rsidRDefault="000B3D21" w:rsidP="008723F9">
            <w:pPr>
              <w:spacing w:line="240" w:lineRule="auto"/>
              <w:rPr>
                <w:sz w:val="16"/>
              </w:rPr>
            </w:pPr>
          </w:p>
        </w:tc>
      </w:tr>
      <w:tr w:rsidR="000B3D21" w:rsidRPr="009E5966" w14:paraId="6E53EBC0" w14:textId="77777777" w:rsidTr="008723F9">
        <w:tc>
          <w:tcPr>
            <w:tcW w:w="2127" w:type="dxa"/>
          </w:tcPr>
          <w:p w14:paraId="08137365" w14:textId="77777777" w:rsidR="000B3D21" w:rsidRPr="009E5966" w:rsidRDefault="000B3D21" w:rsidP="008723F9">
            <w:pPr>
              <w:spacing w:line="240" w:lineRule="auto"/>
              <w:jc w:val="left"/>
              <w:rPr>
                <w:sz w:val="16"/>
              </w:rPr>
            </w:pPr>
            <w:r w:rsidRPr="009E5966">
              <w:rPr>
                <w:sz w:val="16"/>
              </w:rPr>
              <w:t>Change in diet</w:t>
            </w:r>
          </w:p>
        </w:tc>
        <w:tc>
          <w:tcPr>
            <w:tcW w:w="6883" w:type="dxa"/>
          </w:tcPr>
          <w:p w14:paraId="6D3E9599" w14:textId="77777777" w:rsidR="000B3D21" w:rsidRPr="009E5966" w:rsidRDefault="000B3D21" w:rsidP="008723F9">
            <w:pPr>
              <w:spacing w:line="240" w:lineRule="auto"/>
              <w:rPr>
                <w:sz w:val="16"/>
              </w:rPr>
            </w:pPr>
            <w:r>
              <w:rPr>
                <w:sz w:val="16"/>
              </w:rPr>
              <w:t>Where r</w:t>
            </w:r>
            <w:r w:rsidRPr="009E5966">
              <w:rPr>
                <w:sz w:val="16"/>
              </w:rPr>
              <w:t xml:space="preserve">espondents specifically mentioned a diet </w:t>
            </w:r>
            <w:r>
              <w:rPr>
                <w:sz w:val="16"/>
              </w:rPr>
              <w:t xml:space="preserve">change </w:t>
            </w:r>
            <w:r w:rsidRPr="009E5966">
              <w:rPr>
                <w:sz w:val="16"/>
              </w:rPr>
              <w:t>since moving to their new home.</w:t>
            </w:r>
          </w:p>
          <w:p w14:paraId="14FDF95C" w14:textId="77777777" w:rsidR="000B3D21" w:rsidRPr="009E5966" w:rsidRDefault="000B3D21" w:rsidP="008723F9">
            <w:pPr>
              <w:spacing w:line="240" w:lineRule="auto"/>
              <w:rPr>
                <w:sz w:val="16"/>
              </w:rPr>
            </w:pPr>
          </w:p>
        </w:tc>
      </w:tr>
      <w:tr w:rsidR="000B3D21" w:rsidRPr="009E5966" w14:paraId="196B5937" w14:textId="77777777" w:rsidTr="008723F9">
        <w:tc>
          <w:tcPr>
            <w:tcW w:w="2127" w:type="dxa"/>
            <w:tcBorders>
              <w:bottom w:val="single" w:sz="4" w:space="0" w:color="auto"/>
            </w:tcBorders>
          </w:tcPr>
          <w:p w14:paraId="248820D5" w14:textId="77777777" w:rsidR="000B3D21" w:rsidRPr="009E5966" w:rsidRDefault="000B3D21" w:rsidP="008723F9">
            <w:pPr>
              <w:spacing w:line="240" w:lineRule="auto"/>
              <w:jc w:val="left"/>
              <w:rPr>
                <w:sz w:val="16"/>
              </w:rPr>
            </w:pPr>
            <w:r w:rsidRPr="009E5966">
              <w:rPr>
                <w:sz w:val="16"/>
              </w:rPr>
              <w:t>Social aspect</w:t>
            </w:r>
          </w:p>
        </w:tc>
        <w:tc>
          <w:tcPr>
            <w:tcW w:w="6883" w:type="dxa"/>
            <w:tcBorders>
              <w:bottom w:val="single" w:sz="4" w:space="0" w:color="auto"/>
            </w:tcBorders>
          </w:tcPr>
          <w:p w14:paraId="15605D6E" w14:textId="77777777" w:rsidR="000B3D21" w:rsidRPr="009E5966" w:rsidRDefault="000B3D21" w:rsidP="008723F9">
            <w:pPr>
              <w:keepNext/>
              <w:spacing w:line="240" w:lineRule="auto"/>
              <w:rPr>
                <w:sz w:val="16"/>
              </w:rPr>
            </w:pPr>
            <w:r w:rsidRPr="009E5966">
              <w:rPr>
                <w:sz w:val="16"/>
              </w:rPr>
              <w:t>Considers comments that relate to the entertainment of friends or family in the kitchen space.</w:t>
            </w:r>
          </w:p>
          <w:p w14:paraId="2CECF478" w14:textId="77777777" w:rsidR="000B3D21" w:rsidRPr="009E5966" w:rsidRDefault="000B3D21" w:rsidP="008723F9">
            <w:pPr>
              <w:keepNext/>
              <w:spacing w:line="240" w:lineRule="auto"/>
              <w:rPr>
                <w:sz w:val="16"/>
              </w:rPr>
            </w:pPr>
          </w:p>
        </w:tc>
      </w:tr>
    </w:tbl>
    <w:p w14:paraId="464A609B" w14:textId="77777777" w:rsidR="000B3D21" w:rsidRDefault="000B3D21" w:rsidP="000B3D21">
      <w:pPr>
        <w:pStyle w:val="Heading2"/>
      </w:pPr>
    </w:p>
    <w:p w14:paraId="2E68FB0B" w14:textId="77777777" w:rsidR="000B3D21" w:rsidRDefault="000B3D21" w:rsidP="000B3D21">
      <w:pPr>
        <w:pStyle w:val="Heading2"/>
      </w:pPr>
      <w:r>
        <w:t>Theme 1 - Architectural Design and Detailing</w:t>
      </w:r>
    </w:p>
    <w:p w14:paraId="0C739B95" w14:textId="77777777" w:rsidR="000B3D21" w:rsidRPr="00991B96" w:rsidRDefault="000B3D21" w:rsidP="000B3D21">
      <w:pPr>
        <w:rPr>
          <w:i/>
        </w:rPr>
      </w:pPr>
      <w:r>
        <w:t xml:space="preserve">Responses in this category were balanced, with 43% and </w:t>
      </w:r>
      <w:r w:rsidRPr="009201A0">
        <w:t>45% stating positive and negative views</w:t>
      </w:r>
      <w:r>
        <w:t>,</w:t>
      </w:r>
      <w:r w:rsidRPr="009201A0">
        <w:t xml:space="preserve"> respectively. 2% had a neutral </w:t>
      </w:r>
      <w:r w:rsidRPr="00C63B5F">
        <w:t>opinion</w:t>
      </w:r>
      <w:r>
        <w:t xml:space="preserve">. </w:t>
      </w:r>
      <w:r w:rsidRPr="00C63B5F">
        <w:t>Positive</w:t>
      </w:r>
      <w:r>
        <w:t xml:space="preserve"> responses were varied and included satisfaction with the location of the kitchen within the dwelling, its orientation, overall size and ability to have a table. Responses favoured both open and closed-plan kitchen layouts. An unexpected positive comment was made in the Inverness development (IV), where a resident referred to having a connection to nature and long views from a carefully positioned full-height kitchen window adjacent to their kitchen table. Another participant in a flat in the Glasgow Mainstream (GM) development highlighted that the "kitchen in summer is fab because of [its west facing] orientation"; the layout of the ground floor flats where this respondent lived gave direct access from the kitchens to a small </w:t>
      </w:r>
      <w:r>
        <w:lastRenderedPageBreak/>
        <w:t>private decked area. This was considered a welcome feature for viewing sunsets and sitting outside in the evening sun, alone or socially.</w:t>
      </w:r>
    </w:p>
    <w:p w14:paraId="4A245AA7" w14:textId="77777777" w:rsidR="000B3D21" w:rsidRPr="00C63B5F" w:rsidRDefault="000B3D21" w:rsidP="000B3D21">
      <w:r>
        <w:t>Some occupiers favoured the open-plan layout as it suited their lifestyle, stating it "Works well with young children". Opposing views were expressed by households with older children who believed that "everything is out and always on show".</w:t>
      </w:r>
    </w:p>
    <w:p w14:paraId="6FB682FF" w14:textId="11BFDE4B" w:rsidR="000B3D21" w:rsidRDefault="000B3D21" w:rsidP="000B3D21">
      <w:r w:rsidRPr="00C63B5F">
        <w:t>Negative responses included the small size of the kitchen, lack of storage, orientation (north and west-facing), dislike for the style of cabinets, open and closed-plan layouts</w:t>
      </w:r>
      <w:r>
        <w:t xml:space="preserve"> and</w:t>
      </w:r>
      <w:r w:rsidRPr="00C63B5F">
        <w:t xml:space="preserve"> non-opening windows in the Glasgow Sheltered flats (GS)</w:t>
      </w:r>
      <w:r>
        <w:t xml:space="preserve">. A floor plan of the predominant layout of the GS flats, </w:t>
      </w:r>
      <w:r w:rsidRPr="00B8509C">
        <w:fldChar w:fldCharType="begin"/>
      </w:r>
      <w:r w:rsidRPr="00C63B5F">
        <w:instrText xml:space="preserve"> REF _Ref118812441 \h  \* MERGEFORMAT </w:instrText>
      </w:r>
      <w:r w:rsidRPr="00B8509C">
        <w:fldChar w:fldCharType="separate"/>
      </w:r>
      <w:r w:rsidRPr="00C63B5F">
        <w:t>Fig</w:t>
      </w:r>
      <w:r w:rsidRPr="00991B96">
        <w:rPr>
          <w:noProof/>
        </w:rPr>
        <w:t>.</w:t>
      </w:r>
      <w:r w:rsidRPr="00991B96">
        <w:t xml:space="preserve"> </w:t>
      </w:r>
      <w:r>
        <w:rPr>
          <w:noProof/>
        </w:rPr>
        <w:t>8</w:t>
      </w:r>
      <w:r w:rsidRPr="00B8509C">
        <w:fldChar w:fldCharType="end"/>
      </w:r>
      <w:r>
        <w:t>, shows a galley-style kitchen with a large window looking into the circulation corridor and a small table</w:t>
      </w:r>
      <w:r w:rsidRPr="00C63B5F">
        <w:t xml:space="preserve">. </w:t>
      </w:r>
      <w:r>
        <w:t>The circulation corridor on the east elevation was designed to provide occupants with acoustic respite from the road noise and windows could not open due to fire regulations for protection of a fire escape corridor. In other homes, s</w:t>
      </w:r>
      <w:r w:rsidRPr="00C63B5F">
        <w:t>ome kitchens were considered to have a "poor layout" that was "not adequate</w:t>
      </w:r>
      <w:r>
        <w:t xml:space="preserve"> for a large family". In one property, a block of six identical two-bedroom flats in IV, the comments related to the disproportionally large kitchen area in the open-plan living home. During BPE research, interviews were conducted with this flat type’s design and contracting team. It was found that the layout of these properties was altered from a one-bedroom to a two-bedroom flat to meet housing association benchmark costs. This decision severely impacted the open-plan </w:t>
      </w:r>
      <w:r w:rsidRPr="00C63B5F">
        <w:t>living space</w:t>
      </w:r>
      <w:r>
        <w:t xml:space="preserve">, as seen in </w:t>
      </w:r>
      <w:r w:rsidRPr="00B8509C">
        <w:fldChar w:fldCharType="begin"/>
      </w:r>
      <w:r w:rsidRPr="00C63B5F">
        <w:instrText xml:space="preserve"> REF _Ref118812421 \h  \* MERGEFORMAT </w:instrText>
      </w:r>
      <w:r w:rsidRPr="00B8509C">
        <w:fldChar w:fldCharType="separate"/>
      </w:r>
      <w:r w:rsidRPr="00991B96">
        <w:t>Fig</w:t>
      </w:r>
      <w:r w:rsidRPr="00991B96">
        <w:rPr>
          <w:noProof/>
        </w:rPr>
        <w:t>.</w:t>
      </w:r>
      <w:r w:rsidRPr="00991B96">
        <w:t xml:space="preserve"> </w:t>
      </w:r>
      <w:r>
        <w:rPr>
          <w:noProof/>
        </w:rPr>
        <w:t xml:space="preserve">9, </w:t>
      </w:r>
      <w:r w:rsidRPr="00B8509C">
        <w:fldChar w:fldCharType="end"/>
      </w:r>
      <w:r>
        <w:t>which</w:t>
      </w:r>
      <w:r w:rsidRPr="00C63B5F">
        <w:t xml:space="preserve"> </w:t>
      </w:r>
      <w:r>
        <w:t xml:space="preserve">caused unintended impacts related to the occupation of the sunspace to gain more usable space. These were not designed to form part of the thermal envelope and caused thermal comfort issues in the summer and winter. Small spaces in social homes </w:t>
      </w:r>
      <w:r w:rsidRPr="00C63B5F">
        <w:t>resonate</w:t>
      </w:r>
      <w:r>
        <w:t xml:space="preserve"> with Park’s </w:t>
      </w:r>
      <w:sdt>
        <w:sdtPr>
          <w:rPr>
            <w:color w:val="000000"/>
          </w:rPr>
          <w:tag w:val="MENDELEY_CITATION_v3_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"/>
          <w:id w:val="863015748"/>
          <w:placeholder>
            <w:docPart w:val="391A716B9BDF4FBAB7678CBC1CDE3765"/>
          </w:placeholder>
        </w:sdtPr>
        <w:sdtEndPr/>
        <w:sdtContent>
          <w:r w:rsidRPr="00CB17BB">
            <w:rPr>
              <w:color w:val="000000"/>
            </w:rPr>
            <w:t>(2017)</w:t>
          </w:r>
        </w:sdtContent>
      </w:sdt>
      <w:r>
        <w:rPr>
          <w:color w:val="000000"/>
        </w:rPr>
        <w:t xml:space="preserve"> research. </w:t>
      </w:r>
    </w:p>
    <w:p w14:paraId="47CC51AB" w14:textId="77777777" w:rsidR="000B3D21" w:rsidRDefault="000B3D21" w:rsidP="000B3D21">
      <w:pPr>
        <w:pStyle w:val="Caption"/>
        <w:rPr>
          <w:i w:val="0"/>
          <w:color w:val="auto"/>
        </w:rPr>
      </w:pPr>
      <w:bookmarkStart w:id="6" w:name="_Ref118812441"/>
      <w:r w:rsidRPr="00C90E6C">
        <w:rPr>
          <w:noProof/>
        </w:rPr>
        <w:drawing>
          <wp:inline distT="0" distB="0" distL="0" distR="0" wp14:anchorId="4C18337C" wp14:editId="577BFAFB">
            <wp:extent cx="2880000" cy="196137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961374"/>
                    </a:xfrm>
                    <a:prstGeom prst="rect">
                      <a:avLst/>
                    </a:prstGeom>
                    <a:noFill/>
                    <a:ln>
                      <a:noFill/>
                    </a:ln>
                  </pic:spPr>
                </pic:pic>
              </a:graphicData>
            </a:graphic>
          </wp:inline>
        </w:drawing>
      </w:r>
    </w:p>
    <w:p w14:paraId="0465EFA8" w14:textId="77777777" w:rsidR="000B3D21" w:rsidRPr="009201A0" w:rsidRDefault="000B3D21" w:rsidP="000B3D21">
      <w:pPr>
        <w:pStyle w:val="Caption"/>
        <w:rPr>
          <w:i w:val="0"/>
          <w:color w:val="auto"/>
        </w:rPr>
      </w:pPr>
      <w:r w:rsidRPr="009201A0">
        <w:rPr>
          <w:i w:val="0"/>
          <w:color w:val="auto"/>
        </w:rPr>
        <w:t xml:space="preserve">Fig. </w:t>
      </w:r>
      <w:bookmarkEnd w:id="6"/>
      <w:r>
        <w:rPr>
          <w:i w:val="0"/>
          <w:color w:val="auto"/>
        </w:rPr>
        <w:t>8</w:t>
      </w:r>
      <w:r w:rsidRPr="009201A0">
        <w:rPr>
          <w:i w:val="0"/>
          <w:color w:val="auto"/>
        </w:rPr>
        <w:t xml:space="preserve"> Reproduction of the sheltered flat floor plan, GS, indicating the proximity of the circulation corridor to kitchens</w:t>
      </w:r>
    </w:p>
    <w:p w14:paraId="55A7AE09" w14:textId="77777777" w:rsidR="000B3D21" w:rsidRDefault="000B3D21" w:rsidP="000B3D21">
      <w:pPr>
        <w:pStyle w:val="Caption"/>
        <w:rPr>
          <w:i w:val="0"/>
          <w:color w:val="auto"/>
        </w:rPr>
      </w:pPr>
      <w:bookmarkStart w:id="7" w:name="_Ref118812421"/>
      <w:r w:rsidRPr="00C90E6C">
        <w:rPr>
          <w:noProof/>
        </w:rPr>
        <w:lastRenderedPageBreak/>
        <w:drawing>
          <wp:inline distT="0" distB="0" distL="0" distR="0" wp14:anchorId="4A584E58" wp14:editId="38C253AC">
            <wp:extent cx="2880000" cy="11469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3237"/>
                    <a:stretch/>
                  </pic:blipFill>
                  <pic:spPr bwMode="auto">
                    <a:xfrm>
                      <a:off x="0" y="0"/>
                      <a:ext cx="2880000" cy="1146914"/>
                    </a:xfrm>
                    <a:prstGeom prst="rect">
                      <a:avLst/>
                    </a:prstGeom>
                    <a:noFill/>
                    <a:ln>
                      <a:noFill/>
                    </a:ln>
                    <a:extLst>
                      <a:ext uri="{53640926-AAD7-44D8-BBD7-CCE9431645EC}">
                        <a14:shadowObscured xmlns:a14="http://schemas.microsoft.com/office/drawing/2010/main"/>
                      </a:ext>
                    </a:extLst>
                  </pic:spPr>
                </pic:pic>
              </a:graphicData>
            </a:graphic>
          </wp:inline>
        </w:drawing>
      </w:r>
    </w:p>
    <w:p w14:paraId="1CCC7D57" w14:textId="77777777" w:rsidR="000B3D21" w:rsidRPr="009201A0" w:rsidRDefault="000B3D21" w:rsidP="000B3D21">
      <w:pPr>
        <w:pStyle w:val="Caption"/>
        <w:rPr>
          <w:i w:val="0"/>
          <w:color w:val="auto"/>
        </w:rPr>
      </w:pPr>
      <w:r w:rsidRPr="009201A0">
        <w:rPr>
          <w:i w:val="0"/>
          <w:color w:val="auto"/>
        </w:rPr>
        <w:t xml:space="preserve">Fig. </w:t>
      </w:r>
      <w:bookmarkEnd w:id="7"/>
      <w:r>
        <w:rPr>
          <w:i w:val="0"/>
          <w:color w:val="auto"/>
        </w:rPr>
        <w:t>9</w:t>
      </w:r>
      <w:r w:rsidRPr="009201A0">
        <w:rPr>
          <w:i w:val="0"/>
          <w:color w:val="auto"/>
        </w:rPr>
        <w:t xml:space="preserve"> Reproduction of the floor plan, IV, indicating the disproportionate size of the kitchen causing incorrect use of the sunspace</w:t>
      </w:r>
    </w:p>
    <w:p w14:paraId="6BF145EC" w14:textId="77777777" w:rsidR="000B3D21" w:rsidRDefault="000B3D21" w:rsidP="000B3D21">
      <w:r>
        <w:t xml:space="preserve">Occupants commented on draughts in the kitchen. Airtightness testing with air leakage tracing as part of the BPE revealed draughts were most prominent in poorly finished and hidden areas of the home, typically wall penetrations serving kitchen sinks and extract fan installations. An example of one </w:t>
      </w:r>
      <w:r w:rsidRPr="00723BC8">
        <w:t xml:space="preserve">draught </w:t>
      </w:r>
      <w:r>
        <w:t xml:space="preserve">that was detected </w:t>
      </w:r>
      <w:r w:rsidRPr="00723BC8">
        <w:t xml:space="preserve">is shown in </w:t>
      </w:r>
      <w:r w:rsidRPr="00B8509C">
        <w:fldChar w:fldCharType="begin"/>
      </w:r>
      <w:r w:rsidRPr="00723BC8">
        <w:instrText xml:space="preserve"> REF _Ref118812389 \h  \* MERGEFORMAT </w:instrText>
      </w:r>
      <w:r w:rsidRPr="00B8509C">
        <w:fldChar w:fldCharType="separate"/>
      </w:r>
      <w:r w:rsidRPr="00991B96">
        <w:t xml:space="preserve">Fig. </w:t>
      </w:r>
      <w:r>
        <w:rPr>
          <w:noProof/>
        </w:rPr>
        <w:t>10</w:t>
      </w:r>
      <w:r w:rsidRPr="00B8509C">
        <w:fldChar w:fldCharType="end"/>
      </w:r>
      <w:r w:rsidRPr="00723BC8">
        <w:t xml:space="preserve">a and </w:t>
      </w:r>
      <w:r>
        <w:t>10</w:t>
      </w:r>
      <w:r w:rsidRPr="00723BC8">
        <w:t>b in IV</w:t>
      </w:r>
      <w:r>
        <w:t xml:space="preserve">. The air </w:t>
      </w:r>
      <w:r w:rsidRPr="00723BC8">
        <w:t>temperature at the floor level is around 15</w:t>
      </w:r>
      <w:r w:rsidRPr="00723BC8">
        <w:rPr>
          <w:rFonts w:cstheme="minorHAnsi"/>
        </w:rPr>
        <w:t>°</w:t>
      </w:r>
      <w:r w:rsidRPr="00723BC8">
        <w:t>C</w:t>
      </w:r>
      <w:r>
        <w:t xml:space="preserve"> and impacts the occupier’s thermal comfort, causing the wearing of footwear in the kitchen area to keep the feet warm. </w:t>
      </w:r>
      <w:r w:rsidRPr="00723BC8">
        <w:t>In Barrhead (B), occupants</w:t>
      </w:r>
      <w:r>
        <w:t xml:space="preserve"> of one flat complained about draughts at their necks when sitting at their kitchen table. The draught originated from an unsealed duct penetration for an extract fan. The occupiers explained how they wrapped a towelling bathrobe belt between the wall and the extract fan to reduce the draught. </w:t>
      </w:r>
    </w:p>
    <w:p w14:paraId="22146E57" w14:textId="77777777" w:rsidR="000B3D21" w:rsidRDefault="000B3D21" w:rsidP="000B3D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64"/>
      </w:tblGrid>
      <w:tr w:rsidR="000B3D21" w14:paraId="7AF2CE8E" w14:textId="77777777" w:rsidTr="008723F9">
        <w:tc>
          <w:tcPr>
            <w:tcW w:w="2552" w:type="dxa"/>
          </w:tcPr>
          <w:p w14:paraId="04D9BFF9" w14:textId="77777777" w:rsidR="000B3D21" w:rsidRDefault="000B3D21" w:rsidP="008723F9">
            <w:pPr>
              <w:pStyle w:val="Caption"/>
              <w:rPr>
                <w:i w:val="0"/>
                <w:color w:val="auto"/>
              </w:rPr>
            </w:pPr>
            <w:bookmarkStart w:id="8" w:name="_Ref118812389"/>
            <w:r>
              <w:rPr>
                <w:i w:val="0"/>
                <w:noProof/>
                <w:color w:val="auto"/>
              </w:rPr>
              <w:drawing>
                <wp:inline distT="0" distB="0" distL="0" distR="0" wp14:anchorId="1210AED3" wp14:editId="250F971E">
                  <wp:extent cx="1440000" cy="1079326"/>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079326"/>
                          </a:xfrm>
                          <a:prstGeom prst="rect">
                            <a:avLst/>
                          </a:prstGeom>
                          <a:noFill/>
                        </pic:spPr>
                      </pic:pic>
                    </a:graphicData>
                  </a:graphic>
                </wp:inline>
              </w:drawing>
            </w:r>
          </w:p>
        </w:tc>
        <w:tc>
          <w:tcPr>
            <w:tcW w:w="6464" w:type="dxa"/>
          </w:tcPr>
          <w:p w14:paraId="30A6680F" w14:textId="77777777" w:rsidR="000B3D21" w:rsidRDefault="000B3D21" w:rsidP="008723F9">
            <w:pPr>
              <w:pStyle w:val="Caption"/>
              <w:rPr>
                <w:i w:val="0"/>
                <w:color w:val="auto"/>
              </w:rPr>
            </w:pPr>
            <w:r>
              <w:rPr>
                <w:i w:val="0"/>
                <w:noProof/>
                <w:color w:val="auto"/>
              </w:rPr>
              <w:drawing>
                <wp:inline distT="0" distB="0" distL="0" distR="0" wp14:anchorId="622511CB" wp14:editId="432885EB">
                  <wp:extent cx="1440000" cy="108004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080040"/>
                          </a:xfrm>
                          <a:prstGeom prst="rect">
                            <a:avLst/>
                          </a:prstGeom>
                          <a:noFill/>
                        </pic:spPr>
                      </pic:pic>
                    </a:graphicData>
                  </a:graphic>
                </wp:inline>
              </w:drawing>
            </w:r>
          </w:p>
        </w:tc>
      </w:tr>
    </w:tbl>
    <w:p w14:paraId="4FEB05E3" w14:textId="77777777" w:rsidR="000B3D21" w:rsidRDefault="000B3D21" w:rsidP="000B3D21">
      <w:pPr>
        <w:pStyle w:val="Caption"/>
        <w:rPr>
          <w:i w:val="0"/>
          <w:color w:val="auto"/>
        </w:rPr>
      </w:pPr>
      <w:r w:rsidRPr="009201A0">
        <w:rPr>
          <w:i w:val="0"/>
          <w:color w:val="auto"/>
        </w:rPr>
        <w:t xml:space="preserve">Fig. </w:t>
      </w:r>
      <w:bookmarkEnd w:id="8"/>
      <w:r>
        <w:rPr>
          <w:i w:val="0"/>
          <w:color w:val="auto"/>
        </w:rPr>
        <w:t>10</w:t>
      </w:r>
      <w:r w:rsidRPr="009201A0">
        <w:rPr>
          <w:i w:val="0"/>
          <w:color w:val="auto"/>
        </w:rPr>
        <w:t xml:space="preserve">a and </w:t>
      </w:r>
      <w:r>
        <w:rPr>
          <w:i w:val="0"/>
          <w:color w:val="auto"/>
        </w:rPr>
        <w:t>10</w:t>
      </w:r>
      <w:r w:rsidRPr="009201A0">
        <w:rPr>
          <w:i w:val="0"/>
          <w:color w:val="auto"/>
        </w:rPr>
        <w:t>b Thermogram (a) and photograph (b) of the kitchen in a house in IV, indicating cooler air entering beneath a poorly fitting plinth, causing discomfort when preparing and cooking food and standing at the sink</w:t>
      </w:r>
      <w:r>
        <w:rPr>
          <w:i w:val="0"/>
          <w:color w:val="auto"/>
        </w:rPr>
        <w:t>. Thermogram taken April 2014, as part of the two-year BPE</w:t>
      </w:r>
    </w:p>
    <w:p w14:paraId="064DA950" w14:textId="77777777" w:rsidR="000B3D21" w:rsidRPr="00991B96" w:rsidRDefault="000B3D21" w:rsidP="000B3D21">
      <w:pPr>
        <w:rPr>
          <w:i/>
        </w:rPr>
      </w:pPr>
    </w:p>
    <w:p w14:paraId="6C651F5A" w14:textId="7DD46E76" w:rsidR="000B3D21" w:rsidRDefault="000B3D21" w:rsidP="000B3D21">
      <w:r>
        <w:t xml:space="preserve">Orientation was raised by an occupant drawing attention to the north-facing aspect of their kitchen, remarking about the constant dark and gloomy feel affecting their mood. Bedrooms were positioned on the south side of this dwelling type, and the living areas, including the kitchen, were all north-facing; artificial lighting was used on the north side of the flat during the daytime. Occupiers of GS reported poor access to daylight; two participants reported replacing ceiling light fittings to "improve the quality of light" in the kitchen. An overwhelming majority of participants in this development complained about the "kitchen window [being] fixed closed". One participant stated, "The kitchen window doesn't open, so it gets too warm to cook in summer". </w:t>
      </w:r>
      <w:r>
        <w:lastRenderedPageBreak/>
        <w:t xml:space="preserve">Another echoed the problem, reasoning that the cooker type (solid plate hob) and lack of an opening window contributed to a warmer kitchen. Excess temperatures were recorded during the BPE in this house type, and several households used portable fans in the kitchens to promote air movement. </w:t>
      </w:r>
    </w:p>
    <w:p w14:paraId="7E70AFDC" w14:textId="77777777" w:rsidR="000B3D21" w:rsidRDefault="000B3D21" w:rsidP="000B3D21">
      <w:pPr>
        <w:pStyle w:val="Heading2"/>
      </w:pPr>
      <w:r>
        <w:t>Theme 2 - Building Services and Domestic Appliances</w:t>
      </w:r>
    </w:p>
    <w:p w14:paraId="441787FA" w14:textId="77777777" w:rsidR="000B3D21" w:rsidRDefault="000B3D21" w:rsidP="000B3D21">
      <w:r>
        <w:t xml:space="preserve">Of these responses, 20% were positive and 72% negative. Positive responses related to the ability to ventilate efficiently (GM and B) by opening doors and windows on opposite sides of properties (cross ventilation), daylight levels in the kitchens and double-height spaces (IV). While these issues overlap with architectural design, when designed well through inter-disciplinary design practices, these aspects can reduce operation frequency and energy consumption for building services, such as mechanical fans and artificial lighting. Some respondents viewed the provision of LED light fittings positively. However, this is a regulatory requirement in low-energy homes. </w:t>
      </w:r>
    </w:p>
    <w:p w14:paraId="55C861CD" w14:textId="77777777" w:rsidR="000B3D21" w:rsidRPr="00991B96" w:rsidRDefault="000B3D21" w:rsidP="000B3D21">
      <w:pPr>
        <w:rPr>
          <w:i/>
        </w:rPr>
      </w:pPr>
      <w:r>
        <w:t>In this theme, the respondents expressed the most significant level of dissatisfaction</w:t>
      </w:r>
      <w:r w:rsidRPr="009201A0">
        <w:t>. Th</w:t>
      </w:r>
      <w:r>
        <w:t>e reasons were wide-ranging, with multiple problems that included kitchen mechanical ventilation, lack of commissioning, poor quality daylighting and artificial lighting design and placement, cooker hobs, and a heat pump's poor location in the kitchen.</w:t>
      </w:r>
    </w:p>
    <w:p w14:paraId="035CE977" w14:textId="77777777" w:rsidR="000B3D21" w:rsidRDefault="000B3D21" w:rsidP="000B3D21">
      <w:r>
        <w:t>In all the developments, comments were made about "cooking smells [that] lingered". In the Dunoon development (T), one of the respondents stated that the ventilation was "not fit for purpose". The respondents indicated that the lingering cooking smells impacted the types of food they would cook for themselves.</w:t>
      </w:r>
    </w:p>
    <w:p w14:paraId="1E75349A" w14:textId="77777777" w:rsidR="000B3D21" w:rsidRDefault="000B3D21" w:rsidP="000B3D21">
      <w:r>
        <w:t>An unexpected comment concerning ventilation was made by an elderly resident in GS who referred to the noise frequency of the centrally located mechanical ventilation extract unit as interfering with their hearing aid. This annoyance caused the occupant to climb on a chair to turn off the fan unit after it was returned to the 'on' position by the warden in the development. This seemed an ongoing occurrence in this home, where the design increased the risk of the aged occupant sustaining a fall or injury. Extract fan noise was also mentioned as an issue in homes in GM and IV. Inspection of the mechanical extract systems during the BPE revealed poor quality and underperforming installations. In one flat in GS, the exhaust air duct was detached from the central extraction unit, depositing extracted kitchen (and bathroom) air inside a hall cupboard instead of venting to the external environment.</w:t>
      </w:r>
    </w:p>
    <w:p w14:paraId="116FBE88" w14:textId="77777777" w:rsidR="000B3D21" w:rsidRDefault="000B3D21" w:rsidP="000B3D21">
      <w:r>
        <w:lastRenderedPageBreak/>
        <w:t xml:space="preserve">There were reports of kitchen plug sockets (GM) that were not connected to the electrical ring serving the kitchen, and one resident described noise in pipework (water hammer) when cold taps were operated (IV). The respondent reporting this indicated that the noise "is so loud it wakes our child, so I cannot use the taps when our child is sleeping". Presumably, the water hammer was heard in other flats in the building, yet other respondents did not mention it. Adequate commissioning would have identified this issue before it caused problems for tenants. </w:t>
      </w:r>
    </w:p>
    <w:p w14:paraId="06ED1EEF" w14:textId="77777777" w:rsidR="000B3D21" w:rsidRDefault="000B3D21" w:rsidP="000B3D21">
      <w:r>
        <w:t>Respondents commented on the lack of natural daylighting and poorly designed artificial lighting in GS, GM, IV and B kitchens. In these developments' the respondents viewed the placement of the central ceiling pendant light fittings as "ill-conceived". This was due to the worktops and sinks being installed along walls with the artificial light source behind the occupants when working in the kitchen, casting shadows over the sink, cooker and working environment.</w:t>
      </w:r>
    </w:p>
    <w:p w14:paraId="51C85ACA" w14:textId="77777777" w:rsidR="000B3D21" w:rsidRDefault="000B3D21" w:rsidP="000B3D21">
      <w:r>
        <w:t>Other negative remarks included noise from washing machines, especially in homes with open</w:t>
      </w:r>
      <w:r>
        <w:noBreakHyphen/>
        <w:t xml:space="preserve">plan layouts, and the washing machine spin cycle causing structure-borne noise transmission between properties in a timber frame construction in IV. These noise issues could have been avoided by addressing the architectural design. </w:t>
      </w:r>
    </w:p>
    <w:p w14:paraId="0E4FD86B" w14:textId="77777777" w:rsidR="000B3D21" w:rsidRDefault="000B3D21" w:rsidP="000B3D21">
      <w:r>
        <w:t xml:space="preserve">In an open-plan house in IV, an exhaust air heat pump was installed in the kitchen. The occupant noted that the heat pump was "in the [open-plan] living space, and it is constantly humming in the background", which annoyed the residents. Furthermore, the ill-placement of the unit restricted the use of the kitchen sink; this problem crossed themes and is identified in themes 3 and 4. </w:t>
      </w:r>
    </w:p>
    <w:p w14:paraId="282E3CF7" w14:textId="77777777" w:rsidR="000B3D21" w:rsidRDefault="000B3D21" w:rsidP="000B3D21">
      <w:pPr>
        <w:pStyle w:val="Heading2"/>
      </w:pPr>
      <w:r>
        <w:t>Theme 3 - Fixtures and fittings</w:t>
      </w:r>
    </w:p>
    <w:p w14:paraId="10E59D22" w14:textId="77777777" w:rsidR="000B3D21" w:rsidRDefault="000B3D21" w:rsidP="000B3D21">
      <w:r>
        <w:t>37% of the questionnaire responses related to the kitchens' fixtures and fittings. Positive views were made by 12% of respondents, and 25% were less favourable.</w:t>
      </w:r>
    </w:p>
    <w:p w14:paraId="53C9ED2E" w14:textId="77777777" w:rsidR="000B3D21" w:rsidRDefault="000B3D21" w:rsidP="000B3D21">
      <w:r>
        <w:t xml:space="preserve">Positive comments were received from occupants in GM and IV who purchased properties where "everything was in here [kitchen] was brand new when we moved in" they were "pleased with the quality of kitchen fittings". This comment was despite the kitchen units in the social properties being “of lesser quality”, as noted by the renters in GM. One of the respondents commented that "there are enough cupboards in the kitchen" and that the kitchen had "good cooking facilities". However, this respondent disclosed that their family was previously accommodated in one room, and moving to the home gave them many new opportunities. The kitchens being </w:t>
      </w:r>
      <w:r>
        <w:lastRenderedPageBreak/>
        <w:t xml:space="preserve">of lesser quality in the rented homes in GM would raise an equity issue and potential unforeseen health impacts should the volatile organic compound (VOC) emission rate from the kitchen cabinets be higher in the rented homes compared with the higher-quality units in the affordable homes in the same development. </w:t>
      </w:r>
    </w:p>
    <w:p w14:paraId="049CD0A9" w14:textId="77777777" w:rsidR="000B3D21" w:rsidRDefault="000B3D21" w:rsidP="000B3D21">
      <w:r>
        <w:t xml:space="preserve">Negative comments related to the quality, quantity, the depth of wall cabinets and their mounting heights (too low and too high), cluttered worktops, kitchen sinks and breaks in the run of installed low-level cabinets intended for kitchen appliance installation. When the BUS asked about the house's appearance, all but one comment related to the house’s external appearance. One comment was made by a participant in T who expressed dissatisfaction with the "basic units in the kitchen". It was their view that the kitchen appearance let the home down. Some of the homes in this development had an open-plan layout, and this perception could impact social interactions with people from outside the family in this home. </w:t>
      </w:r>
    </w:p>
    <w:p w14:paraId="0EFD99CC" w14:textId="77777777" w:rsidR="000B3D21" w:rsidRDefault="000B3D21" w:rsidP="000B3D21">
      <w:r>
        <w:t xml:space="preserve">Residents in GS gave negative opinions relating to the mounting height of the kitchen wall cabinets. These were considered "too high, and I can't reach the wall cupboards". This comment was echoed by a GS resident who was a full-time wheelchair user who also reported difficulty accessing the low-level cupboards. Despite meeting the building regulation guidance for the home, the tenant had difficulty manoeuvring their wheelchair around the flatted dwelling, discouraging using the kitchen and opening cupboard doors. In B, constructed for retirees, wall-mounted cupboards were installed lower to permit easier access for older tenants. The lower-level cabinets impacted the use of the kitchen worktop as the resident’s heads would hit off the wall cupboard doors, and the mounting height restricted the placement of a standard-sized microwave. </w:t>
      </w:r>
    </w:p>
    <w:p w14:paraId="3201D5A4" w14:textId="77777777" w:rsidR="000B3D21" w:rsidRDefault="000B3D21" w:rsidP="000B3D21">
      <w:r>
        <w:t xml:space="preserve">In GM, wall cupboards were "too narrow for dinner plates, and there is only one set of drawers with three drawers [600 mm wide] for storing all the pots and pans [cutlery, utensils] and dinner plates". In these homes, the design of the base cabinets left three empty 600 mm spaces for free-standing appliances. At least one remained vacant throughout the BPE period, becoming an open store for shopping bags and items too tall for the cupboards. In a house in IV, the only space available for a fridge was beneath the worktop; it was noted that owing to the "small fridge, we have to shop more often". The nearest supermarket was a short drive away, with frequent shopping trips impacting the occupant's time, potentially increasing grocery spend and fuel consumption. While outside the scope of this paper, the location of the local supermarket to the development has broader environmental and outdoor air quality implications. </w:t>
      </w:r>
    </w:p>
    <w:p w14:paraId="0B6DC6B4" w14:textId="77777777" w:rsidR="000B3D21" w:rsidRDefault="000B3D21" w:rsidP="000B3D21">
      <w:r>
        <w:lastRenderedPageBreak/>
        <w:t>Poor build quality in a kitchen in B was highlighted where the 600 mm space for the fridge/freezer was found to be inadequate. While this opening was the required width at the front, it narrowed at the rear. The tenants removed the skirting board to fit the fridge/freezer into the space. When the appliance was in position, the internal wall to one side of the opening restricted the door opening, impacting the withdrawal of the interior shelving and drawers in the fridge and freezer compartments. To overcome this, the occupants pulled the appliance forward by approximately 300 mm. Consequently, the space behind the fridge/freezer became soiled with food crumbs, dust and grease. Other observations made during the BPE in development B included a tumble dryer in a bedroom due to a lack of kitchen space.</w:t>
      </w:r>
    </w:p>
    <w:p w14:paraId="0D6C9DDE" w14:textId="77777777" w:rsidR="000B3D21" w:rsidRPr="00991B96" w:rsidRDefault="000B3D21" w:rsidP="000B3D21">
      <w:pPr>
        <w:rPr>
          <w:i/>
        </w:rPr>
      </w:pPr>
      <w:r>
        <w:t>The occupant in IV with the noisy heat pump indicated that the house had a "small kitchen area, [and they] can't fit saucepans in the sink". As well as this, t</w:t>
      </w:r>
      <w:r w:rsidRPr="00173D2A">
        <w:t>he placement of the heat pump immediately beside the sink unit (</w:t>
      </w:r>
      <w:r w:rsidRPr="00C411C8">
        <w:fldChar w:fldCharType="begin"/>
      </w:r>
      <w:r w:rsidRPr="00173D2A">
        <w:instrText xml:space="preserve"> REF _Ref118813352 \h  \* MERGEFORMAT </w:instrText>
      </w:r>
      <w:r w:rsidRPr="00C411C8">
        <w:fldChar w:fldCharType="separate"/>
      </w:r>
      <w:r w:rsidRPr="00991B96">
        <w:t>Fig</w:t>
      </w:r>
      <w:r w:rsidRPr="00991B96">
        <w:rPr>
          <w:noProof/>
        </w:rPr>
        <w:t>.</w:t>
      </w:r>
      <w:r w:rsidRPr="00991B96">
        <w:t xml:space="preserve"> </w:t>
      </w:r>
      <w:r w:rsidRPr="00991B96">
        <w:rPr>
          <w:noProof/>
        </w:rPr>
        <w:t>11</w:t>
      </w:r>
      <w:r w:rsidRPr="00C411C8">
        <w:fldChar w:fldCharType="end"/>
      </w:r>
      <w:r w:rsidRPr="00173D2A">
        <w:t>) restricted elbow room for washing up, in</w:t>
      </w:r>
      <w:r>
        <w:t xml:space="preserve">fluencing the types of food the occupants cooked and limiting the use of large saucepans or oven trays. </w:t>
      </w:r>
    </w:p>
    <w:p w14:paraId="1AF10326" w14:textId="77777777" w:rsidR="000B3D21" w:rsidRDefault="000B3D21" w:rsidP="000B3D21">
      <w:pPr>
        <w:pStyle w:val="Caption"/>
        <w:rPr>
          <w:i w:val="0"/>
          <w:color w:val="auto"/>
        </w:rPr>
      </w:pPr>
      <w:bookmarkStart w:id="9" w:name="_Ref118813352"/>
      <w:r>
        <w:rPr>
          <w:i w:val="0"/>
          <w:noProof/>
          <w:color w:val="auto"/>
        </w:rPr>
        <w:drawing>
          <wp:inline distT="0" distB="0" distL="0" distR="0" wp14:anchorId="04A654CD" wp14:editId="7C0FFA6F">
            <wp:extent cx="2880000" cy="2160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880000" cy="2160079"/>
                    </a:xfrm>
                    <a:prstGeom prst="rect">
                      <a:avLst/>
                    </a:prstGeom>
                    <a:noFill/>
                    <a:ln>
                      <a:noFill/>
                    </a:ln>
                    <a:extLst>
                      <a:ext uri="{53640926-AAD7-44D8-BBD7-CCE9431645EC}">
                        <a14:shadowObscured xmlns:a14="http://schemas.microsoft.com/office/drawing/2010/main"/>
                      </a:ext>
                    </a:extLst>
                  </pic:spPr>
                </pic:pic>
              </a:graphicData>
            </a:graphic>
          </wp:inline>
        </w:drawing>
      </w:r>
    </w:p>
    <w:p w14:paraId="2B1296CF" w14:textId="77777777" w:rsidR="000B3D21" w:rsidRPr="009201A0" w:rsidRDefault="000B3D21" w:rsidP="000B3D21">
      <w:pPr>
        <w:pStyle w:val="Caption"/>
        <w:rPr>
          <w:i w:val="0"/>
          <w:color w:val="auto"/>
        </w:rPr>
      </w:pPr>
      <w:r w:rsidRPr="009201A0">
        <w:rPr>
          <w:i w:val="0"/>
          <w:color w:val="auto"/>
        </w:rPr>
        <w:t xml:space="preserve">Fig. </w:t>
      </w:r>
      <w:bookmarkEnd w:id="9"/>
      <w:r>
        <w:rPr>
          <w:i w:val="0"/>
          <w:color w:val="auto"/>
        </w:rPr>
        <w:t>11</w:t>
      </w:r>
      <w:r w:rsidRPr="009201A0">
        <w:rPr>
          <w:i w:val="0"/>
          <w:color w:val="auto"/>
        </w:rPr>
        <w:t xml:space="preserve"> Development IV shows the kitchen with the heat pump adjacent to the kitchen sink</w:t>
      </w:r>
      <w:r>
        <w:rPr>
          <w:i w:val="0"/>
          <w:color w:val="auto"/>
        </w:rPr>
        <w:t>.</w:t>
      </w:r>
    </w:p>
    <w:p w14:paraId="03303A0D" w14:textId="77777777" w:rsidR="000B3D21" w:rsidRDefault="000B3D21" w:rsidP="000B3D21">
      <w:r>
        <w:t xml:space="preserve">Limited storage space in all homes visited during the BPE meant kitchen gadgets were permanently on worktops. Items included toasters, bread bins, kettles, microwaves, sterilising equipment and coffee makers. While it is not unreasonable for these to be kept on the countertop, this practice impacted the space available for food preparation. </w:t>
      </w:r>
    </w:p>
    <w:p w14:paraId="6C2FB6B3" w14:textId="77777777" w:rsidR="000B3D21" w:rsidRDefault="000B3D21" w:rsidP="000B3D21">
      <w:r>
        <w:t xml:space="preserve">Some of the respondents (GM, B, IV) were satisfied with the physical size of the kitchen but noted they had "added [additional] storage as what was supplied in the kitchen was not adequate". An occupier in IV sourced kitchen cabinets and worktops to match the original kitchen and fitted these to increase storage and workspace </w:t>
      </w:r>
      <w:r>
        <w:lastRenderedPageBreak/>
        <w:t>in the small galley-style kitchen. While the design aesthetic was maintained, the additional cabinets impacted the floor area in the already small kitchen and restricted access for opening the kitchen windows; these were at a high-level and the only windows in this kitchen. In two other developments, GM and B, respondents indicated that they had installed wall-mounted shelving within the kitchens to increase storage capacity.</w:t>
      </w:r>
    </w:p>
    <w:p w14:paraId="7D80D0C9" w14:textId="77777777" w:rsidR="000B3D21" w:rsidRDefault="000B3D21" w:rsidP="000B3D21">
      <w:pPr>
        <w:pStyle w:val="Heading2"/>
      </w:pPr>
      <w:r>
        <w:t>Theme 4 - Changed diet</w:t>
      </w:r>
    </w:p>
    <w:p w14:paraId="51D6A52E" w14:textId="77777777" w:rsidR="000B3D21" w:rsidRDefault="000B3D21" w:rsidP="000B3D21">
      <w:r>
        <w:t>The BUS gathered information on lifestyle through a series of questions, including probing whether people's diets had changed since inhabiting their new homes. A small percentage of occupants responded to this, having 6% negative and positive responses. One participant highlighted that their kitchen was better than the one in their previous accommodation, and one household was cooking homegrown produce. Negative comments included restricting cooking food that gave off a strong odour, such as fish and roast chicken, high indoor temperature, and the lack of storage impacting food choices.</w:t>
      </w:r>
    </w:p>
    <w:p w14:paraId="328BC0C9" w14:textId="77777777" w:rsidR="000B3D21" w:rsidRDefault="000B3D21" w:rsidP="000B3D21">
      <w:r>
        <w:t xml:space="preserve">Several residents in GS told of dietary improvements due to the self-organisation of a "lunch club" held in the common room rather than related to their kitchen environments. But despite access to a commercial kitchen in the communal area, the catering was carried out in one of the resident’s kitchens. This occupant was engaged with the two-year BPE programme and consistently complained of poor kitchen lighting, ventilation and high electricity bills. </w:t>
      </w:r>
    </w:p>
    <w:p w14:paraId="366FA827" w14:textId="77777777" w:rsidR="000B3D21" w:rsidRDefault="000B3D21" w:rsidP="000B3D21">
      <w:r>
        <w:t>The remaining positive response was made by a resident in GM who referred to an improved diet as the kitchen in their home had "good cooking facilities". These comments were unexpected as other residents in the same development indicated they had poor cooking facilities. For this respondent, they had "more routine in [their] diet as the kitchen is great to cook in". The comment was articulated with improved mental health outcomes, resulting from being able to home-cook meals and creating a positive outcome for the entire family.</w:t>
      </w:r>
    </w:p>
    <w:p w14:paraId="74929E6E" w14:textId="77777777" w:rsidR="000B3D21" w:rsidRDefault="000B3D21" w:rsidP="000B3D21">
      <w:r>
        <w:t xml:space="preserve">A participant in T reported adverse outcomes for lack of motivation that affected their diet: "getting lazier [I] don't cook for myself much". This response could be related to several factors not explored by the BUS. However, the tenant also expressed dissatisfaction with an earlier question about the kitchen appearance, which could impact their desire to spend time in the kitchen. Another respondent in the same development recognised their dislike of open-plan living, noting cooking smells were problematic and "there are things like fish I can't cook". </w:t>
      </w:r>
      <w:r>
        <w:lastRenderedPageBreak/>
        <w:t xml:space="preserve">A tenant echoed this in an open plan home in IV, and attention was drawn to a lack of cooking implements: "We also don't have many kitchen utensils as there is no storage space, so we have had to change how we cook".  </w:t>
      </w:r>
    </w:p>
    <w:p w14:paraId="37D4DFFE" w14:textId="77777777" w:rsidR="000B3D21" w:rsidRDefault="000B3D21" w:rsidP="000B3D21">
      <w:r>
        <w:t xml:space="preserve">An elderly occupant in GS disclosed an inability to "cook in the summer as it gets too hot in the kitchen. I now have to have microwave meals. I have never eaten ready meals until moving here". High summertime temperatures in this development were verified during the BPE </w:t>
      </w:r>
      <w:sdt>
        <w:sdtPr>
          <w:rPr>
            <w:color w:val="000000"/>
          </w:rPr>
          <w:tag w:val="MENDELEY_CITATION_v3_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"/>
          <w:id w:val="-951622012"/>
          <w:placeholder>
            <w:docPart w:val="391A716B9BDF4FBAB7678CBC1CDE3765"/>
          </w:placeholder>
        </w:sdtPr>
        <w:sdtEndPr/>
        <w:sdtContent>
          <w:r w:rsidRPr="00CB17BB">
            <w:rPr>
              <w:color w:val="000000"/>
            </w:rPr>
            <w:t>(Morgan et al., 2017)</w:t>
          </w:r>
        </w:sdtContent>
      </w:sdt>
      <w:r>
        <w:t xml:space="preserve">. However, in GS, other factors relating to a lack of natural light might also impact whether occupiers want to spend time in their kitchens, especially when there are high visual contrast differences from the room the kitchen is accessed from. </w:t>
      </w:r>
    </w:p>
    <w:p w14:paraId="7CA1DAD4" w14:textId="77777777" w:rsidR="000B3D21" w:rsidRDefault="000B3D21" w:rsidP="000B3D21">
      <w:pPr>
        <w:pStyle w:val="Heading2"/>
      </w:pPr>
      <w:r>
        <w:t>Theme 5 - Social Aspects</w:t>
      </w:r>
    </w:p>
    <w:p w14:paraId="6854E2C3" w14:textId="77777777" w:rsidR="000B3D21" w:rsidRDefault="000B3D21" w:rsidP="000B3D21">
      <w:r>
        <w:t xml:space="preserve">The positive social aspect of kitchens was disclosed by 9% of respondents and negative by 1%. The positive comments centred around the communal facilities in GS. For those who participated in the communal eating, their need to use their kitchens was reduced. Even though the communal areas were used five days a week, one of the respondents who lived alone indicated that the development was "very quiet at the weekend because you don't see people at all. That gets me down, and I find it quite depressing". Loneliness in the aged population is outside of the scope of this paper. Still, the comment focuses on the impacts of isolation and how positive social interaction can stimulate mental health and well-being outcomes, which is especially relevant for older adults who live alone. Sharing meals is one way of improving interaction with others from separate households. </w:t>
      </w:r>
    </w:p>
    <w:p w14:paraId="1B8C3479" w14:textId="77777777" w:rsidR="000B3D21" w:rsidRDefault="000B3D21" w:rsidP="000B3D21">
      <w:r>
        <w:t>A kitchen in IV overlooks and opens onto a west-facing garden area. The occupant stated, "I like being able to be in the kitchen and still see the kids if they are playing in the garden". This home was involved in the BPE, and the kitchen has a large glazed area permitting easy surveillance of their children in the garden.</w:t>
      </w:r>
    </w:p>
    <w:p w14:paraId="6CC5D36E" w14:textId="77777777" w:rsidR="000B3D21" w:rsidRDefault="000B3D21" w:rsidP="000B3D21">
      <w:r>
        <w:t xml:space="preserve">In a home of different design in the same IV development, the occupants of a two-bedroom ground floor flat commented that "the open-plan layout works well, it's nice when we have visitors. Nice and bright, and [we] can open [the] door onto [the] decking", accessed through an internal sunspace off the kitchen, facing west. While they enjoyed their home and social gatherings, respondents on higher floor levels in the same block commented that the occupants on the ground floor frequently had barbeques with friends. This affected the comfort of the occupants on upper floor levels, who were forced to close their windows due to smoke and noise admittance. There were reports of increased stress, anxiety and depression among residents in this block. Two of the monitored flats in this block had indoor summertime temperatures that exceeded 30°C, indicating the </w:t>
      </w:r>
      <w:r>
        <w:lastRenderedPageBreak/>
        <w:t xml:space="preserve">need to open windows in the evenings to help cool these homes. Cooling was not possible when ground floor occupants were entertaining outside. While the use of external space for cooking is not linked to kitchens per se, the design of the flats allowed the ground floor flats to extend their kitchens to the outside, which affected other residents' comfort, health and arguably the community cohesion. </w:t>
      </w:r>
    </w:p>
    <w:p w14:paraId="7C4D1C1E" w14:textId="77777777" w:rsidR="000B3D21" w:rsidRDefault="000B3D21" w:rsidP="000B3D21">
      <w:pPr>
        <w:pStyle w:val="Heading1"/>
      </w:pPr>
      <w:r>
        <w:t>Discussion</w:t>
      </w:r>
    </w:p>
    <w:p w14:paraId="353CA02A" w14:textId="38BF14C8" w:rsidR="000B3D21" w:rsidRDefault="000B3D21" w:rsidP="000B3D21">
      <w:r>
        <w:t xml:space="preserve">This paper presents a qualitative analysis of BUS data compared with observations and occupant feedback from forensic BPE research conducted in five new social housing developments in Scotland. BUS aims to gather overall satisfaction at the development level and has limited opportunities for assessment of design aspects that impact the occupiers. This is an under-researched area in BPE, and the spontaneous responses included a wide range of praise and concerns related to their kitchen environments, indicating that kitchen function was important. This study aimed to narrate the impacts of kitchen environments on occupiers of low-energy social dwellings in Scotland. While the present study is region-specific, it should be noted that small and similar kitchens are prevalent in social housing throughout the UK and other countries where housing has small footprints, making this research relevant beyond Scotland. </w:t>
      </w:r>
    </w:p>
    <w:p w14:paraId="71D92912" w14:textId="158D1B25" w:rsidR="000B3D21" w:rsidRDefault="000B3D21" w:rsidP="000B3D21">
      <w:r>
        <w:t xml:space="preserve">The juxtaposing nature of negative and positive reviews indicated the limitations of BUS for obtaining necessary information about how modern kitchen environments affect the intended users. While BUS was not designed to evaluate kitchens, this analysis was significant in at least two regards. Firstly, the tenants were not prompted to discuss their kitchens, they voluntarily discussed aspects of their kitchen environments as part of a housing satisfaction survey. Secondly, comparing the responses against detailed BPE knowledge increased the insight into the real-world </w:t>
      </w:r>
      <w:proofErr w:type="gramStart"/>
      <w:r>
        <w:t>issues</w:t>
      </w:r>
      <w:proofErr w:type="gramEnd"/>
      <w:r>
        <w:t xml:space="preserve"> occupants face with regard to their kitchens. More research in this area could lead to policy updates for creating housing equity for social housing tenants and meeting the broader sustainable development goals.</w:t>
      </w:r>
    </w:p>
    <w:p w14:paraId="3309921F" w14:textId="77777777" w:rsidR="000B3D21" w:rsidRDefault="000B3D21" w:rsidP="000B3D21">
      <w:r>
        <w:t>Overall, the tenants expressed more negative than positive views of their kitchens. The thematic analysis revealed contrasting statements within and across developments, some suggesting cause-and-effect relationships that traverse themes and result in altered behavioural patterns. M</w:t>
      </w:r>
      <w:r w:rsidRPr="00574151">
        <w:t xml:space="preserve">apping </w:t>
      </w:r>
      <w:r>
        <w:t xml:space="preserve">the </w:t>
      </w:r>
      <w:r w:rsidRPr="00574151">
        <w:t xml:space="preserve">connections between themes </w:t>
      </w:r>
      <w:r>
        <w:t xml:space="preserve">and understanding the origins of the problems through the BPE </w:t>
      </w:r>
      <w:r w:rsidRPr="00574151">
        <w:t xml:space="preserve">indicated </w:t>
      </w:r>
      <w:r>
        <w:t xml:space="preserve">that </w:t>
      </w:r>
      <w:r w:rsidRPr="00574151">
        <w:t>the</w:t>
      </w:r>
      <w:r>
        <w:t xml:space="preserve"> majority of the issues were linked with ‘</w:t>
      </w:r>
      <w:r w:rsidRPr="00574151">
        <w:t>a</w:t>
      </w:r>
      <w:r>
        <w:t>r</w:t>
      </w:r>
      <w:r w:rsidRPr="00574151">
        <w:t>chitectural design’</w:t>
      </w:r>
      <w:r>
        <w:t xml:space="preserve"> </w:t>
      </w:r>
      <w:r w:rsidRPr="00574151">
        <w:t>(</w:t>
      </w:r>
      <w:r w:rsidRPr="00B8509C">
        <w:fldChar w:fldCharType="begin"/>
      </w:r>
      <w:r w:rsidRPr="00574151">
        <w:instrText xml:space="preserve"> REF _Ref118812201 \h  \* MERGEFORMAT </w:instrText>
      </w:r>
      <w:r w:rsidRPr="00B8509C">
        <w:fldChar w:fldCharType="separate"/>
      </w:r>
      <w:r w:rsidRPr="00991B96">
        <w:t>Fig</w:t>
      </w:r>
      <w:r w:rsidRPr="00991B96">
        <w:rPr>
          <w:noProof/>
        </w:rPr>
        <w:t>.</w:t>
      </w:r>
      <w:r w:rsidRPr="00991B96">
        <w:t xml:space="preserve"> </w:t>
      </w:r>
      <w:r>
        <w:rPr>
          <w:noProof/>
        </w:rPr>
        <w:t>12</w:t>
      </w:r>
      <w:r w:rsidRPr="00B8509C">
        <w:fldChar w:fldCharType="end"/>
      </w:r>
      <w:r w:rsidRPr="00574151">
        <w:t>).</w:t>
      </w:r>
      <w:r>
        <w:t xml:space="preserve"> For example, draughts originating from the plumbed and </w:t>
      </w:r>
      <w:r>
        <w:lastRenderedPageBreak/>
        <w:t xml:space="preserve">mechanical services penetrations relate to the building services theme, however careful airtightness design could reduce the energy consumption and the draught discomfort experienced. The main findings of this study are discussed in more detail in the following sections.  </w:t>
      </w:r>
      <w:r w:rsidRPr="009201A0">
        <w:t xml:space="preserve"> </w:t>
      </w:r>
    </w:p>
    <w:p w14:paraId="11378F66" w14:textId="77777777" w:rsidR="000B3D21" w:rsidRDefault="000B3D21" w:rsidP="000B3D21"/>
    <w:p w14:paraId="1B84F142" w14:textId="77777777" w:rsidR="000B3D21" w:rsidRDefault="000B3D21" w:rsidP="000B3D21">
      <w:pPr>
        <w:pStyle w:val="Caption"/>
        <w:rPr>
          <w:i w:val="0"/>
          <w:color w:val="auto"/>
        </w:rPr>
      </w:pPr>
      <w:bookmarkStart w:id="10" w:name="_Ref118812201"/>
      <w:r>
        <w:rPr>
          <w:noProof/>
        </w:rPr>
        <w:drawing>
          <wp:inline distT="0" distB="0" distL="0" distR="0" wp14:anchorId="0C077CD9" wp14:editId="164D4283">
            <wp:extent cx="3600000" cy="2238890"/>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238890"/>
                    </a:xfrm>
                    <a:prstGeom prst="rect">
                      <a:avLst/>
                    </a:prstGeom>
                    <a:noFill/>
                  </pic:spPr>
                </pic:pic>
              </a:graphicData>
            </a:graphic>
          </wp:inline>
        </w:drawing>
      </w:r>
    </w:p>
    <w:p w14:paraId="5628231A" w14:textId="77777777" w:rsidR="000B3D21" w:rsidRPr="009201A0" w:rsidRDefault="000B3D21" w:rsidP="000B3D21">
      <w:pPr>
        <w:pStyle w:val="Caption"/>
        <w:rPr>
          <w:i w:val="0"/>
          <w:color w:val="auto"/>
        </w:rPr>
      </w:pPr>
      <w:r w:rsidRPr="009201A0">
        <w:rPr>
          <w:i w:val="0"/>
          <w:color w:val="auto"/>
        </w:rPr>
        <w:t xml:space="preserve">Fig. </w:t>
      </w:r>
      <w:bookmarkEnd w:id="10"/>
      <w:r>
        <w:rPr>
          <w:i w:val="0"/>
          <w:color w:val="auto"/>
        </w:rPr>
        <w:t>12</w:t>
      </w:r>
      <w:r w:rsidRPr="009201A0">
        <w:rPr>
          <w:i w:val="0"/>
          <w:color w:val="auto"/>
        </w:rPr>
        <w:t xml:space="preserve"> Hierarchy of themes derived from the analysis</w:t>
      </w:r>
    </w:p>
    <w:p w14:paraId="5CD78A24" w14:textId="77777777" w:rsidR="000B3D21" w:rsidRDefault="000B3D21" w:rsidP="000B3D21">
      <w:pPr>
        <w:pStyle w:val="Heading2"/>
      </w:pPr>
    </w:p>
    <w:p w14:paraId="53DB5DEB" w14:textId="77777777" w:rsidR="000B3D21" w:rsidRDefault="000B3D21" w:rsidP="000B3D21">
      <w:pPr>
        <w:pStyle w:val="Heading2"/>
      </w:pPr>
      <w:r>
        <w:t>Unintended Consequences</w:t>
      </w:r>
    </w:p>
    <w:p w14:paraId="21AEEE38" w14:textId="77777777" w:rsidR="000B3D21" w:rsidRDefault="000B3D21" w:rsidP="000B3D21">
      <w:r>
        <w:t xml:space="preserve">Several issues identified through BUS and BPE affected the occupiers' living experience. Almost half of the responding cohort in GS indicated that the inability to open their kitchen window was their home's most significant drawback. The design decision was made to include a noise buffer from the main adjacent road. Three respondents reported the road noise as problematic, and only one tenant remarked positively about the success of the noise buffer corridor. The lack of comments might indicate a successful design, but it was clear from other related comments that the negative aspects of the non-opening windows outweighed the positives. In these homes, the central ventilation unit for the kitchen extraction was designed to meet the building regulation airflow rate of 30 litres per second and was activated when the light switch was operated; the ventilation system was not designed to have a ‘boost’ extraction rate. Occupants experienced difficulties removing cooking odours and excess heat; the latter was especially problematic during the summer months. Other drawbacks of this design included acoustic issues associated with fan noise, and poor installation practices created potential health risks. The design intent included ‘borrowed light’ from the circulation zone; in reality, the low daylight admittance in these kitchens caused increased use of artificial lighting and, therefore, ventilation energy when </w:t>
      </w:r>
      <w:r>
        <w:lastRenderedPageBreak/>
        <w:t>the kitchen was in use. These architectural design issues impacted the electrical costs, comfort and, in some cases, the diet of the occupants who avoided the kitchens when the air temperature was high. This situation highlights complex and interlinked challenges for the design of kitchens.</w:t>
      </w:r>
      <w:r w:rsidRPr="00E30765">
        <w:t xml:space="preserve"> </w:t>
      </w:r>
    </w:p>
    <w:p w14:paraId="4EF598C2" w14:textId="4174C7A1" w:rsidR="000B3D21" w:rsidRDefault="000B3D21" w:rsidP="000B3D21">
      <w:r>
        <w:t xml:space="preserve">Lighting in the kitchen environment falls into two categories: natural daylighting and artificial lighting were articulated in the BUS responses. While in the rural homes, IV and T, there was an appreciation of good daylight levels and views; it was of note that the architectural design of homes in these developments had larger glazed window areas, some framing attractive views of external landscapes. Window design in the urban and suburban sites seemed less considered, particularly window placement, size and orientation. Occupants indicated that the lack of windows and poor positioning of the artificial light impacted their time in the kitchen. Dissatisfaction was evident in kitchens with north-facing windows; occupiers in these homes felt the kitchens were dark and gloomy, which over time, can affect the occupiers' mental health and well-being </w:t>
      </w:r>
      <w:r w:rsidRPr="00285FEC">
        <w:rPr>
          <w:color w:val="000000"/>
        </w:rPr>
        <w:t>(</w:t>
      </w:r>
      <w:proofErr w:type="spellStart"/>
      <w:r w:rsidRPr="00285FEC">
        <w:rPr>
          <w:color w:val="000000"/>
        </w:rPr>
        <w:t>Münch</w:t>
      </w:r>
      <w:proofErr w:type="spellEnd"/>
      <w:r w:rsidRPr="00285FEC">
        <w:rPr>
          <w:color w:val="000000"/>
        </w:rPr>
        <w:t xml:space="preserve"> et al., 2017)</w:t>
      </w:r>
      <w:r>
        <w:rPr>
          <w:color w:val="000000"/>
        </w:rPr>
        <w:t xml:space="preserve">. </w:t>
      </w:r>
      <w:r>
        <w:t xml:space="preserve">In other homes, the central ceiling light and position of the kitchen user cast shadows over the working, cooking and washing up areas. This problem was identified in a previous study </w:t>
      </w:r>
      <w:sdt>
        <w:sdtPr>
          <w:rPr>
            <w:color w:val="000000"/>
          </w:rPr>
          <w:tag w:val="MENDELEY_CITATION_v3_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"/>
          <w:id w:val="-1571419126"/>
          <w:placeholder>
            <w:docPart w:val="771B79D18BD3405B9CD08D7368C45862"/>
          </w:placeholder>
        </w:sdtPr>
        <w:sdtEndPr/>
        <w:sdtContent>
          <w:r w:rsidRPr="00CB17BB">
            <w:rPr>
              <w:color w:val="000000"/>
            </w:rPr>
            <w:t>(</w:t>
          </w:r>
          <w:proofErr w:type="spellStart"/>
          <w:r w:rsidRPr="00CB17BB">
            <w:rPr>
              <w:color w:val="000000"/>
            </w:rPr>
            <w:t>Hrovatin</w:t>
          </w:r>
          <w:proofErr w:type="spellEnd"/>
          <w:r w:rsidRPr="00CB17BB">
            <w:rPr>
              <w:color w:val="000000"/>
            </w:rPr>
            <w:t xml:space="preserve"> et al., 2012)</w:t>
          </w:r>
        </w:sdtContent>
      </w:sdt>
      <w:r>
        <w:rPr>
          <w:color w:val="000000"/>
        </w:rPr>
        <w:t xml:space="preserve">, yet there are no regulatory requirements for considering the provision for artificial lighting design to carry out tasks safely. Low light levels increase the risk of accidents in kitchens </w:t>
      </w:r>
      <w:r>
        <w:rPr>
          <w:rFonts w:eastAsia="Times New Roman"/>
        </w:rPr>
        <w:t xml:space="preserve">(Brown &amp; Jacobs, 2011), and </w:t>
      </w:r>
      <w:r>
        <w:t xml:space="preserve">activities such as food preparation, cooking, baking and reading recipes, cooking </w:t>
      </w:r>
      <w:r w:rsidRPr="00636678">
        <w:t>instructions</w:t>
      </w:r>
      <w:r>
        <w:t xml:space="preserve"> and </w:t>
      </w:r>
      <w:r w:rsidRPr="00636678">
        <w:t>food expiry dates</w:t>
      </w:r>
      <w:r>
        <w:t xml:space="preserve"> can be challenging for some kitchen users, but are tasks central to kitchen activities. O</w:t>
      </w:r>
      <w:r w:rsidRPr="00636678">
        <w:t>ptimum lighting levels</w:t>
      </w:r>
      <w:r>
        <w:t xml:space="preserve"> are needed for tasks to avoid </w:t>
      </w:r>
      <w:r w:rsidRPr="00636678">
        <w:t>eye strain</w:t>
      </w:r>
      <w:r>
        <w:t xml:space="preserve">, and designs could include supplementary lighting. The unintended consequence was the increased use of artificial lighting at all times of day, increasing household energy consumption and potential impacts on the occupier’s mental health. However, assessment criteria for artificial lighting within a low-energy home relate to whether the designer states whether low-energy lighting is to be installed; no checks are made once the dwelling is constructed. Occupant interventions to increase lighting levels are not captured in the zero-carbon homes policy and, therefore, can contribute to an operational performance gap, where the home uses more energy than the design predictions. </w:t>
      </w:r>
    </w:p>
    <w:p w14:paraId="3EF23014" w14:textId="0B47C1C8" w:rsidR="000B3D21" w:rsidRDefault="000B3D21" w:rsidP="000B3D21">
      <w:r>
        <w:t xml:space="preserve">Those favouring open-plan layouts used the space for socialising and supervising young children; this cohort did not complain about internally generated cooking smells. Respondents criticising open-plan layouts cited kitchen noise and the migration of cooking aromas to other parts of the home. Interestingly, participants of closed-plan dwellings commented about the kitchen-related odour in different rooms in the home. The unintended </w:t>
      </w:r>
      <w:r>
        <w:lastRenderedPageBreak/>
        <w:t xml:space="preserve">consequence of lingering smells allows moisture, heat and harmful indoor air pollutants to move through the house. Therefore, under-ventilated kitchens present increased health risks for the tenants. During the BPE, it was identified that noisy mechanical extract units were often unused due to the noise and concern and perceived high running cost. However, this is often termed ventilation misuse and the avoidance reasons need to filter through to designers, house builders and housing providers. </w:t>
      </w:r>
    </w:p>
    <w:p w14:paraId="6C2B54CB" w14:textId="77777777" w:rsidR="000B3D21" w:rsidRDefault="000B3D21" w:rsidP="000B3D21">
      <w:r>
        <w:t>Measurements of the mechanical ventilation airflow rates were taken d</w:t>
      </w:r>
      <w:r w:rsidRPr="00A82C48">
        <w:t>uring the BPE</w:t>
      </w:r>
      <w:r>
        <w:t>. Out o</w:t>
      </w:r>
      <w:r w:rsidRPr="00A82C48">
        <w:t xml:space="preserve">f 11 kitchen </w:t>
      </w:r>
      <w:r>
        <w:t xml:space="preserve">fans </w:t>
      </w:r>
      <w:r w:rsidRPr="00A82C48">
        <w:t>tested</w:t>
      </w:r>
      <w:r>
        <w:t xml:space="preserve">, five had </w:t>
      </w:r>
      <w:r w:rsidRPr="00A82C48">
        <w:t xml:space="preserve">sufficient </w:t>
      </w:r>
      <w:r>
        <w:t>airflow rates. As installed in these homes, mechanical extraction air flow rates for intermittently operated units have been included in the Building (Scotland) Regulations since 1990 without change. Therefore, the ventilation should have optimum performance in accordance with the regulations. The recent regulatory requirement for commissioning ventilation systems in dwellings is a welcome addition. Future research in this area will show how well this is working in practice. While kitchens with adequate ventilation air flow rates could extract some cooking pollutants, they are not designed to remove summer heat gains. The unintended consequence of overheated kitchens can lead to avoidance of the room, as identified in this study, where an elderly tenant reported preparing microwave meals in summer to limit the time spent in the kitchen. Severe health effects of overheating in dwellings are well-known</w:t>
      </w:r>
      <w:r>
        <w:rPr>
          <w:color w:val="FF0000"/>
        </w:rPr>
        <w:t xml:space="preserve"> </w:t>
      </w:r>
      <w:sdt>
        <w:sdtPr>
          <w:rPr>
            <w:color w:val="000000"/>
          </w:rPr>
          <w:tag w:val="MENDELEY_CITATION_v3_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"/>
          <w:id w:val="1092360523"/>
          <w:placeholder>
            <w:docPart w:val="391A716B9BDF4FBAB7678CBC1CDE3765"/>
          </w:placeholder>
        </w:sdtPr>
        <w:sdtEndPr/>
        <w:sdtContent>
          <w:r w:rsidRPr="005204F5">
            <w:rPr>
              <w:color w:val="000000"/>
            </w:rPr>
            <w:t>(Climate Change Committee, 2022)</w:t>
          </w:r>
          <w:r w:rsidRPr="00CA22A1">
            <w:rPr>
              <w:color w:val="000000"/>
            </w:rPr>
            <w:t>,</w:t>
          </w:r>
        </w:sdtContent>
      </w:sdt>
      <w:r>
        <w:t xml:space="preserve"> but no previous research related to occupant experiences and changed diets due to indoor air temperature was found. This is an important issue for future research since predictions indicate warmer external summer temperatures and increasing overheating risk in low-energy homes. It should be emphasised that insulated, airtight homes can keep heat out in the summer; however, this is reliant on good architectural design.  </w:t>
      </w:r>
    </w:p>
    <w:p w14:paraId="5560CE4E" w14:textId="77777777" w:rsidR="000B3D21" w:rsidRDefault="000B3D21" w:rsidP="000B3D21">
      <w:r>
        <w:t xml:space="preserve">Airtightness is a design feature of good quality homes; the impacts of living in a draughty house can have several unintended consequences, including </w:t>
      </w:r>
      <w:proofErr w:type="spellStart"/>
      <w:r>
        <w:t>i</w:t>
      </w:r>
      <w:proofErr w:type="spellEnd"/>
      <w:r>
        <w:t xml:space="preserve">) increased expense for space heating, ii) localised cold spots in the building fabric, increasing condensation risk and mould growth, iii) occupant discomfort, iv) stress and mental health impacts and v) infiltration of outdoor pollutants. While occupant actions can reduce the effects of draughts, they do not remedy the unintended consequences. In B, for example, an occupant avoided the kitchen as much as possible and ate meals in an armchair in the living room to limit draught discomfort. The other occupier of this home ate meals at the kitchen table. The compounding effect of households consuming meals separately can impact family relations in the long term. This is the reality of poor detailing in architectural design, indicating designs need to consider more than heat loss, primarily to support equitable housing policies.   </w:t>
      </w:r>
    </w:p>
    <w:p w14:paraId="7DD7692A" w14:textId="77777777" w:rsidR="000B3D21" w:rsidRDefault="000B3D21" w:rsidP="000B3D21">
      <w:r>
        <w:lastRenderedPageBreak/>
        <w:t xml:space="preserve">Some occupants mentioned insufficient storage for food and appliances, and occupants in IV, B, and GM made interventions to increase their kitchen storage space. Worktops were commonly used to store items such as those for aiding food preparation and steam sterilisers for baby feeding equipment. While </w:t>
      </w:r>
      <w:proofErr w:type="spellStart"/>
      <w:r>
        <w:t>Wansink</w:t>
      </w:r>
      <w:proofErr w:type="spellEnd"/>
      <w:r>
        <w:t xml:space="preserve"> et al. </w:t>
      </w:r>
      <w:sdt>
        <w:sdtPr>
          <w:rPr>
            <w:color w:val="000000"/>
          </w:rPr>
          <w:tag w:val="MENDELEY_CITATION_v3_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"/>
          <w:id w:val="-2119061547"/>
          <w:placeholder>
            <w:docPart w:val="391A716B9BDF4FBAB7678CBC1CDE3765"/>
          </w:placeholder>
        </w:sdtPr>
        <w:sdtEndPr/>
        <w:sdtContent>
          <w:r w:rsidRPr="00CB17BB">
            <w:rPr>
              <w:color w:val="000000"/>
            </w:rPr>
            <w:t>(2015)</w:t>
          </w:r>
        </w:sdtContent>
      </w:sdt>
      <w:r>
        <w:t xml:space="preserve"> found a link between keeping foodstuffs on work surfaces with potential weight gain, the kitchens in the homes accessed were crowded with non-foodstuffs, presenting an opportunity to determine relationships with diet. Simple design steps such as increasing the worktop depth from 600 mm to 750</w:t>
      </w:r>
      <w:r>
        <w:noBreakHyphen/>
        <w:t xml:space="preserve">800 mm could help improve available working space, allowing worktop stored items to be pushed towards the rear and free up horizontal working space.   </w:t>
      </w:r>
    </w:p>
    <w:p w14:paraId="4BEA6080" w14:textId="77777777" w:rsidR="000B3D21" w:rsidRDefault="000B3D21" w:rsidP="000B3D21">
      <w:r>
        <w:t xml:space="preserve">A positive outcome of the kitchen environment was received from a respondent in GM who attributed diet and mental health improvements to the ability to prepare home-cooked food. The respondent reported increased confidence that led to finding employment and the opportunity to be reunited with their children long-term. Probing further, would determine whether the positive outcome resulted from the kitchen environment or overall improvement in their housing situation. Although this is one household, their situation demonstrates how social impacts can be interlinked with the kitchen environment, highlighting the need for more attention to kitchens in all housing types. </w:t>
      </w:r>
    </w:p>
    <w:p w14:paraId="7984EC3B" w14:textId="77777777" w:rsidR="000B3D21" w:rsidRDefault="000B3D21" w:rsidP="000B3D21">
      <w:pPr>
        <w:pStyle w:val="Heading2"/>
      </w:pPr>
      <w:r>
        <w:t>Implications</w:t>
      </w:r>
    </w:p>
    <w:p w14:paraId="7B679C8D" w14:textId="4526DCB2" w:rsidR="000B3D21" w:rsidRDefault="000B3D21" w:rsidP="000B3D21">
      <w:r>
        <w:t xml:space="preserve">Through exploration of BUS responses, some occupant responses implied that kitchen environments presented a series of unintended consequences and potential health and well-being impacts. The occupant bears the social and health costs throughout their lives, and the Scottish National Health Service bears the costs of treating the symptoms of ill health. Information presented in this paper would not have been possible without the knowledge gained through a forensic BPE programme, and the outcome suggests BPE as a viable tool that could be expanded to learn increased lessons from occupied housing to feedback to design loops and policymakers. This is particularly relevant for achieving tenure blind dwellings, and recognition that housing inequalities </w:t>
      </w:r>
      <w:bookmarkStart w:id="11" w:name="_Hlk157793242"/>
      <w:r>
        <w:t xml:space="preserve">encompass </w:t>
      </w:r>
      <w:bookmarkEnd w:id="11"/>
      <w:r>
        <w:t xml:space="preserve">more than affordable heat. </w:t>
      </w:r>
    </w:p>
    <w:p w14:paraId="50EDB6A5" w14:textId="7EED7473" w:rsidR="000B3D21" w:rsidRDefault="000B3D21" w:rsidP="000B3D21">
      <w:r>
        <w:t xml:space="preserve">Although the dwellings in this study were designed to be low-energy and meet or better the building regulations minimum standards, evidence of in-use performance gaps were identified. These include increased energy consumption, insufficient lighting, lack of views and poor ventilation that impacted the occupants in diverse ways. While low-energy homes can reduce issues associated with fuel poverty, other issues require further </w:t>
      </w:r>
      <w:r>
        <w:lastRenderedPageBreak/>
        <w:t>research. Holistic design considerations surpass low-energy labelling of houses, and the industry needs to move away from mono-focused design practices. By calling the homes low-energy, this identified that they were not intended to be environmentally, socially and economically sustainable from the outset. This is not a negative reflection on the part of the clients and designers but reinforces the need for further research to influence client groups and the broader construction industry that there is still a way to go before social housing is equitable with homes in the private sector.</w:t>
      </w:r>
      <w:r w:rsidRPr="00CF4DCF">
        <w:t xml:space="preserve"> </w:t>
      </w:r>
    </w:p>
    <w:p w14:paraId="4A84C7A9" w14:textId="77777777" w:rsidR="000B3D21" w:rsidRDefault="000B3D21" w:rsidP="000B3D21">
      <w:pPr>
        <w:pStyle w:val="Heading1"/>
      </w:pPr>
      <w:r>
        <w:t>Conclusion</w:t>
      </w:r>
    </w:p>
    <w:p w14:paraId="62EC7190" w14:textId="77777777" w:rsidR="000B3D21" w:rsidRDefault="000B3D21" w:rsidP="000B3D21">
      <w:r>
        <w:t xml:space="preserve">This study gathered occupants' views of their kitchens using secondary qualitative BUS data from a long-term detailed BPE programme in five developments in Scotland. The issues raised during the survey were wide-ranging, and through thematic analysis, five themes emerged. This data was compared against in-depth knowledge from the linked BPE programme that the BUS survey formed a part of. This study found associations between kitchen environments and unintended design consequences on occupants. These included architectural design features of draughts, poor daylight, poor and noisy ventilation, non-opening windows in kitchens and problems locating kitchen appliances. Some findings were not directly linked to low-energy homes, indicating the opportunity for further exploration through focused studies. It is essential to understand in greater detail whether the tenant’s adaptive behaviours can lead to potential impacts on their diet and their respiratory, physical and mental health. Although this study is not exhaustive, it revealed design factors that affected people in their kitchens. Additional research is needed to establish whether kitchens in social housing are equitable and promote positive health and well-being impacts for the occupants. The current net-zero carbon housing policy has a mono-focused affordable energy outlook. If the ultimate goal of equitable housing is to be achieved, research is required to determine other housing impacts.  </w:t>
      </w:r>
    </w:p>
    <w:p w14:paraId="23CD92FB" w14:textId="77777777" w:rsidR="000B3D21" w:rsidRDefault="000B3D21" w:rsidP="000B3D21">
      <w:r>
        <w:t xml:space="preserve">While the data provided insight into the occupant’s experiences, it was enriched with known occupant experiences from households involved in a more detailed BPE study. Demonstrating the importance of growing BPE and POE capacity in the UK as their work simultaneously measures building performance and examines occupant experience through additional qualitative methods. It is recognised that this study was limited due to the lack of targeted questions and small sample size. Still, there was a recognition that occupier experiences were similar in differing house types and across developments, indicating a need for feeding back to architects </w:t>
      </w:r>
      <w:r>
        <w:lastRenderedPageBreak/>
        <w:t xml:space="preserve">and other housing designers. </w:t>
      </w:r>
      <w:bookmarkStart w:id="12" w:name="_Hlk157857025"/>
      <w:r>
        <w:t xml:space="preserve">Occupant experiences are an essential element of the feedback loop, and social housing tenants’ voices need to be heard. The expansion of feedback loops is possible through making minor changes to current BPE approaches. More attention to indoor space and function is required to support people’s long-term health needs. </w:t>
      </w:r>
      <w:bookmarkEnd w:id="12"/>
    </w:p>
    <w:p w14:paraId="208C6FB7" w14:textId="77777777" w:rsidR="000B3D21" w:rsidRPr="002E66D8" w:rsidRDefault="000B3D21" w:rsidP="000B3D21">
      <w:pPr>
        <w:pStyle w:val="Heading1"/>
      </w:pPr>
      <w:r w:rsidRPr="002E66D8">
        <w:t>References</w:t>
      </w:r>
    </w:p>
    <w:sdt>
      <w:sdtPr>
        <w:tag w:val="MENDELEY_BIBLIOGRAPHY"/>
        <w:id w:val="-1014755485"/>
        <w:placeholder>
          <w:docPart w:val="391A716B9BDF4FBAB7678CBC1CDE3765"/>
        </w:placeholder>
      </w:sdtPr>
      <w:sdtEndPr/>
      <w:sdtContent>
        <w:p w14:paraId="46A692BA" w14:textId="77777777" w:rsidR="000B3D21" w:rsidRPr="002E66D8" w:rsidRDefault="000B3D21" w:rsidP="000B3D21">
          <w:pPr>
            <w:autoSpaceDE w:val="0"/>
            <w:autoSpaceDN w:val="0"/>
            <w:ind w:hanging="480"/>
            <w:jc w:val="left"/>
            <w:rPr>
              <w:rFonts w:eastAsia="Times New Roman"/>
              <w:sz w:val="24"/>
              <w:szCs w:val="24"/>
            </w:rPr>
          </w:pPr>
          <w:proofErr w:type="spellStart"/>
          <w:r w:rsidRPr="002E66D8">
            <w:rPr>
              <w:rFonts w:eastAsia="Times New Roman"/>
            </w:rPr>
            <w:t>Ahn</w:t>
          </w:r>
          <w:proofErr w:type="spellEnd"/>
          <w:r w:rsidRPr="002E66D8">
            <w:rPr>
              <w:rFonts w:eastAsia="Times New Roman"/>
            </w:rPr>
            <w:t xml:space="preserve">, M., Parrott, K. R., Beamish, J. O., &amp; </w:t>
          </w:r>
          <w:proofErr w:type="spellStart"/>
          <w:r w:rsidRPr="002E66D8">
            <w:rPr>
              <w:rFonts w:eastAsia="Times New Roman"/>
            </w:rPr>
            <w:t>Emmel</w:t>
          </w:r>
          <w:proofErr w:type="spellEnd"/>
          <w:r w:rsidRPr="002E66D8">
            <w:rPr>
              <w:rFonts w:eastAsia="Times New Roman"/>
            </w:rPr>
            <w:t xml:space="preserve">, J. M. (2008). Kitchen Space Planning in Small-Scale Houses. </w:t>
          </w:r>
          <w:r w:rsidRPr="002E66D8">
            <w:rPr>
              <w:rFonts w:eastAsia="Times New Roman"/>
              <w:i/>
              <w:iCs/>
            </w:rPr>
            <w:t>Housing and Society</w:t>
          </w:r>
          <w:r w:rsidRPr="002E66D8">
            <w:rPr>
              <w:rFonts w:eastAsia="Times New Roman"/>
            </w:rPr>
            <w:t xml:space="preserve">, </w:t>
          </w:r>
          <w:r w:rsidRPr="002E66D8">
            <w:rPr>
              <w:rFonts w:eastAsia="Times New Roman"/>
              <w:i/>
              <w:iCs/>
            </w:rPr>
            <w:t>35</w:t>
          </w:r>
          <w:r w:rsidRPr="002E66D8">
            <w:rPr>
              <w:rFonts w:eastAsia="Times New Roman"/>
            </w:rPr>
            <w:t>(2), 83–96. https://doi.org/10.1080/08882746.2008.11430565</w:t>
          </w:r>
        </w:p>
        <w:p w14:paraId="7F57BBD7"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Bech</w:t>
          </w:r>
          <w:proofErr w:type="spellEnd"/>
          <w:r w:rsidRPr="002E66D8">
            <w:rPr>
              <w:rFonts w:eastAsia="Times New Roman"/>
            </w:rPr>
            <w:t xml:space="preserve">-Danielsen, C. (2012). The Kitchen: An Architectural Mirror of Everyday Life and Societal Development. </w:t>
          </w:r>
          <w:r w:rsidRPr="002E66D8">
            <w:rPr>
              <w:rFonts w:eastAsia="Times New Roman"/>
              <w:i/>
              <w:iCs/>
            </w:rPr>
            <w:t>Journal of Civil Engineering and Architecture</w:t>
          </w:r>
          <w:r w:rsidRPr="002E66D8">
            <w:rPr>
              <w:rFonts w:eastAsia="Times New Roman"/>
            </w:rPr>
            <w:t xml:space="preserve">, </w:t>
          </w:r>
          <w:r w:rsidRPr="002E66D8">
            <w:rPr>
              <w:rFonts w:eastAsia="Times New Roman"/>
              <w:i/>
              <w:iCs/>
            </w:rPr>
            <w:t>6</w:t>
          </w:r>
          <w:r w:rsidRPr="002E66D8">
            <w:rPr>
              <w:rFonts w:eastAsia="Times New Roman"/>
            </w:rPr>
            <w:t>(4), 457–469.</w:t>
          </w:r>
        </w:p>
        <w:p w14:paraId="63CE11E0"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Brown, M. J., &amp; Jacobs, D. E. (2011). Residential light and Risk for Depression and Falls: Results from the LARES Study of Eight European Cities. </w:t>
          </w:r>
          <w:r w:rsidRPr="002E66D8">
            <w:rPr>
              <w:rFonts w:eastAsia="Times New Roman"/>
              <w:i/>
              <w:iCs/>
            </w:rPr>
            <w:t>Public Health Reports</w:t>
          </w:r>
          <w:r w:rsidRPr="002E66D8">
            <w:rPr>
              <w:rFonts w:eastAsia="Times New Roman"/>
            </w:rPr>
            <w:t xml:space="preserve">, </w:t>
          </w:r>
          <w:r w:rsidRPr="002E66D8">
            <w:rPr>
              <w:rFonts w:eastAsia="Times New Roman"/>
              <w:i/>
              <w:iCs/>
            </w:rPr>
            <w:t>126</w:t>
          </w:r>
          <w:r w:rsidRPr="002E66D8">
            <w:rPr>
              <w:rFonts w:eastAsia="Times New Roman"/>
            </w:rPr>
            <w:t>(SUPPL. 1), 131–141. https://doi.org/10.1177/00333549111260s117</w:t>
          </w:r>
        </w:p>
        <w:p w14:paraId="7390B86E"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Carslaw</w:t>
          </w:r>
          <w:proofErr w:type="spellEnd"/>
          <w:r w:rsidRPr="002E66D8">
            <w:rPr>
              <w:rFonts w:eastAsia="Times New Roman"/>
            </w:rPr>
            <w:t xml:space="preserve">, N., Davies, H., &amp; Jones, B. (2023). A recipe for good IAQ: the impact of cooking and cleaning on indoor environments. </w:t>
          </w:r>
          <w:r w:rsidRPr="002E66D8">
            <w:rPr>
              <w:rFonts w:eastAsia="Times New Roman"/>
              <w:i/>
              <w:iCs/>
            </w:rPr>
            <w:t>CIBSE Journal Online</w:t>
          </w:r>
          <w:r w:rsidRPr="002E66D8">
            <w:rPr>
              <w:rFonts w:eastAsia="Times New Roman"/>
            </w:rPr>
            <w:t>. https://www.cibsejournal.com/technical/a-recipe-for-good-iaq-the-impact-of-cooking-and-cleaning-on-indoor-environments/</w:t>
          </w:r>
        </w:p>
        <w:p w14:paraId="1200500C"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Chowdhury, S., Noguchi, M., &amp; </w:t>
          </w:r>
          <w:proofErr w:type="spellStart"/>
          <w:r w:rsidRPr="002E66D8">
            <w:rPr>
              <w:rFonts w:eastAsia="Times New Roman"/>
            </w:rPr>
            <w:t>Doloi</w:t>
          </w:r>
          <w:proofErr w:type="spellEnd"/>
          <w:r w:rsidRPr="002E66D8">
            <w:rPr>
              <w:rFonts w:eastAsia="Times New Roman"/>
            </w:rPr>
            <w:t xml:space="preserve">, H. (2021). </w:t>
          </w:r>
          <w:r w:rsidRPr="002E66D8">
            <w:rPr>
              <w:rFonts w:eastAsia="Times New Roman"/>
              <w:i/>
              <w:iCs/>
            </w:rPr>
            <w:t>Conceptual Parametric Relationship for Occupants’ Domestic Environmental Experience</w:t>
          </w:r>
          <w:r w:rsidRPr="002E66D8">
            <w:rPr>
              <w:rFonts w:eastAsia="Times New Roman"/>
            </w:rPr>
            <w:t>. https://doi.org/10.3390/su13052982/Academic</w:t>
          </w:r>
        </w:p>
        <w:p w14:paraId="310B880B" w14:textId="77777777" w:rsidR="000B3D21" w:rsidRPr="002E66D8" w:rsidRDefault="000B3D21" w:rsidP="000B3D21">
          <w:pPr>
            <w:autoSpaceDE w:val="0"/>
            <w:autoSpaceDN w:val="0"/>
            <w:ind w:hanging="480"/>
            <w:jc w:val="left"/>
            <w:rPr>
              <w:rFonts w:eastAsia="Times New Roman"/>
              <w:iCs/>
            </w:rPr>
          </w:pPr>
          <w:r w:rsidRPr="002E66D8">
            <w:rPr>
              <w:rFonts w:eastAsia="Times New Roman"/>
            </w:rPr>
            <w:t xml:space="preserve">Climate Change Committee. (2022). </w:t>
          </w:r>
          <w:r w:rsidRPr="002E66D8">
            <w:rPr>
              <w:rFonts w:eastAsia="Times New Roman"/>
              <w:i/>
              <w:iCs/>
            </w:rPr>
            <w:t xml:space="preserve">Risks to health, wellbeing and productivity from overheating in buildings July 2022. </w:t>
          </w:r>
          <w:r w:rsidRPr="002E66D8">
            <w:rPr>
              <w:rFonts w:eastAsia="Times New Roman"/>
              <w:iCs/>
            </w:rPr>
            <w:t xml:space="preserve">Accessed from </w:t>
          </w:r>
          <w:hyperlink r:id="rId21" w:history="1">
            <w:r w:rsidRPr="002E66D8">
              <w:rPr>
                <w:rStyle w:val="Hyperlink"/>
                <w:rFonts w:eastAsia="Times New Roman"/>
                <w:iCs/>
              </w:rPr>
              <w:t>https://www.theccc.org.uk/publication/risks-to-health-wellbeing-and-productivity-from-overheating-in-buildings/</w:t>
            </w:r>
          </w:hyperlink>
        </w:p>
        <w:p w14:paraId="226EE3DE" w14:textId="77777777" w:rsidR="000B3D21" w:rsidRPr="002E66D8" w:rsidRDefault="000B3D21" w:rsidP="000B3D21">
          <w:pPr>
            <w:autoSpaceDE w:val="0"/>
            <w:autoSpaceDN w:val="0"/>
            <w:ind w:left="-480"/>
            <w:jc w:val="left"/>
            <w:rPr>
              <w:rFonts w:eastAsia="Times New Roman"/>
            </w:rPr>
          </w:pPr>
          <w:r w:rsidRPr="002E66D8">
            <w:rPr>
              <w:rFonts w:eastAsia="Times New Roman"/>
            </w:rPr>
            <w:t xml:space="preserve">Commission for Architecture and the Built Environment. (2010). </w:t>
          </w:r>
          <w:r w:rsidRPr="002E66D8">
            <w:rPr>
              <w:rFonts w:eastAsia="Times New Roman"/>
              <w:i/>
              <w:iCs/>
            </w:rPr>
            <w:t>Housing standards: evidence and research. Space standards: the benefits</w:t>
          </w:r>
          <w:r w:rsidRPr="002E66D8">
            <w:rPr>
              <w:rFonts w:eastAsia="Times New Roman"/>
            </w:rPr>
            <w:t>.</w:t>
          </w:r>
        </w:p>
        <w:p w14:paraId="13287545"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Davison, K., </w:t>
          </w:r>
          <w:proofErr w:type="spellStart"/>
          <w:r w:rsidRPr="002E66D8">
            <w:rPr>
              <w:rFonts w:eastAsia="Times New Roman"/>
            </w:rPr>
            <w:t>Gondara</w:t>
          </w:r>
          <w:proofErr w:type="spellEnd"/>
          <w:r w:rsidRPr="002E66D8">
            <w:rPr>
              <w:rFonts w:eastAsia="Times New Roman"/>
            </w:rPr>
            <w:t xml:space="preserve">, L., &amp; Kaplan, B. (2017). Food Insecurity, Poor Diet Quality, and Suboptimal Intakes of Folate and Iron Are Independently Associated with Perceived Mental Health in Canadian Adults. </w:t>
          </w:r>
          <w:r w:rsidRPr="002E66D8">
            <w:rPr>
              <w:rFonts w:eastAsia="Times New Roman"/>
              <w:i/>
              <w:iCs/>
            </w:rPr>
            <w:t>Nutrients</w:t>
          </w:r>
          <w:r w:rsidRPr="002E66D8">
            <w:rPr>
              <w:rFonts w:eastAsia="Times New Roman"/>
            </w:rPr>
            <w:t xml:space="preserve">, </w:t>
          </w:r>
          <w:r w:rsidRPr="002E66D8">
            <w:rPr>
              <w:rFonts w:eastAsia="Times New Roman"/>
              <w:i/>
              <w:iCs/>
            </w:rPr>
            <w:t>9</w:t>
          </w:r>
          <w:r w:rsidRPr="002E66D8">
            <w:rPr>
              <w:rFonts w:eastAsia="Times New Roman"/>
            </w:rPr>
            <w:t>(3), 274. https://doi.org/10.3390/nu9030274</w:t>
          </w:r>
        </w:p>
        <w:p w14:paraId="1227A5B2" w14:textId="77777777" w:rsidR="000B3D21" w:rsidRPr="002E66D8" w:rsidRDefault="000B3D21" w:rsidP="000B3D21">
          <w:pPr>
            <w:autoSpaceDE w:val="0"/>
            <w:autoSpaceDN w:val="0"/>
            <w:ind w:hanging="480"/>
            <w:jc w:val="left"/>
            <w:rPr>
              <w:rFonts w:eastAsia="Times New Roman"/>
            </w:rPr>
          </w:pPr>
          <w:r w:rsidRPr="002E66D8">
            <w:rPr>
              <w:rFonts w:eastAsia="Times New Roman"/>
            </w:rPr>
            <w:lastRenderedPageBreak/>
            <w:t xml:space="preserve">Energy Action Scotland. (n.d.). </w:t>
          </w:r>
          <w:r w:rsidRPr="002E66D8">
            <w:rPr>
              <w:rFonts w:eastAsia="Times New Roman"/>
              <w:i/>
              <w:iCs/>
            </w:rPr>
            <w:t>Fuel Poverty Overview</w:t>
          </w:r>
          <w:r w:rsidRPr="002E66D8">
            <w:rPr>
              <w:rFonts w:eastAsia="Times New Roman"/>
            </w:rPr>
            <w:t>. Retrieved 20 May 2021, from https://www.eas.org.uk/en/fuel-poverty-overview_50439/</w:t>
          </w:r>
        </w:p>
        <w:p w14:paraId="160C5809" w14:textId="77777777" w:rsidR="000B3D21" w:rsidRPr="002E66D8" w:rsidRDefault="000B3D21" w:rsidP="000B3D21">
          <w:pPr>
            <w:autoSpaceDE w:val="0"/>
            <w:autoSpaceDN w:val="0"/>
            <w:ind w:hanging="480"/>
            <w:jc w:val="left"/>
            <w:rPr>
              <w:rFonts w:eastAsia="Times New Roman"/>
            </w:rPr>
          </w:pPr>
          <w:r w:rsidRPr="002E66D8">
            <w:rPr>
              <w:rFonts w:eastAsia="Times New Roman"/>
            </w:rPr>
            <w:t>Herrera-</w:t>
          </w:r>
          <w:proofErr w:type="spellStart"/>
          <w:r w:rsidRPr="002E66D8">
            <w:rPr>
              <w:rFonts w:eastAsia="Times New Roman"/>
            </w:rPr>
            <w:t>Espiñeira</w:t>
          </w:r>
          <w:proofErr w:type="spellEnd"/>
          <w:r w:rsidRPr="002E66D8">
            <w:rPr>
              <w:rFonts w:eastAsia="Times New Roman"/>
            </w:rPr>
            <w:t xml:space="preserve">, C., de Pascual y Medina, A. M., López-Morales, M., Díaz Jiménez, P., Rodríguez Ruiz, A., &amp; </w:t>
          </w:r>
          <w:proofErr w:type="spellStart"/>
          <w:r w:rsidRPr="002E66D8">
            <w:rPr>
              <w:rFonts w:eastAsia="Times New Roman"/>
            </w:rPr>
            <w:t>Expósito</w:t>
          </w:r>
          <w:proofErr w:type="spellEnd"/>
          <w:r w:rsidRPr="002E66D8">
            <w:rPr>
              <w:rFonts w:eastAsia="Times New Roman"/>
            </w:rPr>
            <w:t xml:space="preserve">-Ruiz, M. (2021). </w:t>
          </w:r>
          <w:r w:rsidRPr="002E66D8">
            <w:rPr>
              <w:rFonts w:eastAsia="Times New Roman"/>
              <w:i/>
              <w:iCs/>
            </w:rPr>
            <w:t>Differences in Dietary Habits, Physical Exercise, and Quality of Life between Patients with Obesity and Overweight</w:t>
          </w:r>
          <w:r w:rsidRPr="002E66D8">
            <w:rPr>
              <w:rFonts w:eastAsia="Times New Roman"/>
            </w:rPr>
            <w:t xml:space="preserve">. </w:t>
          </w:r>
          <w:r w:rsidRPr="002E66D8">
            <w:rPr>
              <w:rFonts w:eastAsia="Times New Roman"/>
              <w:i/>
              <w:iCs/>
            </w:rPr>
            <w:t>9</w:t>
          </w:r>
          <w:r w:rsidRPr="002E66D8">
            <w:rPr>
              <w:rFonts w:eastAsia="Times New Roman"/>
            </w:rPr>
            <w:t>(916). https://doi.org/https://doi.org/10.3390/healthcare9070916</w:t>
          </w:r>
        </w:p>
        <w:p w14:paraId="729A17D9"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Hrovatin</w:t>
          </w:r>
          <w:proofErr w:type="spellEnd"/>
          <w:r w:rsidRPr="002E66D8">
            <w:rPr>
              <w:rFonts w:eastAsia="Times New Roman"/>
            </w:rPr>
            <w:t xml:space="preserve">, J., </w:t>
          </w:r>
          <w:proofErr w:type="spellStart"/>
          <w:r w:rsidRPr="002E66D8">
            <w:rPr>
              <w:rFonts w:eastAsia="Times New Roman"/>
            </w:rPr>
            <w:t>Širok</w:t>
          </w:r>
          <w:proofErr w:type="spellEnd"/>
          <w:r w:rsidRPr="002E66D8">
            <w:rPr>
              <w:rFonts w:eastAsia="Times New Roman"/>
            </w:rPr>
            <w:t xml:space="preserve">, K., </w:t>
          </w:r>
          <w:proofErr w:type="spellStart"/>
          <w:r w:rsidRPr="002E66D8">
            <w:rPr>
              <w:rFonts w:eastAsia="Times New Roman"/>
            </w:rPr>
            <w:t>Jevšnik</w:t>
          </w:r>
          <w:proofErr w:type="spellEnd"/>
          <w:r w:rsidRPr="002E66D8">
            <w:rPr>
              <w:rFonts w:eastAsia="Times New Roman"/>
            </w:rPr>
            <w:t xml:space="preserve">, S., </w:t>
          </w:r>
          <w:proofErr w:type="spellStart"/>
          <w:r w:rsidRPr="002E66D8">
            <w:rPr>
              <w:rFonts w:eastAsia="Times New Roman"/>
            </w:rPr>
            <w:t>Oblak</w:t>
          </w:r>
          <w:proofErr w:type="spellEnd"/>
          <w:r w:rsidRPr="002E66D8">
            <w:rPr>
              <w:rFonts w:eastAsia="Times New Roman"/>
            </w:rPr>
            <w:t xml:space="preserve">, L., &amp; </w:t>
          </w:r>
          <w:proofErr w:type="spellStart"/>
          <w:r w:rsidRPr="002E66D8">
            <w:rPr>
              <w:rFonts w:eastAsia="Times New Roman"/>
            </w:rPr>
            <w:t>Berginc</w:t>
          </w:r>
          <w:proofErr w:type="spellEnd"/>
          <w:r w:rsidRPr="002E66D8">
            <w:rPr>
              <w:rFonts w:eastAsia="Times New Roman"/>
            </w:rPr>
            <w:t xml:space="preserve">, J. (2012). Adaptability of Kitchen Furniture for Elderly People in Terms of Safety. </w:t>
          </w:r>
          <w:proofErr w:type="spellStart"/>
          <w:r w:rsidRPr="002E66D8">
            <w:rPr>
              <w:rFonts w:eastAsia="Times New Roman"/>
              <w:i/>
              <w:iCs/>
            </w:rPr>
            <w:t>Drvna</w:t>
          </w:r>
          <w:proofErr w:type="spellEnd"/>
          <w:r w:rsidRPr="002E66D8">
            <w:rPr>
              <w:rFonts w:eastAsia="Times New Roman"/>
              <w:i/>
              <w:iCs/>
            </w:rPr>
            <w:t xml:space="preserve"> </w:t>
          </w:r>
          <w:proofErr w:type="spellStart"/>
          <w:r w:rsidRPr="002E66D8">
            <w:rPr>
              <w:rFonts w:eastAsia="Times New Roman"/>
              <w:i/>
              <w:iCs/>
            </w:rPr>
            <w:t>Industrija</w:t>
          </w:r>
          <w:proofErr w:type="spellEnd"/>
          <w:r w:rsidRPr="002E66D8">
            <w:rPr>
              <w:rFonts w:eastAsia="Times New Roman"/>
            </w:rPr>
            <w:t xml:space="preserve">, </w:t>
          </w:r>
          <w:r w:rsidRPr="002E66D8">
            <w:rPr>
              <w:rFonts w:eastAsia="Times New Roman"/>
              <w:i/>
              <w:iCs/>
            </w:rPr>
            <w:t>63</w:t>
          </w:r>
          <w:r w:rsidRPr="002E66D8">
            <w:rPr>
              <w:rFonts w:eastAsia="Times New Roman"/>
            </w:rPr>
            <w:t>(2), 113–120. https://doi.org/10.5552/drind.2012.1128</w:t>
          </w:r>
        </w:p>
        <w:p w14:paraId="1C91E415"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Keenan, G. S., Christiansen, P., &amp; Hardman, C. A. (2021). Household Food Insecurity, Diet Quality, and Obesity: An Explanatory Model. </w:t>
          </w:r>
          <w:r w:rsidRPr="002E66D8">
            <w:rPr>
              <w:rFonts w:eastAsia="Times New Roman"/>
              <w:i/>
              <w:iCs/>
            </w:rPr>
            <w:t>Obesity</w:t>
          </w:r>
          <w:r w:rsidRPr="002E66D8">
            <w:rPr>
              <w:rFonts w:eastAsia="Times New Roman"/>
            </w:rPr>
            <w:t xml:space="preserve">, </w:t>
          </w:r>
          <w:r w:rsidRPr="002E66D8">
            <w:rPr>
              <w:rFonts w:eastAsia="Times New Roman"/>
              <w:i/>
              <w:iCs/>
            </w:rPr>
            <w:t>29</w:t>
          </w:r>
          <w:r w:rsidRPr="002E66D8">
            <w:rPr>
              <w:rFonts w:eastAsia="Times New Roman"/>
            </w:rPr>
            <w:t>(1), 143–149. https://doi.org/10.1002/OBY.23033</w:t>
          </w:r>
        </w:p>
        <w:p w14:paraId="23E7C409"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Kelly, J., &amp; </w:t>
          </w:r>
          <w:proofErr w:type="spellStart"/>
          <w:r w:rsidRPr="002E66D8">
            <w:rPr>
              <w:rFonts w:eastAsia="Times New Roman"/>
            </w:rPr>
            <w:t>Knottenbelt</w:t>
          </w:r>
          <w:proofErr w:type="spellEnd"/>
          <w:r w:rsidRPr="002E66D8">
            <w:rPr>
              <w:rFonts w:eastAsia="Times New Roman"/>
            </w:rPr>
            <w:t xml:space="preserve">, W. (2015). </w:t>
          </w:r>
          <w:r w:rsidRPr="002E66D8">
            <w:rPr>
              <w:rFonts w:eastAsia="Times New Roman"/>
              <w:i/>
              <w:iCs/>
            </w:rPr>
            <w:t xml:space="preserve">The UK-DALE dataset, domestic appliance-level electricity demand and whole-house demand from five UK homes. Sci Data 2, 150007 </w:t>
          </w:r>
          <w:r w:rsidRPr="002E66D8">
            <w:rPr>
              <w:rFonts w:eastAsia="Times New Roman"/>
            </w:rPr>
            <w:t>https://doi.org/10.1038/sdata.2015.7</w:t>
          </w:r>
        </w:p>
        <w:p w14:paraId="0D584EE9"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Khajehzadeh</w:t>
          </w:r>
          <w:proofErr w:type="spellEnd"/>
          <w:r w:rsidRPr="002E66D8">
            <w:rPr>
              <w:rFonts w:eastAsia="Times New Roman"/>
            </w:rPr>
            <w:t xml:space="preserve">, I., Vale, B., &amp; Isaacs, N. (2016). Time-use in different rooms of selected New Zealand houses and the influence of plan layout. </w:t>
          </w:r>
          <w:r w:rsidRPr="002E66D8">
            <w:rPr>
              <w:rFonts w:eastAsia="Times New Roman"/>
              <w:i/>
              <w:iCs/>
            </w:rPr>
            <w:t>Indoor and Built Environment</w:t>
          </w:r>
          <w:r w:rsidRPr="002E66D8">
            <w:rPr>
              <w:rFonts w:eastAsia="Times New Roman"/>
            </w:rPr>
            <w:t xml:space="preserve">, </w:t>
          </w:r>
          <w:r w:rsidRPr="002E66D8">
            <w:rPr>
              <w:rFonts w:eastAsia="Times New Roman"/>
              <w:i/>
              <w:iCs/>
            </w:rPr>
            <w:t>0</w:t>
          </w:r>
          <w:r w:rsidRPr="002E66D8">
            <w:rPr>
              <w:rFonts w:eastAsia="Times New Roman"/>
            </w:rPr>
            <w:t>(0), 1–15. https://doi.org/10.1177/1420326X16665161</w:t>
          </w:r>
        </w:p>
        <w:p w14:paraId="0FD7F89F"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Leaman</w:t>
          </w:r>
          <w:proofErr w:type="spellEnd"/>
          <w:r w:rsidRPr="002E66D8">
            <w:rPr>
              <w:rFonts w:eastAsia="Times New Roman"/>
            </w:rPr>
            <w:t xml:space="preserve">, A., Stevenson, F., &amp; </w:t>
          </w:r>
          <w:proofErr w:type="spellStart"/>
          <w:r w:rsidRPr="002E66D8">
            <w:rPr>
              <w:rFonts w:eastAsia="Times New Roman"/>
            </w:rPr>
            <w:t>Bordass</w:t>
          </w:r>
          <w:proofErr w:type="spellEnd"/>
          <w:r w:rsidRPr="002E66D8">
            <w:rPr>
              <w:rFonts w:eastAsia="Times New Roman"/>
            </w:rPr>
            <w:t xml:space="preserve">, B. (2010). Building evaluation: Practice and principles. </w:t>
          </w:r>
          <w:r w:rsidRPr="002E66D8">
            <w:rPr>
              <w:rFonts w:eastAsia="Times New Roman"/>
              <w:i/>
              <w:iCs/>
            </w:rPr>
            <w:t>Building Research and Information</w:t>
          </w:r>
          <w:r w:rsidRPr="002E66D8">
            <w:rPr>
              <w:rFonts w:eastAsia="Times New Roman"/>
            </w:rPr>
            <w:t xml:space="preserve">, </w:t>
          </w:r>
          <w:r w:rsidRPr="002E66D8">
            <w:rPr>
              <w:rFonts w:eastAsia="Times New Roman"/>
              <w:i/>
              <w:iCs/>
            </w:rPr>
            <w:t>38</w:t>
          </w:r>
          <w:r w:rsidRPr="002E66D8">
            <w:rPr>
              <w:rFonts w:eastAsia="Times New Roman"/>
            </w:rPr>
            <w:t>(5), 564–577. https://doi.org/10.1080/09613218.2010.495217</w:t>
          </w:r>
        </w:p>
        <w:p w14:paraId="6B69932C"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Lindelof</w:t>
          </w:r>
          <w:proofErr w:type="spellEnd"/>
          <w:r w:rsidRPr="002E66D8">
            <w:rPr>
              <w:rFonts w:eastAsia="Times New Roman"/>
            </w:rPr>
            <w:t xml:space="preserve">, A., Nielsen, C. V., &amp; Pedersen, B. (2010). Obesity treatment-more than food and exercise: a qualitative study exploring obese adolescents’ and their parents’ views on the former’s obesity. </w:t>
          </w:r>
          <w:r w:rsidRPr="002E66D8">
            <w:rPr>
              <w:rFonts w:eastAsia="Times New Roman"/>
              <w:i/>
              <w:iCs/>
            </w:rPr>
            <w:t>International Journal of Qualitative Studies on Health and Well-Being</w:t>
          </w:r>
          <w:r w:rsidRPr="002E66D8">
            <w:rPr>
              <w:rFonts w:eastAsia="Times New Roman"/>
            </w:rPr>
            <w:t xml:space="preserve">, </w:t>
          </w:r>
          <w:r w:rsidRPr="002E66D8">
            <w:rPr>
              <w:rFonts w:eastAsia="Times New Roman"/>
              <w:i/>
              <w:iCs/>
            </w:rPr>
            <w:t>5</w:t>
          </w:r>
          <w:r w:rsidRPr="002E66D8">
            <w:rPr>
              <w:rFonts w:eastAsia="Times New Roman"/>
            </w:rPr>
            <w:t>(2), 5073. https://doi.org/10.3402/qhw.v5i2.5073</w:t>
          </w:r>
        </w:p>
        <w:p w14:paraId="4C3FEDA7"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Lowry, S. (1989). Housing and Health. </w:t>
          </w:r>
          <w:r w:rsidRPr="002E66D8">
            <w:rPr>
              <w:rFonts w:eastAsia="Times New Roman"/>
              <w:i/>
              <w:iCs/>
            </w:rPr>
            <w:t>British Medical Journal</w:t>
          </w:r>
          <w:r w:rsidRPr="002E66D8">
            <w:rPr>
              <w:rFonts w:eastAsia="Times New Roman"/>
            </w:rPr>
            <w:t xml:space="preserve">, </w:t>
          </w:r>
          <w:r w:rsidRPr="002E66D8">
            <w:rPr>
              <w:rFonts w:eastAsia="Times New Roman"/>
              <w:i/>
              <w:iCs/>
            </w:rPr>
            <w:t>299</w:t>
          </w:r>
          <w:r w:rsidRPr="002E66D8">
            <w:rPr>
              <w:rFonts w:eastAsia="Times New Roman"/>
            </w:rPr>
            <w:t>, 1439–1442.</w:t>
          </w:r>
        </w:p>
        <w:p w14:paraId="4B8D0472"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Marmot, M., Sinha, I., &amp; Lee, A. (2022). Millions of children face a ‘humanitarian crisis’ of fuel poverty. </w:t>
          </w:r>
          <w:r w:rsidRPr="002E66D8">
            <w:rPr>
              <w:rFonts w:eastAsia="Times New Roman"/>
              <w:i/>
              <w:iCs/>
            </w:rPr>
            <w:t>The BMJ</w:t>
          </w:r>
          <w:r w:rsidRPr="002E66D8">
            <w:rPr>
              <w:rFonts w:eastAsia="Times New Roman"/>
            </w:rPr>
            <w:t>, 7–8. https://doi.org/BMJ2022;378:o2129 http://dx.doi.org/10.1136/bmj.o2129</w:t>
          </w:r>
        </w:p>
        <w:p w14:paraId="7BF06F03"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Maslova</w:t>
          </w:r>
          <w:proofErr w:type="spellEnd"/>
          <w:r w:rsidRPr="002E66D8">
            <w:rPr>
              <w:rFonts w:eastAsia="Times New Roman"/>
            </w:rPr>
            <w:t xml:space="preserve">, S., &amp; Burgess, G. (2022). Delivering human-centred housing: understanding the role of post-occupancy evaluation and customer feedback in traditional and innovative social housebuilding in England. </w:t>
          </w:r>
          <w:r w:rsidRPr="002E66D8">
            <w:rPr>
              <w:rFonts w:eastAsia="Times New Roman"/>
              <w:i/>
              <w:iCs/>
            </w:rPr>
            <w:t>Construction Management and Economics</w:t>
          </w:r>
          <w:r w:rsidRPr="002E66D8">
            <w:rPr>
              <w:rFonts w:eastAsia="Times New Roman"/>
            </w:rPr>
            <w:t>, 1–16. https://doi.org/10.1080/01446193.2022.2111694</w:t>
          </w:r>
        </w:p>
        <w:p w14:paraId="51DFD1FB"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lastRenderedPageBreak/>
            <w:t>Meah</w:t>
          </w:r>
          <w:proofErr w:type="spellEnd"/>
          <w:r w:rsidRPr="002E66D8">
            <w:rPr>
              <w:rFonts w:eastAsia="Times New Roman"/>
            </w:rPr>
            <w:t xml:space="preserve">, A. (2016). Extending the Contested Spaces of the Modern Kitchen. </w:t>
          </w:r>
          <w:r w:rsidRPr="002E66D8">
            <w:rPr>
              <w:rFonts w:eastAsia="Times New Roman"/>
              <w:i/>
              <w:iCs/>
            </w:rPr>
            <w:t>Geography Compass</w:t>
          </w:r>
          <w:r w:rsidRPr="002E66D8">
            <w:rPr>
              <w:rFonts w:eastAsia="Times New Roman"/>
            </w:rPr>
            <w:t xml:space="preserve">, </w:t>
          </w:r>
          <w:r w:rsidRPr="002E66D8">
            <w:rPr>
              <w:rFonts w:eastAsia="Times New Roman"/>
              <w:i/>
              <w:iCs/>
            </w:rPr>
            <w:t>10</w:t>
          </w:r>
          <w:r w:rsidRPr="002E66D8">
            <w:rPr>
              <w:rFonts w:eastAsia="Times New Roman"/>
            </w:rPr>
            <w:t>(2), 41–55. https://doi.org/10.1111/gec3.12252</w:t>
          </w:r>
        </w:p>
        <w:p w14:paraId="128768D2"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Melia, R. J. W., Florey, C. D. V., Altman, D. G., &amp; Swan, A. V. (1977). Association between gas cooking and respiratory disease in children. </w:t>
          </w:r>
          <w:r w:rsidRPr="002E66D8">
            <w:rPr>
              <w:rFonts w:eastAsia="Times New Roman"/>
              <w:i/>
              <w:iCs/>
            </w:rPr>
            <w:t>British Medical Journal</w:t>
          </w:r>
          <w:r w:rsidRPr="002E66D8">
            <w:rPr>
              <w:rFonts w:eastAsia="Times New Roman"/>
            </w:rPr>
            <w:t xml:space="preserve">, </w:t>
          </w:r>
          <w:r w:rsidRPr="002E66D8">
            <w:rPr>
              <w:rFonts w:eastAsia="Times New Roman"/>
              <w:i/>
              <w:iCs/>
            </w:rPr>
            <w:t>2</w:t>
          </w:r>
          <w:r w:rsidRPr="002E66D8">
            <w:rPr>
              <w:rFonts w:eastAsia="Times New Roman"/>
            </w:rPr>
            <w:t>(6080), 149–152. https://doi.org/10.1136/bmj.2.6080.149</w:t>
          </w:r>
        </w:p>
        <w:p w14:paraId="6FCD0392"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Moody, D., &amp; Vineyard, M. L. (2008). Evolution of Domestic Kitchen Design: Influence of Disease Theory and the Changing Role of Women. </w:t>
          </w:r>
          <w:r w:rsidRPr="002E66D8">
            <w:rPr>
              <w:rFonts w:eastAsia="Times New Roman"/>
              <w:i/>
              <w:iCs/>
            </w:rPr>
            <w:t>Housing and Society</w:t>
          </w:r>
          <w:r w:rsidRPr="002E66D8">
            <w:rPr>
              <w:rFonts w:eastAsia="Times New Roman"/>
            </w:rPr>
            <w:t xml:space="preserve">, </w:t>
          </w:r>
          <w:r w:rsidRPr="002E66D8">
            <w:rPr>
              <w:rFonts w:eastAsia="Times New Roman"/>
              <w:i/>
              <w:iCs/>
            </w:rPr>
            <w:t>35</w:t>
          </w:r>
          <w:r w:rsidRPr="002E66D8">
            <w:rPr>
              <w:rFonts w:eastAsia="Times New Roman"/>
            </w:rPr>
            <w:t>(2), 13–23. https://doi.org/10.1080/08882746.2008.11430561</w:t>
          </w:r>
        </w:p>
        <w:p w14:paraId="270EFC97"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Morgan, C., Foster, J. A., Poston, A., &amp; Sharpe, T. R. (2017). Overheating in Scotland: contributing factors in occupied homes. </w:t>
          </w:r>
          <w:r w:rsidRPr="002E66D8">
            <w:rPr>
              <w:rFonts w:eastAsia="Times New Roman"/>
              <w:i/>
              <w:iCs/>
            </w:rPr>
            <w:t>Building Research and Information</w:t>
          </w:r>
          <w:r w:rsidRPr="002E66D8">
            <w:rPr>
              <w:rFonts w:eastAsia="Times New Roman"/>
            </w:rPr>
            <w:t xml:space="preserve">, </w:t>
          </w:r>
          <w:r w:rsidRPr="002E66D8">
            <w:rPr>
              <w:rFonts w:eastAsia="Times New Roman"/>
              <w:i/>
              <w:iCs/>
            </w:rPr>
            <w:t>45</w:t>
          </w:r>
          <w:r w:rsidRPr="002E66D8">
            <w:rPr>
              <w:rFonts w:eastAsia="Times New Roman"/>
            </w:rPr>
            <w:t xml:space="preserve">(1–2), 143–156. </w:t>
          </w:r>
          <w:hyperlink r:id="rId22" w:history="1">
            <w:r w:rsidRPr="002E66D8">
              <w:rPr>
                <w:rStyle w:val="Hyperlink"/>
                <w:rFonts w:eastAsia="Times New Roman"/>
              </w:rPr>
              <w:t>https://doi.org/10.1080/09613218.2017.1241472</w:t>
            </w:r>
          </w:hyperlink>
        </w:p>
        <w:p w14:paraId="04FCECC6" w14:textId="77777777" w:rsidR="000B3D21" w:rsidRPr="002E66D8" w:rsidRDefault="000B3D21" w:rsidP="000B3D21">
          <w:pPr>
            <w:autoSpaceDE w:val="0"/>
            <w:autoSpaceDN w:val="0"/>
            <w:ind w:hanging="480"/>
            <w:jc w:val="left"/>
          </w:pPr>
          <w:proofErr w:type="spellStart"/>
          <w:r w:rsidRPr="002E66D8">
            <w:rPr>
              <w:color w:val="000000"/>
            </w:rPr>
            <w:t>Münch</w:t>
          </w:r>
          <w:proofErr w:type="spellEnd"/>
          <w:r w:rsidRPr="002E66D8">
            <w:rPr>
              <w:color w:val="000000"/>
            </w:rPr>
            <w:t xml:space="preserve">, M., </w:t>
          </w:r>
          <w:proofErr w:type="spellStart"/>
          <w:r w:rsidRPr="002E66D8">
            <w:rPr>
              <w:color w:val="000000"/>
            </w:rPr>
            <w:t>Brøndsted</w:t>
          </w:r>
          <w:proofErr w:type="spellEnd"/>
          <w:r w:rsidRPr="002E66D8">
            <w:rPr>
              <w:color w:val="000000"/>
            </w:rPr>
            <w:t xml:space="preserve">, A. E., Brown, S. A., </w:t>
          </w:r>
          <w:proofErr w:type="spellStart"/>
          <w:r w:rsidRPr="002E66D8">
            <w:rPr>
              <w:color w:val="000000"/>
            </w:rPr>
            <w:t>Gjedde</w:t>
          </w:r>
          <w:proofErr w:type="spellEnd"/>
          <w:r w:rsidRPr="002E66D8">
            <w:rPr>
              <w:color w:val="000000"/>
            </w:rPr>
            <w:t xml:space="preserve">, A., </w:t>
          </w:r>
          <w:proofErr w:type="spellStart"/>
          <w:r w:rsidRPr="002E66D8">
            <w:rPr>
              <w:color w:val="000000"/>
            </w:rPr>
            <w:t>Kantermann</w:t>
          </w:r>
          <w:proofErr w:type="spellEnd"/>
          <w:r w:rsidRPr="002E66D8">
            <w:rPr>
              <w:color w:val="000000"/>
            </w:rPr>
            <w:t xml:space="preserve">, T., </w:t>
          </w:r>
          <w:proofErr w:type="spellStart"/>
          <w:r w:rsidRPr="002E66D8">
            <w:rPr>
              <w:color w:val="000000"/>
            </w:rPr>
            <w:t>Martiny</w:t>
          </w:r>
          <w:proofErr w:type="spellEnd"/>
          <w:r w:rsidRPr="002E66D8">
            <w:rPr>
              <w:color w:val="000000"/>
            </w:rPr>
            <w:t xml:space="preserve">, Klaus., </w:t>
          </w:r>
          <w:proofErr w:type="spellStart"/>
          <w:r w:rsidRPr="002E66D8">
            <w:rPr>
              <w:color w:val="000000"/>
            </w:rPr>
            <w:t>Mersch</w:t>
          </w:r>
          <w:proofErr w:type="spellEnd"/>
          <w:r w:rsidRPr="002E66D8">
            <w:rPr>
              <w:color w:val="000000"/>
            </w:rPr>
            <w:t xml:space="preserve">, D., Skene, D. J., &amp; </w:t>
          </w:r>
          <w:proofErr w:type="spellStart"/>
          <w:r w:rsidRPr="002E66D8">
            <w:rPr>
              <w:color w:val="000000"/>
            </w:rPr>
            <w:t>Wirz</w:t>
          </w:r>
          <w:proofErr w:type="spellEnd"/>
          <w:r w:rsidRPr="002E66D8">
            <w:rPr>
              <w:color w:val="000000"/>
            </w:rPr>
            <w:t xml:space="preserve">-Justice, A. (2017). The effects of light on humans. In </w:t>
          </w:r>
          <w:r w:rsidRPr="002E66D8">
            <w:rPr>
              <w:i/>
              <w:color w:val="000000"/>
            </w:rPr>
            <w:t xml:space="preserve">Changing perspectives on daylight: </w:t>
          </w:r>
          <w:proofErr w:type="spellStart"/>
          <w:r w:rsidRPr="002E66D8">
            <w:rPr>
              <w:i/>
              <w:color w:val="000000"/>
            </w:rPr>
            <w:t>Scirnece</w:t>
          </w:r>
          <w:proofErr w:type="spellEnd"/>
          <w:r w:rsidRPr="002E66D8">
            <w:rPr>
              <w:i/>
              <w:color w:val="000000"/>
            </w:rPr>
            <w:t xml:space="preserve">, technology, and culture (pp 16-24). </w:t>
          </w:r>
          <w:hyperlink r:id="rId23" w:history="1">
            <w:r w:rsidRPr="002E66D8">
              <w:rPr>
                <w:rStyle w:val="Hyperlink"/>
              </w:rPr>
              <w:t>https://daylight.academy/wp-content/uploads/2017/11/Daylight-Booklet_3-Nov-2017_med_single-pages.pdf</w:t>
            </w:r>
          </w:hyperlink>
        </w:p>
        <w:p w14:paraId="76141914"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National Records of Scotland, 2021. </w:t>
          </w:r>
          <w:r w:rsidRPr="002E66D8">
            <w:rPr>
              <w:rFonts w:eastAsia="Times New Roman"/>
              <w:i/>
            </w:rPr>
            <w:t>Scotland’s Census, Housing</w:t>
          </w:r>
          <w:r w:rsidRPr="002E66D8">
            <w:rPr>
              <w:rFonts w:eastAsia="Times New Roman"/>
            </w:rPr>
            <w:t xml:space="preserve">. Retrieved 22 October 2023 from </w:t>
          </w:r>
          <w:hyperlink r:id="rId24" w:history="1">
            <w:r w:rsidRPr="002E66D8">
              <w:rPr>
                <w:rStyle w:val="Hyperlink"/>
                <w:rFonts w:eastAsia="Times New Roman"/>
              </w:rPr>
              <w:t>https://www.scotlandscensus.gov.uk/census-results/at-a-glance/housing/</w:t>
            </w:r>
          </w:hyperlink>
        </w:p>
        <w:p w14:paraId="7C131A75"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NHBC Foundation. (2016). </w:t>
          </w:r>
          <w:r w:rsidRPr="002E66D8">
            <w:rPr>
              <w:rFonts w:eastAsia="Times New Roman"/>
              <w:i/>
              <w:iCs/>
            </w:rPr>
            <w:t>Affordable homes: Residents’ views of quality</w:t>
          </w:r>
          <w:r w:rsidRPr="002E66D8">
            <w:rPr>
              <w:rFonts w:eastAsia="Times New Roman"/>
            </w:rPr>
            <w:t>.</w:t>
          </w:r>
        </w:p>
        <w:p w14:paraId="03EB0700"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OHCHR Office of the United Nations High Commissioner for Human Rights. (2014). </w:t>
          </w:r>
          <w:r w:rsidRPr="002E66D8">
            <w:rPr>
              <w:rFonts w:eastAsia="Times New Roman"/>
              <w:i/>
              <w:iCs/>
            </w:rPr>
            <w:t>The Right to Adequate Housing</w:t>
          </w:r>
          <w:r w:rsidRPr="002E66D8">
            <w:rPr>
              <w:rFonts w:eastAsia="Times New Roman"/>
            </w:rPr>
            <w:t xml:space="preserve"> (Issue Fact Sheet No 21 (Rev. 1).</w:t>
          </w:r>
        </w:p>
        <w:p w14:paraId="6A782E4A"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O’Leary, C., Jones, B., </w:t>
          </w:r>
          <w:proofErr w:type="spellStart"/>
          <w:r w:rsidRPr="002E66D8">
            <w:rPr>
              <w:rFonts w:eastAsia="Times New Roman"/>
            </w:rPr>
            <w:t>Dimitroulopoulou</w:t>
          </w:r>
          <w:proofErr w:type="spellEnd"/>
          <w:r w:rsidRPr="002E66D8">
            <w:rPr>
              <w:rFonts w:eastAsia="Times New Roman"/>
            </w:rPr>
            <w:t xml:space="preserve">, S., &amp; Hall, I. P. (2019). Setting the standard: the acceptability of kitchen ventilation for the English housing stock. </w:t>
          </w:r>
          <w:r w:rsidRPr="002E66D8">
            <w:rPr>
              <w:rFonts w:eastAsia="Times New Roman"/>
              <w:i/>
              <w:iCs/>
            </w:rPr>
            <w:t>Building and Environment</w:t>
          </w:r>
          <w:r w:rsidRPr="002E66D8">
            <w:rPr>
              <w:rFonts w:eastAsia="Times New Roman"/>
            </w:rPr>
            <w:t xml:space="preserve">, </w:t>
          </w:r>
          <w:r w:rsidRPr="002E66D8">
            <w:rPr>
              <w:rFonts w:eastAsia="Times New Roman"/>
              <w:i/>
              <w:iCs/>
            </w:rPr>
            <w:t>166</w:t>
          </w:r>
          <w:r w:rsidRPr="002E66D8">
            <w:rPr>
              <w:rFonts w:eastAsia="Times New Roman"/>
            </w:rPr>
            <w:t>. https://doi.org/10.1016/j.buildenv.2019.106417</w:t>
          </w:r>
        </w:p>
        <w:p w14:paraId="1F94BBEE"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Park, J. (2017). </w:t>
          </w:r>
          <w:r w:rsidRPr="002E66D8">
            <w:rPr>
              <w:rFonts w:eastAsia="Times New Roman"/>
              <w:i/>
              <w:iCs/>
            </w:rPr>
            <w:t>ONE HUNDRED YEARS OF HOUSING SPACE STANDARDS What now?</w:t>
          </w:r>
          <w:r w:rsidRPr="002E66D8">
            <w:rPr>
              <w:rFonts w:eastAsia="Times New Roman"/>
            </w:rPr>
            <w:t xml:space="preserve"> http://housingspacestandards.co.uk/assets/space-standards_onscreen.pdf</w:t>
          </w:r>
        </w:p>
        <w:p w14:paraId="27FA5448" w14:textId="77777777" w:rsidR="000B3D21" w:rsidRPr="002E66D8" w:rsidRDefault="000B3D21" w:rsidP="000B3D21">
          <w:pPr>
            <w:autoSpaceDE w:val="0"/>
            <w:autoSpaceDN w:val="0"/>
            <w:ind w:hanging="480"/>
            <w:jc w:val="left"/>
            <w:rPr>
              <w:rFonts w:eastAsia="Times New Roman"/>
            </w:rPr>
          </w:pPr>
          <w:r w:rsidRPr="002E66D8">
            <w:rPr>
              <w:rFonts w:eastAsia="Times New Roman"/>
            </w:rPr>
            <w:lastRenderedPageBreak/>
            <w:t xml:space="preserve">Royal College of Paediatrics and Child Health. (2020). </w:t>
          </w:r>
          <w:r w:rsidRPr="002E66D8">
            <w:rPr>
              <w:rFonts w:eastAsia="Times New Roman"/>
              <w:i/>
              <w:iCs/>
            </w:rPr>
            <w:t>The inside story: Health effects of indoor air quality on children and young people</w:t>
          </w:r>
          <w:r w:rsidRPr="002E66D8">
            <w:rPr>
              <w:rFonts w:eastAsia="Times New Roman"/>
            </w:rPr>
            <w:t>. https://doi.org/10.1039/9781839160431-00151</w:t>
          </w:r>
        </w:p>
        <w:p w14:paraId="4980182F"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Royal Institute of British Architects. (2019). </w:t>
          </w:r>
          <w:r w:rsidRPr="002E66D8">
            <w:rPr>
              <w:rFonts w:eastAsia="Times New Roman"/>
              <w:i/>
              <w:iCs/>
            </w:rPr>
            <w:t>RIBA Sustainable Outcomes Guide</w:t>
          </w:r>
          <w:r w:rsidRPr="002E66D8">
            <w:rPr>
              <w:rFonts w:eastAsia="Times New Roman"/>
            </w:rPr>
            <w:t>.</w:t>
          </w:r>
        </w:p>
        <w:p w14:paraId="522CAE98"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Sahoo, K., Sahoo, B., Choudhury, A. K., Sofi, N. Y., Kumar, R., &amp; </w:t>
          </w:r>
          <w:proofErr w:type="spellStart"/>
          <w:r w:rsidRPr="002E66D8">
            <w:rPr>
              <w:rFonts w:eastAsia="Times New Roman"/>
            </w:rPr>
            <w:t>Bhadoria</w:t>
          </w:r>
          <w:proofErr w:type="spellEnd"/>
          <w:r w:rsidRPr="002E66D8">
            <w:rPr>
              <w:rFonts w:eastAsia="Times New Roman"/>
            </w:rPr>
            <w:t xml:space="preserve">, A. S. (2015). Childhood obesity: Causes and consequences. </w:t>
          </w:r>
          <w:r w:rsidRPr="002E66D8">
            <w:rPr>
              <w:rFonts w:eastAsia="Times New Roman"/>
              <w:i/>
              <w:iCs/>
            </w:rPr>
            <w:t>Journal of Family Medicine and Primary Care</w:t>
          </w:r>
          <w:r w:rsidRPr="002E66D8">
            <w:rPr>
              <w:rFonts w:eastAsia="Times New Roman"/>
            </w:rPr>
            <w:t xml:space="preserve">, </w:t>
          </w:r>
          <w:r w:rsidRPr="002E66D8">
            <w:rPr>
              <w:rFonts w:eastAsia="Times New Roman"/>
              <w:i/>
              <w:iCs/>
            </w:rPr>
            <w:t>4</w:t>
          </w:r>
          <w:r w:rsidRPr="002E66D8">
            <w:rPr>
              <w:rFonts w:eastAsia="Times New Roman"/>
            </w:rPr>
            <w:t>(2), 187. https://doi.org/10.4103/2249-4863.154628</w:t>
          </w:r>
        </w:p>
        <w:p w14:paraId="1732F029"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Sami, W., Ansari, T., Shafique Butt, N., &amp; Rashid Ab Hamid, M. (2017). Effect of diet on type 2 diabetes mellitus: A review. </w:t>
          </w:r>
          <w:r w:rsidRPr="002E66D8">
            <w:rPr>
              <w:rFonts w:eastAsia="Times New Roman"/>
              <w:i/>
              <w:iCs/>
            </w:rPr>
            <w:t>International Journal of Health Sciences</w:t>
          </w:r>
          <w:r w:rsidRPr="002E66D8">
            <w:rPr>
              <w:rFonts w:eastAsia="Times New Roman"/>
            </w:rPr>
            <w:t xml:space="preserve">, </w:t>
          </w:r>
          <w:r w:rsidRPr="002E66D8">
            <w:rPr>
              <w:rFonts w:eastAsia="Times New Roman"/>
              <w:i/>
              <w:iCs/>
            </w:rPr>
            <w:t>11</w:t>
          </w:r>
          <w:r w:rsidRPr="002E66D8">
            <w:rPr>
              <w:rFonts w:eastAsia="Times New Roman"/>
            </w:rPr>
            <w:t>(2).</w:t>
          </w:r>
        </w:p>
        <w:p w14:paraId="183420CD"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Scottish Government. (n.d.). </w:t>
          </w:r>
          <w:r w:rsidRPr="002E66D8">
            <w:rPr>
              <w:rFonts w:eastAsia="Times New Roman"/>
              <w:i/>
              <w:iCs/>
            </w:rPr>
            <w:t xml:space="preserve">Improving housing standards - Social housing - </w:t>
          </w:r>
          <w:proofErr w:type="spellStart"/>
          <w:proofErr w:type="gramStart"/>
          <w:r w:rsidRPr="002E66D8">
            <w:rPr>
              <w:rFonts w:eastAsia="Times New Roman"/>
              <w:i/>
              <w:iCs/>
            </w:rPr>
            <w:t>gov.scot</w:t>
          </w:r>
          <w:proofErr w:type="spellEnd"/>
          <w:proofErr w:type="gramEnd"/>
          <w:r w:rsidRPr="002E66D8">
            <w:rPr>
              <w:rFonts w:eastAsia="Times New Roman"/>
            </w:rPr>
            <w:t>. Retrieved 22 October 2022, from https://www.gov.scot/policies/social-housing/improving-standards/</w:t>
          </w:r>
        </w:p>
        <w:p w14:paraId="22DB0C07"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Scottish Government. (2018a). </w:t>
          </w:r>
          <w:r w:rsidRPr="002E66D8">
            <w:rPr>
              <w:rFonts w:eastAsia="Times New Roman"/>
              <w:i/>
              <w:iCs/>
            </w:rPr>
            <w:t>A healthier future - Scotland’s Diet &amp; Healthy Weight Delivery Plan</w:t>
          </w:r>
          <w:r w:rsidRPr="002E66D8">
            <w:rPr>
              <w:rFonts w:eastAsia="Times New Roman"/>
            </w:rPr>
            <w:t>. https://doi.org/10.7748/ns.5.34.17.s36</w:t>
          </w:r>
        </w:p>
        <w:p w14:paraId="48691AD2"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Scottish Government. (2018b). </w:t>
          </w:r>
          <w:r w:rsidRPr="002E66D8">
            <w:rPr>
              <w:rFonts w:eastAsia="Times New Roman"/>
              <w:i/>
              <w:iCs/>
            </w:rPr>
            <w:t>Public Health Priorities for Scotland</w:t>
          </w:r>
          <w:r w:rsidRPr="002E66D8">
            <w:rPr>
              <w:rFonts w:eastAsia="Times New Roman"/>
            </w:rPr>
            <w:t>. 1–52.</w:t>
          </w:r>
        </w:p>
        <w:p w14:paraId="0336BF90" w14:textId="77777777" w:rsidR="000B3D21" w:rsidRPr="002E66D8" w:rsidRDefault="000B3D21" w:rsidP="000B3D21">
          <w:pPr>
            <w:autoSpaceDE w:val="0"/>
            <w:autoSpaceDN w:val="0"/>
            <w:ind w:hanging="480"/>
            <w:jc w:val="left"/>
            <w:rPr>
              <w:rFonts w:eastAsia="Times New Roman"/>
            </w:rPr>
          </w:pPr>
          <w:r w:rsidRPr="002E66D8">
            <w:rPr>
              <w:rFonts w:eastAsia="Times New Roman"/>
            </w:rPr>
            <w:t>Scottish Government. (2020) Building Standards Technical Handbook 2020: Domestic. ISBN 978-1-78544-328-2</w:t>
          </w:r>
        </w:p>
        <w:p w14:paraId="665F9F8C"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Scottish Government. (2021). </w:t>
          </w:r>
          <w:r w:rsidRPr="002E66D8">
            <w:rPr>
              <w:rFonts w:eastAsia="Times New Roman"/>
              <w:i/>
              <w:iCs/>
            </w:rPr>
            <w:t>Housing to 2040</w:t>
          </w:r>
          <w:r w:rsidRPr="002E66D8">
            <w:rPr>
              <w:rFonts w:eastAsia="Times New Roman"/>
            </w:rPr>
            <w:t>. https://www.gov.scot/publications/housing-2040-2/pages/2/</w:t>
          </w:r>
        </w:p>
        <w:p w14:paraId="7D78AC74"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Seltenrich</w:t>
          </w:r>
          <w:proofErr w:type="spellEnd"/>
          <w:r w:rsidRPr="002E66D8">
            <w:rPr>
              <w:rFonts w:eastAsia="Times New Roman"/>
            </w:rPr>
            <w:t xml:space="preserve">, N. (2014). Take Care in the Kitchen: Avoiding Cooking-Related Pollutants. </w:t>
          </w:r>
          <w:r w:rsidRPr="002E66D8">
            <w:rPr>
              <w:rFonts w:eastAsia="Times New Roman"/>
              <w:i/>
              <w:iCs/>
            </w:rPr>
            <w:t>Environmental Health Perspectives</w:t>
          </w:r>
          <w:r w:rsidRPr="002E66D8">
            <w:rPr>
              <w:rFonts w:eastAsia="Times New Roman"/>
            </w:rPr>
            <w:t xml:space="preserve">, </w:t>
          </w:r>
          <w:r w:rsidRPr="002E66D8">
            <w:rPr>
              <w:rFonts w:eastAsia="Times New Roman"/>
              <w:i/>
              <w:iCs/>
            </w:rPr>
            <w:t>122</w:t>
          </w:r>
          <w:r w:rsidRPr="002E66D8">
            <w:rPr>
              <w:rFonts w:eastAsia="Times New Roman"/>
            </w:rPr>
            <w:t>(6), 2015. https://doi.org/10.1289/ehp.122-A154</w:t>
          </w:r>
        </w:p>
        <w:p w14:paraId="197CD2E2"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Shelter Scotland. (2019). </w:t>
          </w:r>
          <w:r w:rsidRPr="002E66D8">
            <w:rPr>
              <w:rFonts w:eastAsia="Times New Roman"/>
              <w:i/>
              <w:iCs/>
            </w:rPr>
            <w:t>Housing is a human right</w:t>
          </w:r>
          <w:r w:rsidRPr="002E66D8">
            <w:rPr>
              <w:rFonts w:eastAsia="Times New Roman"/>
            </w:rPr>
            <w:t>.</w:t>
          </w:r>
        </w:p>
        <w:p w14:paraId="64B2DB93"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Sterling, T. D., &amp; Sterling, E. (1979). Carbon Monoxide Levels in Kitchens and Homes with Gas Cookers. </w:t>
          </w:r>
          <w:r w:rsidRPr="002E66D8">
            <w:rPr>
              <w:rFonts w:eastAsia="Times New Roman"/>
              <w:i/>
              <w:iCs/>
            </w:rPr>
            <w:t>Journal of the Air Pollution Control Association</w:t>
          </w:r>
          <w:r w:rsidRPr="002E66D8">
            <w:rPr>
              <w:rFonts w:eastAsia="Times New Roman"/>
            </w:rPr>
            <w:t xml:space="preserve">, </w:t>
          </w:r>
          <w:r w:rsidRPr="002E66D8">
            <w:rPr>
              <w:rFonts w:eastAsia="Times New Roman"/>
              <w:i/>
              <w:iCs/>
            </w:rPr>
            <w:t>29</w:t>
          </w:r>
          <w:r w:rsidRPr="002E66D8">
            <w:rPr>
              <w:rFonts w:eastAsia="Times New Roman"/>
            </w:rPr>
            <w:t>(3), 238–241. https://doi.org/10.1080/00022470.1979.10470785</w:t>
          </w:r>
        </w:p>
        <w:p w14:paraId="3C9E8E70"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Stevenson, F., &amp; </w:t>
          </w:r>
          <w:proofErr w:type="spellStart"/>
          <w:r w:rsidRPr="002E66D8">
            <w:rPr>
              <w:rFonts w:eastAsia="Times New Roman"/>
            </w:rPr>
            <w:t>Rijal</w:t>
          </w:r>
          <w:proofErr w:type="spellEnd"/>
          <w:r w:rsidRPr="002E66D8">
            <w:rPr>
              <w:rFonts w:eastAsia="Times New Roman"/>
            </w:rPr>
            <w:t xml:space="preserve">, H. B. (2010). Developing occupancy feedback from a prototype to improve housing production. </w:t>
          </w:r>
          <w:r w:rsidRPr="002E66D8">
            <w:rPr>
              <w:rFonts w:eastAsia="Times New Roman"/>
              <w:i/>
              <w:iCs/>
            </w:rPr>
            <w:t>Building Research and Information</w:t>
          </w:r>
          <w:r w:rsidRPr="002E66D8">
            <w:rPr>
              <w:rFonts w:eastAsia="Times New Roman"/>
            </w:rPr>
            <w:t xml:space="preserve">, </w:t>
          </w:r>
          <w:r w:rsidRPr="002E66D8">
            <w:rPr>
              <w:rFonts w:eastAsia="Times New Roman"/>
              <w:i/>
              <w:iCs/>
            </w:rPr>
            <w:t>38</w:t>
          </w:r>
          <w:r w:rsidRPr="002E66D8">
            <w:rPr>
              <w:rFonts w:eastAsia="Times New Roman"/>
            </w:rPr>
            <w:t>(5), 549–563. https://doi.org/10.1080/09613218.2010.496182</w:t>
          </w:r>
        </w:p>
        <w:p w14:paraId="29CB3814" w14:textId="77777777" w:rsidR="000B3D21" w:rsidRPr="002E66D8" w:rsidRDefault="000B3D21" w:rsidP="000B3D21">
          <w:pPr>
            <w:autoSpaceDE w:val="0"/>
            <w:autoSpaceDN w:val="0"/>
            <w:ind w:hanging="480"/>
            <w:jc w:val="left"/>
            <w:rPr>
              <w:rFonts w:eastAsia="Times New Roman"/>
            </w:rPr>
          </w:pPr>
          <w:r w:rsidRPr="002E66D8">
            <w:rPr>
              <w:rFonts w:eastAsia="Times New Roman"/>
            </w:rPr>
            <w:lastRenderedPageBreak/>
            <w:t xml:space="preserve">Stratton, J. C., &amp; Singer, B. C. (2015). Addressing kitchen contaminants for healthy, low-energy homes. </w:t>
          </w:r>
          <w:r w:rsidRPr="002E66D8">
            <w:rPr>
              <w:rFonts w:eastAsia="Times New Roman"/>
              <w:i/>
              <w:iCs/>
            </w:rPr>
            <w:t>Kitchen Exhaust Ventilation: Adoption and Capture Efficiency Issues</w:t>
          </w:r>
          <w:r w:rsidRPr="002E66D8">
            <w:rPr>
              <w:rFonts w:eastAsia="Times New Roman"/>
            </w:rPr>
            <w:t>, 1–56.</w:t>
          </w:r>
        </w:p>
        <w:p w14:paraId="7433257D"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Tan, C. C. L., Finney, K. N., Chen, Q., Russell, N. V., Sharifi, V. N., &amp; </w:t>
          </w:r>
          <w:proofErr w:type="spellStart"/>
          <w:r w:rsidRPr="002E66D8">
            <w:rPr>
              <w:rFonts w:eastAsia="Times New Roman"/>
            </w:rPr>
            <w:t>Swithenbank</w:t>
          </w:r>
          <w:proofErr w:type="spellEnd"/>
          <w:r w:rsidRPr="002E66D8">
            <w:rPr>
              <w:rFonts w:eastAsia="Times New Roman"/>
            </w:rPr>
            <w:t xml:space="preserve">, J. (2013). Experimental Investigation of Indoor Air Pollutants in Residential Buildings. </w:t>
          </w:r>
          <w:r w:rsidRPr="002E66D8">
            <w:rPr>
              <w:rFonts w:eastAsia="Times New Roman"/>
              <w:i/>
              <w:iCs/>
            </w:rPr>
            <w:t>Indoor and Built Environment</w:t>
          </w:r>
          <w:r w:rsidRPr="002E66D8">
            <w:rPr>
              <w:rFonts w:eastAsia="Times New Roman"/>
            </w:rPr>
            <w:t xml:space="preserve">, </w:t>
          </w:r>
          <w:r w:rsidRPr="002E66D8">
            <w:rPr>
              <w:rFonts w:eastAsia="Times New Roman"/>
              <w:i/>
              <w:iCs/>
            </w:rPr>
            <w:t>22</w:t>
          </w:r>
          <w:r w:rsidRPr="002E66D8">
            <w:rPr>
              <w:rFonts w:eastAsia="Times New Roman"/>
            </w:rPr>
            <w:t>(3), 471–489. https://doi.org/10.1177/1420326X12441806</w:t>
          </w:r>
        </w:p>
        <w:p w14:paraId="69321E86"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The Usable Building Trust. (2017). </w:t>
          </w:r>
          <w:r w:rsidRPr="002E66D8">
            <w:rPr>
              <w:rFonts w:eastAsia="Times New Roman"/>
              <w:i/>
              <w:iCs/>
            </w:rPr>
            <w:t>BUS Methodology</w:t>
          </w:r>
          <w:r w:rsidRPr="002E66D8">
            <w:rPr>
              <w:rFonts w:eastAsia="Times New Roman"/>
            </w:rPr>
            <w:t>. https://busmethodology.org.uk/index.html</w:t>
          </w:r>
        </w:p>
        <w:p w14:paraId="42C9ED18"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Tinson</w:t>
          </w:r>
          <w:proofErr w:type="spellEnd"/>
          <w:r w:rsidRPr="002E66D8">
            <w:rPr>
              <w:rFonts w:eastAsia="Times New Roman"/>
            </w:rPr>
            <w:t xml:space="preserve">, A., &amp; Clair, A. (2020). </w:t>
          </w:r>
          <w:r w:rsidRPr="002E66D8">
            <w:rPr>
              <w:rFonts w:eastAsia="Times New Roman"/>
              <w:i/>
              <w:iCs/>
            </w:rPr>
            <w:t>Better housing is crucial for our health and the COVID-19 recovery</w:t>
          </w:r>
          <w:r w:rsidRPr="002E66D8">
            <w:rPr>
              <w:rFonts w:eastAsia="Times New Roman"/>
            </w:rPr>
            <w:t>.</w:t>
          </w:r>
        </w:p>
        <w:p w14:paraId="57999991"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van </w:t>
          </w:r>
          <w:proofErr w:type="spellStart"/>
          <w:r w:rsidRPr="002E66D8">
            <w:rPr>
              <w:rFonts w:eastAsia="Times New Roman"/>
            </w:rPr>
            <w:t>Kesteren</w:t>
          </w:r>
          <w:proofErr w:type="spellEnd"/>
          <w:r w:rsidRPr="002E66D8">
            <w:rPr>
              <w:rFonts w:eastAsia="Times New Roman"/>
            </w:rPr>
            <w:t xml:space="preserve">, R., &amp; Evans, A. (2020). Cooking without thinking: How understanding cooking as a practice can shed new light on inequalities in healthy eating. </w:t>
          </w:r>
          <w:r w:rsidRPr="002E66D8">
            <w:rPr>
              <w:rFonts w:eastAsia="Times New Roman"/>
              <w:i/>
              <w:iCs/>
            </w:rPr>
            <w:t>Appetite</w:t>
          </w:r>
          <w:r w:rsidRPr="002E66D8">
            <w:rPr>
              <w:rFonts w:eastAsia="Times New Roman"/>
            </w:rPr>
            <w:t xml:space="preserve">, </w:t>
          </w:r>
          <w:r w:rsidRPr="002E66D8">
            <w:rPr>
              <w:rFonts w:eastAsia="Times New Roman"/>
              <w:i/>
              <w:iCs/>
            </w:rPr>
            <w:t>147</w:t>
          </w:r>
          <w:r w:rsidRPr="002E66D8">
            <w:rPr>
              <w:rFonts w:eastAsia="Times New Roman"/>
            </w:rPr>
            <w:t>(104503). https://doi.org/10.1016/j.appet.2019.104503</w:t>
          </w:r>
        </w:p>
        <w:p w14:paraId="3AA54670" w14:textId="77777777" w:rsidR="000B3D21" w:rsidRPr="002E66D8" w:rsidRDefault="000B3D21" w:rsidP="000B3D21">
          <w:pPr>
            <w:autoSpaceDE w:val="0"/>
            <w:autoSpaceDN w:val="0"/>
            <w:ind w:hanging="480"/>
            <w:jc w:val="left"/>
            <w:rPr>
              <w:rFonts w:eastAsia="Times New Roman"/>
            </w:rPr>
          </w:pPr>
          <w:proofErr w:type="spellStart"/>
          <w:r w:rsidRPr="002E66D8">
            <w:rPr>
              <w:rFonts w:eastAsia="Times New Roman"/>
            </w:rPr>
            <w:t>Wansink</w:t>
          </w:r>
          <w:proofErr w:type="spellEnd"/>
          <w:r w:rsidRPr="002E66D8">
            <w:rPr>
              <w:rFonts w:eastAsia="Times New Roman"/>
            </w:rPr>
            <w:t xml:space="preserve">, B., Hanks, A. S., &amp; </w:t>
          </w:r>
          <w:proofErr w:type="spellStart"/>
          <w:r w:rsidRPr="002E66D8">
            <w:rPr>
              <w:rFonts w:eastAsia="Times New Roman"/>
            </w:rPr>
            <w:t>Kaipainen</w:t>
          </w:r>
          <w:proofErr w:type="spellEnd"/>
          <w:r w:rsidRPr="002E66D8">
            <w:rPr>
              <w:rFonts w:eastAsia="Times New Roman"/>
            </w:rPr>
            <w:t xml:space="preserve">, K. (2015). Slim by Design: Kitchen Counter Correlates of Obesity. </w:t>
          </w:r>
          <w:r w:rsidRPr="002E66D8">
            <w:rPr>
              <w:rFonts w:eastAsia="Times New Roman"/>
              <w:i/>
              <w:iCs/>
            </w:rPr>
            <w:t xml:space="preserve">Health Education &amp; </w:t>
          </w:r>
          <w:proofErr w:type="spellStart"/>
          <w:r w:rsidRPr="002E66D8">
            <w:rPr>
              <w:rFonts w:eastAsia="Times New Roman"/>
              <w:i/>
              <w:iCs/>
            </w:rPr>
            <w:t>Behavior</w:t>
          </w:r>
          <w:proofErr w:type="spellEnd"/>
          <w:r w:rsidRPr="002E66D8">
            <w:rPr>
              <w:rFonts w:eastAsia="Times New Roman"/>
            </w:rPr>
            <w:t xml:space="preserve">, </w:t>
          </w:r>
          <w:r w:rsidRPr="002E66D8">
            <w:rPr>
              <w:rFonts w:eastAsia="Times New Roman"/>
              <w:i/>
              <w:iCs/>
            </w:rPr>
            <w:t>43</w:t>
          </w:r>
          <w:r w:rsidRPr="002E66D8">
            <w:rPr>
              <w:rFonts w:eastAsia="Times New Roman"/>
            </w:rPr>
            <w:t>(5), 552–558. https://doi.org/10.1177/1090198115610571</w:t>
          </w:r>
        </w:p>
        <w:p w14:paraId="718C0CB4"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Wills, W., </w:t>
          </w:r>
          <w:proofErr w:type="spellStart"/>
          <w:r w:rsidRPr="002E66D8">
            <w:rPr>
              <w:rFonts w:eastAsia="Times New Roman"/>
            </w:rPr>
            <w:t>Meah</w:t>
          </w:r>
          <w:proofErr w:type="spellEnd"/>
          <w:r w:rsidRPr="002E66D8">
            <w:rPr>
              <w:rFonts w:eastAsia="Times New Roman"/>
            </w:rPr>
            <w:t xml:space="preserve">, A., Dickinson, A., &amp; Short, F. (2013). Domestic kitchen practices: Findings from the ‘Kitchen Life’ study. In </w:t>
          </w:r>
          <w:r w:rsidRPr="002E66D8">
            <w:rPr>
              <w:rFonts w:eastAsia="Times New Roman"/>
              <w:i/>
              <w:iCs/>
            </w:rPr>
            <w:t>University of Hertfordshire for the Food Standards Agency</w:t>
          </w:r>
          <w:r w:rsidRPr="002E66D8">
            <w:rPr>
              <w:rFonts w:eastAsia="Times New Roman"/>
            </w:rPr>
            <w:t xml:space="preserve"> (Issue Unit report 24).</w:t>
          </w:r>
        </w:p>
        <w:p w14:paraId="24D04350"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World Health Organization. (2018). </w:t>
          </w:r>
          <w:r w:rsidRPr="002E66D8">
            <w:rPr>
              <w:rFonts w:eastAsia="Times New Roman"/>
              <w:i/>
              <w:iCs/>
            </w:rPr>
            <w:t>WHO housing and health guidelines</w:t>
          </w:r>
          <w:r w:rsidRPr="002E66D8">
            <w:rPr>
              <w:rFonts w:eastAsia="Times New Roman"/>
            </w:rPr>
            <w:t>.</w:t>
          </w:r>
        </w:p>
        <w:p w14:paraId="64B31985" w14:textId="77777777" w:rsidR="000B3D21" w:rsidRPr="002E66D8" w:rsidRDefault="000B3D21" w:rsidP="000B3D21">
          <w:pPr>
            <w:autoSpaceDE w:val="0"/>
            <w:autoSpaceDN w:val="0"/>
            <w:ind w:hanging="480"/>
            <w:jc w:val="left"/>
            <w:rPr>
              <w:rFonts w:eastAsia="Times New Roman"/>
            </w:rPr>
          </w:pPr>
          <w:r w:rsidRPr="002E66D8">
            <w:rPr>
              <w:rFonts w:eastAsia="Times New Roman"/>
            </w:rPr>
            <w:t xml:space="preserve">World Health Organization. (2021). </w:t>
          </w:r>
          <w:r w:rsidRPr="002E66D8">
            <w:rPr>
              <w:rFonts w:eastAsia="Times New Roman"/>
              <w:i/>
              <w:iCs/>
            </w:rPr>
            <w:t>Household air pollution and health</w:t>
          </w:r>
          <w:r w:rsidRPr="002E66D8">
            <w:rPr>
              <w:rFonts w:eastAsia="Times New Roman"/>
            </w:rPr>
            <w:t>. https://www.who.int/news-room/fact-sheets/detail/household-air-pollution-and-health</w:t>
          </w:r>
        </w:p>
        <w:p w14:paraId="45E6EBC4" w14:textId="77777777" w:rsidR="000B3D21" w:rsidRDefault="000B3D21" w:rsidP="000B3D21">
          <w:pPr>
            <w:spacing w:line="240" w:lineRule="auto"/>
          </w:pPr>
          <w:r w:rsidRPr="002E66D8">
            <w:rPr>
              <w:rFonts w:eastAsia="Times New Roman"/>
            </w:rPr>
            <w:t> </w:t>
          </w:r>
        </w:p>
      </w:sdtContent>
    </w:sdt>
    <w:bookmarkEnd w:id="1"/>
    <w:p w14:paraId="599C8E24" w14:textId="77777777" w:rsidR="00CD6F8B" w:rsidRDefault="00CD6F8B" w:rsidP="0048229D">
      <w:pPr>
        <w:rPr>
          <w:b/>
        </w:rPr>
      </w:pPr>
    </w:p>
    <w:sectPr w:rsidR="00CD6F8B">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D687F" w14:textId="77777777" w:rsidR="00192C43" w:rsidRDefault="00192C43" w:rsidP="00565278">
      <w:pPr>
        <w:spacing w:after="0" w:line="240" w:lineRule="auto"/>
      </w:pPr>
      <w:r>
        <w:separator/>
      </w:r>
    </w:p>
  </w:endnote>
  <w:endnote w:type="continuationSeparator" w:id="0">
    <w:p w14:paraId="57A9E156" w14:textId="77777777" w:rsidR="00192C43" w:rsidRDefault="00192C43" w:rsidP="00565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764278"/>
      <w:docPartObj>
        <w:docPartGallery w:val="Page Numbers (Bottom of Page)"/>
        <w:docPartUnique/>
      </w:docPartObj>
    </w:sdtPr>
    <w:sdtEndPr>
      <w:rPr>
        <w:noProof/>
      </w:rPr>
    </w:sdtEndPr>
    <w:sdtContent>
      <w:p w14:paraId="07995F4D" w14:textId="77777777" w:rsidR="007C468E" w:rsidRDefault="007C46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E9D056" w14:textId="77777777" w:rsidR="007C468E" w:rsidRDefault="007C4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53D54" w14:textId="77777777" w:rsidR="00192C43" w:rsidRDefault="00192C43" w:rsidP="00565278">
      <w:pPr>
        <w:spacing w:after="0" w:line="240" w:lineRule="auto"/>
      </w:pPr>
      <w:r>
        <w:separator/>
      </w:r>
    </w:p>
  </w:footnote>
  <w:footnote w:type="continuationSeparator" w:id="0">
    <w:p w14:paraId="3270FA28" w14:textId="77777777" w:rsidR="00192C43" w:rsidRDefault="00192C43" w:rsidP="005652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3szA1MDawMDM1MzNT0lEKTi0uzszPAykwNKwFAFFj5yUtAAAA"/>
  </w:docVars>
  <w:rsids>
    <w:rsidRoot w:val="002553DC"/>
    <w:rsid w:val="0000073C"/>
    <w:rsid w:val="00005859"/>
    <w:rsid w:val="000153E9"/>
    <w:rsid w:val="000169C6"/>
    <w:rsid w:val="00017BFC"/>
    <w:rsid w:val="00020CDB"/>
    <w:rsid w:val="000228E0"/>
    <w:rsid w:val="00025B32"/>
    <w:rsid w:val="00032DAF"/>
    <w:rsid w:val="00040163"/>
    <w:rsid w:val="000437D2"/>
    <w:rsid w:val="0005454E"/>
    <w:rsid w:val="000639EF"/>
    <w:rsid w:val="00075361"/>
    <w:rsid w:val="000753D7"/>
    <w:rsid w:val="00082A91"/>
    <w:rsid w:val="000849E1"/>
    <w:rsid w:val="00084B63"/>
    <w:rsid w:val="000948AA"/>
    <w:rsid w:val="00094C0D"/>
    <w:rsid w:val="00095D81"/>
    <w:rsid w:val="00096351"/>
    <w:rsid w:val="00096C05"/>
    <w:rsid w:val="000A4991"/>
    <w:rsid w:val="000B159E"/>
    <w:rsid w:val="000B3D21"/>
    <w:rsid w:val="000C3E90"/>
    <w:rsid w:val="000C5185"/>
    <w:rsid w:val="000E440E"/>
    <w:rsid w:val="000F1FA7"/>
    <w:rsid w:val="000F4843"/>
    <w:rsid w:val="000F7073"/>
    <w:rsid w:val="0010110E"/>
    <w:rsid w:val="00101E64"/>
    <w:rsid w:val="001043B4"/>
    <w:rsid w:val="00106CAF"/>
    <w:rsid w:val="00110FCE"/>
    <w:rsid w:val="00111A32"/>
    <w:rsid w:val="00120C14"/>
    <w:rsid w:val="00121AFC"/>
    <w:rsid w:val="0012461A"/>
    <w:rsid w:val="00126640"/>
    <w:rsid w:val="00130312"/>
    <w:rsid w:val="00134004"/>
    <w:rsid w:val="001354FC"/>
    <w:rsid w:val="00137A95"/>
    <w:rsid w:val="00142DFA"/>
    <w:rsid w:val="001442E0"/>
    <w:rsid w:val="00147536"/>
    <w:rsid w:val="0014782D"/>
    <w:rsid w:val="00147C48"/>
    <w:rsid w:val="00153106"/>
    <w:rsid w:val="00157DD1"/>
    <w:rsid w:val="00157E4D"/>
    <w:rsid w:val="00165C17"/>
    <w:rsid w:val="00172604"/>
    <w:rsid w:val="00173D2A"/>
    <w:rsid w:val="00174659"/>
    <w:rsid w:val="001765C1"/>
    <w:rsid w:val="00177575"/>
    <w:rsid w:val="00180A29"/>
    <w:rsid w:val="00192C43"/>
    <w:rsid w:val="00193415"/>
    <w:rsid w:val="0019352E"/>
    <w:rsid w:val="001A0CA2"/>
    <w:rsid w:val="001A6B64"/>
    <w:rsid w:val="001A735D"/>
    <w:rsid w:val="001B1981"/>
    <w:rsid w:val="001B4048"/>
    <w:rsid w:val="001B6272"/>
    <w:rsid w:val="001C0511"/>
    <w:rsid w:val="001C17BF"/>
    <w:rsid w:val="001C4929"/>
    <w:rsid w:val="001C7DB5"/>
    <w:rsid w:val="001F0DA3"/>
    <w:rsid w:val="001F5F8E"/>
    <w:rsid w:val="0020124C"/>
    <w:rsid w:val="00201F57"/>
    <w:rsid w:val="00201FBD"/>
    <w:rsid w:val="00201FED"/>
    <w:rsid w:val="00202348"/>
    <w:rsid w:val="002031C5"/>
    <w:rsid w:val="002034E2"/>
    <w:rsid w:val="002066DD"/>
    <w:rsid w:val="002118B9"/>
    <w:rsid w:val="00213652"/>
    <w:rsid w:val="002148EE"/>
    <w:rsid w:val="00221E60"/>
    <w:rsid w:val="00225414"/>
    <w:rsid w:val="002326CF"/>
    <w:rsid w:val="0023374B"/>
    <w:rsid w:val="0023429A"/>
    <w:rsid w:val="00234384"/>
    <w:rsid w:val="00234405"/>
    <w:rsid w:val="00235E9A"/>
    <w:rsid w:val="00243DCD"/>
    <w:rsid w:val="00252337"/>
    <w:rsid w:val="00253C39"/>
    <w:rsid w:val="00253E10"/>
    <w:rsid w:val="0025428E"/>
    <w:rsid w:val="002553DC"/>
    <w:rsid w:val="00256DD6"/>
    <w:rsid w:val="00257F9F"/>
    <w:rsid w:val="002610D0"/>
    <w:rsid w:val="00262D4E"/>
    <w:rsid w:val="002649BD"/>
    <w:rsid w:val="00271DEF"/>
    <w:rsid w:val="00280CD3"/>
    <w:rsid w:val="002830AB"/>
    <w:rsid w:val="0029584D"/>
    <w:rsid w:val="002967BF"/>
    <w:rsid w:val="002A0372"/>
    <w:rsid w:val="002A41E5"/>
    <w:rsid w:val="002A52C1"/>
    <w:rsid w:val="002A58F2"/>
    <w:rsid w:val="002B0FC5"/>
    <w:rsid w:val="002B1EFE"/>
    <w:rsid w:val="002B2AFA"/>
    <w:rsid w:val="002B39F1"/>
    <w:rsid w:val="002C160A"/>
    <w:rsid w:val="002C31C5"/>
    <w:rsid w:val="002C3CAD"/>
    <w:rsid w:val="002D18DB"/>
    <w:rsid w:val="002D2696"/>
    <w:rsid w:val="002D5FA4"/>
    <w:rsid w:val="002E2823"/>
    <w:rsid w:val="002E66D8"/>
    <w:rsid w:val="002F02BB"/>
    <w:rsid w:val="002F1CA8"/>
    <w:rsid w:val="002F27FB"/>
    <w:rsid w:val="002F2A68"/>
    <w:rsid w:val="002F2C83"/>
    <w:rsid w:val="002F4627"/>
    <w:rsid w:val="002F6AB4"/>
    <w:rsid w:val="00303CAA"/>
    <w:rsid w:val="00305F73"/>
    <w:rsid w:val="00306CB3"/>
    <w:rsid w:val="00312677"/>
    <w:rsid w:val="003202C1"/>
    <w:rsid w:val="00325DA5"/>
    <w:rsid w:val="00326FDE"/>
    <w:rsid w:val="00327E24"/>
    <w:rsid w:val="003410C3"/>
    <w:rsid w:val="0034119E"/>
    <w:rsid w:val="003546D4"/>
    <w:rsid w:val="00356DEF"/>
    <w:rsid w:val="00357884"/>
    <w:rsid w:val="00360556"/>
    <w:rsid w:val="00362CC1"/>
    <w:rsid w:val="00375710"/>
    <w:rsid w:val="003763CA"/>
    <w:rsid w:val="00381F08"/>
    <w:rsid w:val="00385195"/>
    <w:rsid w:val="00386967"/>
    <w:rsid w:val="00390A28"/>
    <w:rsid w:val="00393804"/>
    <w:rsid w:val="003A0F7C"/>
    <w:rsid w:val="003A3A34"/>
    <w:rsid w:val="003A4D65"/>
    <w:rsid w:val="003B3D0B"/>
    <w:rsid w:val="003B5F6F"/>
    <w:rsid w:val="003C2ED2"/>
    <w:rsid w:val="003D2B04"/>
    <w:rsid w:val="003E2E2B"/>
    <w:rsid w:val="003F2031"/>
    <w:rsid w:val="003F684E"/>
    <w:rsid w:val="003F7454"/>
    <w:rsid w:val="003F7E16"/>
    <w:rsid w:val="004019CB"/>
    <w:rsid w:val="0040616E"/>
    <w:rsid w:val="00422656"/>
    <w:rsid w:val="004241D3"/>
    <w:rsid w:val="00433068"/>
    <w:rsid w:val="00434C21"/>
    <w:rsid w:val="00441236"/>
    <w:rsid w:val="00442BB0"/>
    <w:rsid w:val="00444EF2"/>
    <w:rsid w:val="00453F2D"/>
    <w:rsid w:val="00455D37"/>
    <w:rsid w:val="004576AD"/>
    <w:rsid w:val="00463552"/>
    <w:rsid w:val="004703AC"/>
    <w:rsid w:val="00472C8E"/>
    <w:rsid w:val="00473468"/>
    <w:rsid w:val="00477078"/>
    <w:rsid w:val="004778F7"/>
    <w:rsid w:val="00477EE3"/>
    <w:rsid w:val="00481265"/>
    <w:rsid w:val="00481B7E"/>
    <w:rsid w:val="0048229D"/>
    <w:rsid w:val="00482DEF"/>
    <w:rsid w:val="00482F6F"/>
    <w:rsid w:val="00484619"/>
    <w:rsid w:val="00484B17"/>
    <w:rsid w:val="00486C11"/>
    <w:rsid w:val="00491A12"/>
    <w:rsid w:val="00492B2F"/>
    <w:rsid w:val="00493464"/>
    <w:rsid w:val="0049367E"/>
    <w:rsid w:val="00496790"/>
    <w:rsid w:val="00497F09"/>
    <w:rsid w:val="004A6510"/>
    <w:rsid w:val="004B3E79"/>
    <w:rsid w:val="004B48A6"/>
    <w:rsid w:val="004B6E93"/>
    <w:rsid w:val="004B7F69"/>
    <w:rsid w:val="004C14EB"/>
    <w:rsid w:val="004C36D7"/>
    <w:rsid w:val="004D2B8F"/>
    <w:rsid w:val="004D63D1"/>
    <w:rsid w:val="004E204E"/>
    <w:rsid w:val="004E3E0B"/>
    <w:rsid w:val="004E4FA8"/>
    <w:rsid w:val="004F2A8A"/>
    <w:rsid w:val="004F4F3B"/>
    <w:rsid w:val="004F77C1"/>
    <w:rsid w:val="004F78F1"/>
    <w:rsid w:val="00501CB2"/>
    <w:rsid w:val="00503309"/>
    <w:rsid w:val="0050378C"/>
    <w:rsid w:val="005042B3"/>
    <w:rsid w:val="00505673"/>
    <w:rsid w:val="00507F3E"/>
    <w:rsid w:val="00512A3B"/>
    <w:rsid w:val="00512BBA"/>
    <w:rsid w:val="00512E91"/>
    <w:rsid w:val="005144B4"/>
    <w:rsid w:val="00515061"/>
    <w:rsid w:val="00531F2B"/>
    <w:rsid w:val="00534FCA"/>
    <w:rsid w:val="00540B4C"/>
    <w:rsid w:val="005421F2"/>
    <w:rsid w:val="00542C8D"/>
    <w:rsid w:val="00542EF7"/>
    <w:rsid w:val="00545C16"/>
    <w:rsid w:val="00546DFE"/>
    <w:rsid w:val="00552A1E"/>
    <w:rsid w:val="005539EC"/>
    <w:rsid w:val="0056081F"/>
    <w:rsid w:val="00565278"/>
    <w:rsid w:val="00574151"/>
    <w:rsid w:val="0057567F"/>
    <w:rsid w:val="00575ABA"/>
    <w:rsid w:val="00576BEF"/>
    <w:rsid w:val="0058288A"/>
    <w:rsid w:val="00584244"/>
    <w:rsid w:val="00585EC4"/>
    <w:rsid w:val="0058677B"/>
    <w:rsid w:val="00586A0A"/>
    <w:rsid w:val="005874F8"/>
    <w:rsid w:val="00590EF5"/>
    <w:rsid w:val="00592EBC"/>
    <w:rsid w:val="00593CAC"/>
    <w:rsid w:val="005970A0"/>
    <w:rsid w:val="00597EB7"/>
    <w:rsid w:val="005A0F11"/>
    <w:rsid w:val="005A4960"/>
    <w:rsid w:val="005A5371"/>
    <w:rsid w:val="005A7B60"/>
    <w:rsid w:val="005B089C"/>
    <w:rsid w:val="005B2908"/>
    <w:rsid w:val="005B2BB8"/>
    <w:rsid w:val="005C33BF"/>
    <w:rsid w:val="005C42D7"/>
    <w:rsid w:val="005C7CE7"/>
    <w:rsid w:val="005D034E"/>
    <w:rsid w:val="005E0624"/>
    <w:rsid w:val="005E0C4E"/>
    <w:rsid w:val="005E0CA0"/>
    <w:rsid w:val="005F1872"/>
    <w:rsid w:val="005F18D5"/>
    <w:rsid w:val="005F25CB"/>
    <w:rsid w:val="005F457D"/>
    <w:rsid w:val="00601BCC"/>
    <w:rsid w:val="006058D3"/>
    <w:rsid w:val="006110CF"/>
    <w:rsid w:val="00613AF0"/>
    <w:rsid w:val="00617A16"/>
    <w:rsid w:val="00620B46"/>
    <w:rsid w:val="006268EC"/>
    <w:rsid w:val="00626FD5"/>
    <w:rsid w:val="006304DF"/>
    <w:rsid w:val="00630863"/>
    <w:rsid w:val="006317D4"/>
    <w:rsid w:val="0063182C"/>
    <w:rsid w:val="00635D1D"/>
    <w:rsid w:val="00635F39"/>
    <w:rsid w:val="00636678"/>
    <w:rsid w:val="00640722"/>
    <w:rsid w:val="00650051"/>
    <w:rsid w:val="00651C4F"/>
    <w:rsid w:val="00655C59"/>
    <w:rsid w:val="00662F7F"/>
    <w:rsid w:val="006644EF"/>
    <w:rsid w:val="00667679"/>
    <w:rsid w:val="00672BC5"/>
    <w:rsid w:val="0067326E"/>
    <w:rsid w:val="0067675C"/>
    <w:rsid w:val="0068624D"/>
    <w:rsid w:val="00692D6B"/>
    <w:rsid w:val="006949CF"/>
    <w:rsid w:val="00695E0C"/>
    <w:rsid w:val="00696D34"/>
    <w:rsid w:val="006A214E"/>
    <w:rsid w:val="006A30DB"/>
    <w:rsid w:val="006A396C"/>
    <w:rsid w:val="006A537E"/>
    <w:rsid w:val="006B00EB"/>
    <w:rsid w:val="006B5061"/>
    <w:rsid w:val="006B544E"/>
    <w:rsid w:val="006B5CC8"/>
    <w:rsid w:val="006B7573"/>
    <w:rsid w:val="006B778A"/>
    <w:rsid w:val="006C2E78"/>
    <w:rsid w:val="006D54A1"/>
    <w:rsid w:val="006E1FF4"/>
    <w:rsid w:val="006E37FA"/>
    <w:rsid w:val="006E5FB0"/>
    <w:rsid w:val="006E6C63"/>
    <w:rsid w:val="006F0A73"/>
    <w:rsid w:val="006F5D9D"/>
    <w:rsid w:val="006F7C2E"/>
    <w:rsid w:val="007016D9"/>
    <w:rsid w:val="00704F06"/>
    <w:rsid w:val="0071264C"/>
    <w:rsid w:val="00720B4A"/>
    <w:rsid w:val="00723896"/>
    <w:rsid w:val="00723BC8"/>
    <w:rsid w:val="0072480B"/>
    <w:rsid w:val="00727831"/>
    <w:rsid w:val="00734B2F"/>
    <w:rsid w:val="00736973"/>
    <w:rsid w:val="00742BBF"/>
    <w:rsid w:val="00750D01"/>
    <w:rsid w:val="007542E0"/>
    <w:rsid w:val="00757C59"/>
    <w:rsid w:val="007654D8"/>
    <w:rsid w:val="00770DF3"/>
    <w:rsid w:val="00774168"/>
    <w:rsid w:val="00793B09"/>
    <w:rsid w:val="00795843"/>
    <w:rsid w:val="00795F1D"/>
    <w:rsid w:val="007A39BE"/>
    <w:rsid w:val="007A4C3F"/>
    <w:rsid w:val="007A659A"/>
    <w:rsid w:val="007A65BA"/>
    <w:rsid w:val="007A722D"/>
    <w:rsid w:val="007B7434"/>
    <w:rsid w:val="007C1044"/>
    <w:rsid w:val="007C3223"/>
    <w:rsid w:val="007C41F1"/>
    <w:rsid w:val="007C468E"/>
    <w:rsid w:val="007C6C7B"/>
    <w:rsid w:val="007D0E3B"/>
    <w:rsid w:val="007D16CF"/>
    <w:rsid w:val="007D34E4"/>
    <w:rsid w:val="007E0C8D"/>
    <w:rsid w:val="007E1A32"/>
    <w:rsid w:val="007E24BD"/>
    <w:rsid w:val="007E28AC"/>
    <w:rsid w:val="007E6290"/>
    <w:rsid w:val="007E747C"/>
    <w:rsid w:val="007E7EE7"/>
    <w:rsid w:val="007F009A"/>
    <w:rsid w:val="007F1172"/>
    <w:rsid w:val="007F5776"/>
    <w:rsid w:val="00800C59"/>
    <w:rsid w:val="00803388"/>
    <w:rsid w:val="00804773"/>
    <w:rsid w:val="008055AA"/>
    <w:rsid w:val="0080561C"/>
    <w:rsid w:val="00813577"/>
    <w:rsid w:val="00815124"/>
    <w:rsid w:val="0081517B"/>
    <w:rsid w:val="00816EA9"/>
    <w:rsid w:val="00824393"/>
    <w:rsid w:val="00826C96"/>
    <w:rsid w:val="00830200"/>
    <w:rsid w:val="00831CD7"/>
    <w:rsid w:val="00831D98"/>
    <w:rsid w:val="00835F89"/>
    <w:rsid w:val="0083767D"/>
    <w:rsid w:val="00844C90"/>
    <w:rsid w:val="008478C1"/>
    <w:rsid w:val="00850FC8"/>
    <w:rsid w:val="00851DF0"/>
    <w:rsid w:val="00852D7E"/>
    <w:rsid w:val="0085600E"/>
    <w:rsid w:val="008560F5"/>
    <w:rsid w:val="0086105F"/>
    <w:rsid w:val="00861382"/>
    <w:rsid w:val="00861CB7"/>
    <w:rsid w:val="00862F49"/>
    <w:rsid w:val="00870621"/>
    <w:rsid w:val="008720EF"/>
    <w:rsid w:val="008723F7"/>
    <w:rsid w:val="008805E8"/>
    <w:rsid w:val="00885979"/>
    <w:rsid w:val="00885E01"/>
    <w:rsid w:val="00887FA8"/>
    <w:rsid w:val="00892BD1"/>
    <w:rsid w:val="00894349"/>
    <w:rsid w:val="00896356"/>
    <w:rsid w:val="008A3E50"/>
    <w:rsid w:val="008A56CB"/>
    <w:rsid w:val="008A67D6"/>
    <w:rsid w:val="008C10CF"/>
    <w:rsid w:val="008C49F8"/>
    <w:rsid w:val="008D36BC"/>
    <w:rsid w:val="008D3C4A"/>
    <w:rsid w:val="008D60A3"/>
    <w:rsid w:val="008E4FC5"/>
    <w:rsid w:val="008E768C"/>
    <w:rsid w:val="008F77A1"/>
    <w:rsid w:val="00904D9E"/>
    <w:rsid w:val="0090508A"/>
    <w:rsid w:val="009052DF"/>
    <w:rsid w:val="0090743C"/>
    <w:rsid w:val="0091157A"/>
    <w:rsid w:val="009138A9"/>
    <w:rsid w:val="009201A0"/>
    <w:rsid w:val="009216E5"/>
    <w:rsid w:val="0092267B"/>
    <w:rsid w:val="009231BC"/>
    <w:rsid w:val="00930D05"/>
    <w:rsid w:val="00940EC6"/>
    <w:rsid w:val="0094536B"/>
    <w:rsid w:val="0094612C"/>
    <w:rsid w:val="009474E1"/>
    <w:rsid w:val="00950C9D"/>
    <w:rsid w:val="0095324B"/>
    <w:rsid w:val="009573DF"/>
    <w:rsid w:val="009611F6"/>
    <w:rsid w:val="00961685"/>
    <w:rsid w:val="00966232"/>
    <w:rsid w:val="00971FDD"/>
    <w:rsid w:val="009721B8"/>
    <w:rsid w:val="00981CC9"/>
    <w:rsid w:val="00985C2D"/>
    <w:rsid w:val="00986254"/>
    <w:rsid w:val="00986584"/>
    <w:rsid w:val="009906D9"/>
    <w:rsid w:val="00990A75"/>
    <w:rsid w:val="00991B96"/>
    <w:rsid w:val="009931C5"/>
    <w:rsid w:val="009932DA"/>
    <w:rsid w:val="009974AC"/>
    <w:rsid w:val="00997CB2"/>
    <w:rsid w:val="009A391B"/>
    <w:rsid w:val="009A4D53"/>
    <w:rsid w:val="009B0281"/>
    <w:rsid w:val="009B172F"/>
    <w:rsid w:val="009B1D2D"/>
    <w:rsid w:val="009C0186"/>
    <w:rsid w:val="009C1133"/>
    <w:rsid w:val="009C43BF"/>
    <w:rsid w:val="009C5600"/>
    <w:rsid w:val="009C5D5E"/>
    <w:rsid w:val="009D2F1E"/>
    <w:rsid w:val="009E0059"/>
    <w:rsid w:val="009E444E"/>
    <w:rsid w:val="009E5966"/>
    <w:rsid w:val="009E7264"/>
    <w:rsid w:val="009E78DB"/>
    <w:rsid w:val="009F163E"/>
    <w:rsid w:val="009F1DA9"/>
    <w:rsid w:val="009F7158"/>
    <w:rsid w:val="009F7F52"/>
    <w:rsid w:val="00A131CC"/>
    <w:rsid w:val="00A20129"/>
    <w:rsid w:val="00A22321"/>
    <w:rsid w:val="00A266E7"/>
    <w:rsid w:val="00A31A88"/>
    <w:rsid w:val="00A4642A"/>
    <w:rsid w:val="00A4660E"/>
    <w:rsid w:val="00A46A72"/>
    <w:rsid w:val="00A46F2D"/>
    <w:rsid w:val="00A52AFC"/>
    <w:rsid w:val="00A54903"/>
    <w:rsid w:val="00A54FDB"/>
    <w:rsid w:val="00A613FB"/>
    <w:rsid w:val="00A62027"/>
    <w:rsid w:val="00A64706"/>
    <w:rsid w:val="00A6472A"/>
    <w:rsid w:val="00A67AA2"/>
    <w:rsid w:val="00A74050"/>
    <w:rsid w:val="00A82C48"/>
    <w:rsid w:val="00A82DB0"/>
    <w:rsid w:val="00A8483A"/>
    <w:rsid w:val="00A84AD5"/>
    <w:rsid w:val="00A86F65"/>
    <w:rsid w:val="00A91728"/>
    <w:rsid w:val="00A95E51"/>
    <w:rsid w:val="00AA04B8"/>
    <w:rsid w:val="00AA40AF"/>
    <w:rsid w:val="00AA4709"/>
    <w:rsid w:val="00AA72C1"/>
    <w:rsid w:val="00AB0774"/>
    <w:rsid w:val="00AB1A12"/>
    <w:rsid w:val="00AB3170"/>
    <w:rsid w:val="00AB35E8"/>
    <w:rsid w:val="00AB5F5B"/>
    <w:rsid w:val="00AB63AC"/>
    <w:rsid w:val="00AB6D82"/>
    <w:rsid w:val="00AC06F7"/>
    <w:rsid w:val="00AC4FFB"/>
    <w:rsid w:val="00AC5B71"/>
    <w:rsid w:val="00AC7901"/>
    <w:rsid w:val="00AD20F7"/>
    <w:rsid w:val="00AD2474"/>
    <w:rsid w:val="00AD4A9E"/>
    <w:rsid w:val="00AD4C26"/>
    <w:rsid w:val="00AD75EA"/>
    <w:rsid w:val="00AE4032"/>
    <w:rsid w:val="00AF0883"/>
    <w:rsid w:val="00AF3BB8"/>
    <w:rsid w:val="00AF4208"/>
    <w:rsid w:val="00AF6B2F"/>
    <w:rsid w:val="00B00171"/>
    <w:rsid w:val="00B060A4"/>
    <w:rsid w:val="00B12F44"/>
    <w:rsid w:val="00B15827"/>
    <w:rsid w:val="00B22CB2"/>
    <w:rsid w:val="00B23F6E"/>
    <w:rsid w:val="00B25D15"/>
    <w:rsid w:val="00B27ED1"/>
    <w:rsid w:val="00B30DA1"/>
    <w:rsid w:val="00B3558B"/>
    <w:rsid w:val="00B35ECC"/>
    <w:rsid w:val="00B405FB"/>
    <w:rsid w:val="00B414F7"/>
    <w:rsid w:val="00B41A7A"/>
    <w:rsid w:val="00B43410"/>
    <w:rsid w:val="00B51D9D"/>
    <w:rsid w:val="00B53225"/>
    <w:rsid w:val="00B71AD8"/>
    <w:rsid w:val="00B745D1"/>
    <w:rsid w:val="00B74C7E"/>
    <w:rsid w:val="00B75671"/>
    <w:rsid w:val="00B75FE8"/>
    <w:rsid w:val="00B768A6"/>
    <w:rsid w:val="00B7763A"/>
    <w:rsid w:val="00B80336"/>
    <w:rsid w:val="00B810C5"/>
    <w:rsid w:val="00B81775"/>
    <w:rsid w:val="00B8509C"/>
    <w:rsid w:val="00B90285"/>
    <w:rsid w:val="00B95941"/>
    <w:rsid w:val="00B96AAA"/>
    <w:rsid w:val="00BA7A7D"/>
    <w:rsid w:val="00BB1D2B"/>
    <w:rsid w:val="00BB5FD1"/>
    <w:rsid w:val="00BB6416"/>
    <w:rsid w:val="00BB68AB"/>
    <w:rsid w:val="00BB7F70"/>
    <w:rsid w:val="00BC0655"/>
    <w:rsid w:val="00BC0753"/>
    <w:rsid w:val="00BC0D65"/>
    <w:rsid w:val="00BC1710"/>
    <w:rsid w:val="00BC1F12"/>
    <w:rsid w:val="00BC22F3"/>
    <w:rsid w:val="00BC5EC7"/>
    <w:rsid w:val="00BC60EE"/>
    <w:rsid w:val="00BC7968"/>
    <w:rsid w:val="00BD05D0"/>
    <w:rsid w:val="00BD2058"/>
    <w:rsid w:val="00BD59C0"/>
    <w:rsid w:val="00BE4398"/>
    <w:rsid w:val="00BE6CED"/>
    <w:rsid w:val="00BF3E47"/>
    <w:rsid w:val="00BF4369"/>
    <w:rsid w:val="00BF4FA4"/>
    <w:rsid w:val="00C0077D"/>
    <w:rsid w:val="00C0400F"/>
    <w:rsid w:val="00C0613E"/>
    <w:rsid w:val="00C16E09"/>
    <w:rsid w:val="00C21449"/>
    <w:rsid w:val="00C244F7"/>
    <w:rsid w:val="00C34AB2"/>
    <w:rsid w:val="00C37E76"/>
    <w:rsid w:val="00C411C8"/>
    <w:rsid w:val="00C41286"/>
    <w:rsid w:val="00C468F0"/>
    <w:rsid w:val="00C50F50"/>
    <w:rsid w:val="00C511CD"/>
    <w:rsid w:val="00C54596"/>
    <w:rsid w:val="00C54A5C"/>
    <w:rsid w:val="00C56DB3"/>
    <w:rsid w:val="00C61B0E"/>
    <w:rsid w:val="00C61F98"/>
    <w:rsid w:val="00C63B5F"/>
    <w:rsid w:val="00C63C83"/>
    <w:rsid w:val="00C66369"/>
    <w:rsid w:val="00C70CB4"/>
    <w:rsid w:val="00C7338F"/>
    <w:rsid w:val="00C77515"/>
    <w:rsid w:val="00C817C6"/>
    <w:rsid w:val="00C81979"/>
    <w:rsid w:val="00C81D1B"/>
    <w:rsid w:val="00C83ADE"/>
    <w:rsid w:val="00C84408"/>
    <w:rsid w:val="00C86872"/>
    <w:rsid w:val="00C91C70"/>
    <w:rsid w:val="00C95651"/>
    <w:rsid w:val="00C9590E"/>
    <w:rsid w:val="00CA0950"/>
    <w:rsid w:val="00CA0C46"/>
    <w:rsid w:val="00CA23A7"/>
    <w:rsid w:val="00CA50B3"/>
    <w:rsid w:val="00CA7668"/>
    <w:rsid w:val="00CB052F"/>
    <w:rsid w:val="00CB17BB"/>
    <w:rsid w:val="00CB56C6"/>
    <w:rsid w:val="00CB589B"/>
    <w:rsid w:val="00CB6A29"/>
    <w:rsid w:val="00CC0952"/>
    <w:rsid w:val="00CC1260"/>
    <w:rsid w:val="00CC260E"/>
    <w:rsid w:val="00CC2C66"/>
    <w:rsid w:val="00CC3E6E"/>
    <w:rsid w:val="00CC510A"/>
    <w:rsid w:val="00CC621E"/>
    <w:rsid w:val="00CC7344"/>
    <w:rsid w:val="00CD0520"/>
    <w:rsid w:val="00CD27AA"/>
    <w:rsid w:val="00CD3DCB"/>
    <w:rsid w:val="00CD6980"/>
    <w:rsid w:val="00CD6F8B"/>
    <w:rsid w:val="00CD78A5"/>
    <w:rsid w:val="00CD7924"/>
    <w:rsid w:val="00CD7E6D"/>
    <w:rsid w:val="00CE1035"/>
    <w:rsid w:val="00CE7644"/>
    <w:rsid w:val="00CE7667"/>
    <w:rsid w:val="00CE7E40"/>
    <w:rsid w:val="00CF0026"/>
    <w:rsid w:val="00CF0157"/>
    <w:rsid w:val="00CF10D7"/>
    <w:rsid w:val="00CF1E1C"/>
    <w:rsid w:val="00CF4B6B"/>
    <w:rsid w:val="00CF4DCF"/>
    <w:rsid w:val="00CF568E"/>
    <w:rsid w:val="00D04878"/>
    <w:rsid w:val="00D131C4"/>
    <w:rsid w:val="00D140A0"/>
    <w:rsid w:val="00D1469C"/>
    <w:rsid w:val="00D148BA"/>
    <w:rsid w:val="00D22F7A"/>
    <w:rsid w:val="00D3620F"/>
    <w:rsid w:val="00D376BD"/>
    <w:rsid w:val="00D421C3"/>
    <w:rsid w:val="00D427D7"/>
    <w:rsid w:val="00D51982"/>
    <w:rsid w:val="00D54A72"/>
    <w:rsid w:val="00D54B5F"/>
    <w:rsid w:val="00D60720"/>
    <w:rsid w:val="00D6361D"/>
    <w:rsid w:val="00D63A19"/>
    <w:rsid w:val="00D64E28"/>
    <w:rsid w:val="00D67709"/>
    <w:rsid w:val="00D70B16"/>
    <w:rsid w:val="00D72D82"/>
    <w:rsid w:val="00D740AE"/>
    <w:rsid w:val="00D7552E"/>
    <w:rsid w:val="00D805DD"/>
    <w:rsid w:val="00D807CE"/>
    <w:rsid w:val="00D84DAD"/>
    <w:rsid w:val="00D8640A"/>
    <w:rsid w:val="00D8789C"/>
    <w:rsid w:val="00D87F52"/>
    <w:rsid w:val="00D9173B"/>
    <w:rsid w:val="00D932E6"/>
    <w:rsid w:val="00D95968"/>
    <w:rsid w:val="00D963EA"/>
    <w:rsid w:val="00DA0142"/>
    <w:rsid w:val="00DA16B7"/>
    <w:rsid w:val="00DC0DF0"/>
    <w:rsid w:val="00DC3B95"/>
    <w:rsid w:val="00DC6A92"/>
    <w:rsid w:val="00DD740C"/>
    <w:rsid w:val="00DE174A"/>
    <w:rsid w:val="00DE34E0"/>
    <w:rsid w:val="00DE4201"/>
    <w:rsid w:val="00DE4A29"/>
    <w:rsid w:val="00DE6149"/>
    <w:rsid w:val="00DF1072"/>
    <w:rsid w:val="00DF2111"/>
    <w:rsid w:val="00DF3E6E"/>
    <w:rsid w:val="00DF5AF7"/>
    <w:rsid w:val="00DF68EE"/>
    <w:rsid w:val="00E13D9A"/>
    <w:rsid w:val="00E24D5B"/>
    <w:rsid w:val="00E261B1"/>
    <w:rsid w:val="00E30765"/>
    <w:rsid w:val="00E33551"/>
    <w:rsid w:val="00E410EE"/>
    <w:rsid w:val="00E4170F"/>
    <w:rsid w:val="00E47511"/>
    <w:rsid w:val="00E5172F"/>
    <w:rsid w:val="00E55E70"/>
    <w:rsid w:val="00E57C48"/>
    <w:rsid w:val="00E60DEE"/>
    <w:rsid w:val="00E60F3B"/>
    <w:rsid w:val="00E6494C"/>
    <w:rsid w:val="00E64E3D"/>
    <w:rsid w:val="00E71AA9"/>
    <w:rsid w:val="00E71B95"/>
    <w:rsid w:val="00E75EC5"/>
    <w:rsid w:val="00E76419"/>
    <w:rsid w:val="00E7710F"/>
    <w:rsid w:val="00E81A59"/>
    <w:rsid w:val="00E91405"/>
    <w:rsid w:val="00EB3733"/>
    <w:rsid w:val="00EB444C"/>
    <w:rsid w:val="00EB692B"/>
    <w:rsid w:val="00EB6F51"/>
    <w:rsid w:val="00EB784A"/>
    <w:rsid w:val="00EC1FF3"/>
    <w:rsid w:val="00EC66E0"/>
    <w:rsid w:val="00ED621A"/>
    <w:rsid w:val="00ED6900"/>
    <w:rsid w:val="00ED7288"/>
    <w:rsid w:val="00EE4455"/>
    <w:rsid w:val="00EE7652"/>
    <w:rsid w:val="00EF3147"/>
    <w:rsid w:val="00EF46D1"/>
    <w:rsid w:val="00F023BF"/>
    <w:rsid w:val="00F0709A"/>
    <w:rsid w:val="00F074F1"/>
    <w:rsid w:val="00F107F2"/>
    <w:rsid w:val="00F13406"/>
    <w:rsid w:val="00F1486D"/>
    <w:rsid w:val="00F14EF5"/>
    <w:rsid w:val="00F158DF"/>
    <w:rsid w:val="00F209DE"/>
    <w:rsid w:val="00F219C5"/>
    <w:rsid w:val="00F36477"/>
    <w:rsid w:val="00F47884"/>
    <w:rsid w:val="00F52AE0"/>
    <w:rsid w:val="00F56509"/>
    <w:rsid w:val="00F632D4"/>
    <w:rsid w:val="00F67F70"/>
    <w:rsid w:val="00F715C5"/>
    <w:rsid w:val="00F73645"/>
    <w:rsid w:val="00F742CC"/>
    <w:rsid w:val="00F74B6A"/>
    <w:rsid w:val="00F75FC9"/>
    <w:rsid w:val="00F7624A"/>
    <w:rsid w:val="00F7629C"/>
    <w:rsid w:val="00F80887"/>
    <w:rsid w:val="00F80FB4"/>
    <w:rsid w:val="00F8342E"/>
    <w:rsid w:val="00F86605"/>
    <w:rsid w:val="00F90FF7"/>
    <w:rsid w:val="00F92D4E"/>
    <w:rsid w:val="00F93AAC"/>
    <w:rsid w:val="00F947B6"/>
    <w:rsid w:val="00F950D0"/>
    <w:rsid w:val="00FA0CF7"/>
    <w:rsid w:val="00FA49DA"/>
    <w:rsid w:val="00FA77BD"/>
    <w:rsid w:val="00FB011A"/>
    <w:rsid w:val="00FB1B8D"/>
    <w:rsid w:val="00FB319B"/>
    <w:rsid w:val="00FB38A4"/>
    <w:rsid w:val="00FB5041"/>
    <w:rsid w:val="00FB550F"/>
    <w:rsid w:val="00FC5748"/>
    <w:rsid w:val="00FC727C"/>
    <w:rsid w:val="00FD19D9"/>
    <w:rsid w:val="00FD33B4"/>
    <w:rsid w:val="00FE093B"/>
    <w:rsid w:val="00FE2111"/>
    <w:rsid w:val="00FE76FA"/>
    <w:rsid w:val="00FF33F4"/>
    <w:rsid w:val="00FF6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849BD"/>
  <w15:chartTrackingRefBased/>
  <w15:docId w15:val="{EC60EA79-0499-44D8-BC05-3916D4930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9BD"/>
    <w:pPr>
      <w:spacing w:line="480" w:lineRule="auto"/>
      <w:jc w:val="both"/>
    </w:pPr>
    <w:rPr>
      <w:sz w:val="20"/>
    </w:rPr>
  </w:style>
  <w:style w:type="paragraph" w:styleId="Heading1">
    <w:name w:val="heading 1"/>
    <w:basedOn w:val="Normal"/>
    <w:next w:val="Normal"/>
    <w:link w:val="Heading1Char"/>
    <w:uiPriority w:val="9"/>
    <w:qFormat/>
    <w:rsid w:val="002553DC"/>
    <w:pPr>
      <w:keepNext/>
      <w:keepLines/>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94536B"/>
    <w:pPr>
      <w:keepNext/>
      <w:keepLines/>
      <w:spacing w:before="40" w:after="0"/>
      <w:outlineLvl w:val="1"/>
    </w:pPr>
    <w:rPr>
      <w:rFonts w:asciiTheme="majorHAnsi" w:eastAsiaTheme="majorEastAsia" w:hAnsiTheme="majorHAnsi" w:cstheme="majorBidi"/>
      <w:b/>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53DC"/>
    <w:pPr>
      <w:spacing w:after="0" w:line="240" w:lineRule="auto"/>
      <w:contextualSpacing/>
    </w:pPr>
    <w:rPr>
      <w:rFonts w:asciiTheme="majorHAnsi" w:eastAsiaTheme="majorEastAsia" w:hAnsiTheme="majorHAnsi" w:cstheme="majorBidi"/>
      <w:b/>
      <w:spacing w:val="-10"/>
      <w:kern w:val="28"/>
      <w:sz w:val="36"/>
      <w:szCs w:val="56"/>
    </w:rPr>
  </w:style>
  <w:style w:type="character" w:customStyle="1" w:styleId="TitleChar">
    <w:name w:val="Title Char"/>
    <w:basedOn w:val="DefaultParagraphFont"/>
    <w:link w:val="Title"/>
    <w:uiPriority w:val="10"/>
    <w:rsid w:val="002553DC"/>
    <w:rPr>
      <w:rFonts w:asciiTheme="majorHAnsi" w:eastAsiaTheme="majorEastAsia" w:hAnsiTheme="majorHAnsi" w:cstheme="majorBidi"/>
      <w:b/>
      <w:spacing w:val="-10"/>
      <w:kern w:val="28"/>
      <w:sz w:val="36"/>
      <w:szCs w:val="56"/>
    </w:rPr>
  </w:style>
  <w:style w:type="character" w:customStyle="1" w:styleId="Heading1Char">
    <w:name w:val="Heading 1 Char"/>
    <w:basedOn w:val="DefaultParagraphFont"/>
    <w:link w:val="Heading1"/>
    <w:uiPriority w:val="9"/>
    <w:rsid w:val="002553DC"/>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94536B"/>
    <w:rPr>
      <w:rFonts w:asciiTheme="majorHAnsi" w:eastAsiaTheme="majorEastAsia" w:hAnsiTheme="majorHAnsi" w:cstheme="majorBidi"/>
      <w:b/>
      <w:szCs w:val="26"/>
    </w:rPr>
  </w:style>
  <w:style w:type="table" w:styleId="ListTable6Colorful">
    <w:name w:val="List Table 6 Colorful"/>
    <w:basedOn w:val="TableNormal"/>
    <w:uiPriority w:val="51"/>
    <w:rsid w:val="009E5966"/>
    <w:pPr>
      <w:spacing w:after="0" w:line="240" w:lineRule="auto"/>
    </w:pPr>
    <w:rPr>
      <w:color w:val="000000" w:themeColor="text1"/>
      <w:sz w:val="24"/>
      <w:szCs w:val="24"/>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9E5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5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278"/>
    <w:rPr>
      <w:sz w:val="20"/>
    </w:rPr>
  </w:style>
  <w:style w:type="paragraph" w:styleId="Footer">
    <w:name w:val="footer"/>
    <w:basedOn w:val="Normal"/>
    <w:link w:val="FooterChar"/>
    <w:uiPriority w:val="99"/>
    <w:unhideWhenUsed/>
    <w:rsid w:val="00565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278"/>
    <w:rPr>
      <w:sz w:val="20"/>
    </w:rPr>
  </w:style>
  <w:style w:type="paragraph" w:styleId="Revision">
    <w:name w:val="Revision"/>
    <w:hidden/>
    <w:uiPriority w:val="99"/>
    <w:semiHidden/>
    <w:rsid w:val="00F074F1"/>
    <w:pPr>
      <w:spacing w:after="0" w:line="240" w:lineRule="auto"/>
    </w:pPr>
    <w:rPr>
      <w:sz w:val="20"/>
    </w:rPr>
  </w:style>
  <w:style w:type="character" w:styleId="CommentReference">
    <w:name w:val="annotation reference"/>
    <w:basedOn w:val="DefaultParagraphFont"/>
    <w:uiPriority w:val="99"/>
    <w:semiHidden/>
    <w:unhideWhenUsed/>
    <w:rsid w:val="009474E1"/>
    <w:rPr>
      <w:sz w:val="16"/>
      <w:szCs w:val="16"/>
    </w:rPr>
  </w:style>
  <w:style w:type="paragraph" w:styleId="CommentText">
    <w:name w:val="annotation text"/>
    <w:basedOn w:val="Normal"/>
    <w:link w:val="CommentTextChar"/>
    <w:uiPriority w:val="99"/>
    <w:unhideWhenUsed/>
    <w:rsid w:val="009474E1"/>
    <w:pPr>
      <w:spacing w:line="240" w:lineRule="auto"/>
    </w:pPr>
    <w:rPr>
      <w:szCs w:val="20"/>
    </w:rPr>
  </w:style>
  <w:style w:type="character" w:customStyle="1" w:styleId="CommentTextChar">
    <w:name w:val="Comment Text Char"/>
    <w:basedOn w:val="DefaultParagraphFont"/>
    <w:link w:val="CommentText"/>
    <w:uiPriority w:val="99"/>
    <w:rsid w:val="009474E1"/>
    <w:rPr>
      <w:sz w:val="20"/>
      <w:szCs w:val="20"/>
    </w:rPr>
  </w:style>
  <w:style w:type="paragraph" w:styleId="CommentSubject">
    <w:name w:val="annotation subject"/>
    <w:basedOn w:val="CommentText"/>
    <w:next w:val="CommentText"/>
    <w:link w:val="CommentSubjectChar"/>
    <w:uiPriority w:val="99"/>
    <w:semiHidden/>
    <w:unhideWhenUsed/>
    <w:rsid w:val="009474E1"/>
    <w:rPr>
      <w:b/>
      <w:bCs/>
    </w:rPr>
  </w:style>
  <w:style w:type="character" w:customStyle="1" w:styleId="CommentSubjectChar">
    <w:name w:val="Comment Subject Char"/>
    <w:basedOn w:val="CommentTextChar"/>
    <w:link w:val="CommentSubject"/>
    <w:uiPriority w:val="99"/>
    <w:semiHidden/>
    <w:rsid w:val="009474E1"/>
    <w:rPr>
      <w:b/>
      <w:bCs/>
      <w:sz w:val="20"/>
      <w:szCs w:val="20"/>
    </w:rPr>
  </w:style>
  <w:style w:type="paragraph" w:styleId="BalloonText">
    <w:name w:val="Balloon Text"/>
    <w:basedOn w:val="Normal"/>
    <w:link w:val="BalloonTextChar"/>
    <w:uiPriority w:val="99"/>
    <w:semiHidden/>
    <w:unhideWhenUsed/>
    <w:rsid w:val="003757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710"/>
    <w:rPr>
      <w:rFonts w:ascii="Segoe UI" w:hAnsi="Segoe UI" w:cs="Segoe UI"/>
      <w:sz w:val="18"/>
      <w:szCs w:val="18"/>
    </w:rPr>
  </w:style>
  <w:style w:type="paragraph" w:styleId="NoSpacing">
    <w:name w:val="No Spacing"/>
    <w:uiPriority w:val="1"/>
    <w:qFormat/>
    <w:rsid w:val="0050378C"/>
    <w:pPr>
      <w:spacing w:before="120" w:after="120" w:line="240" w:lineRule="auto"/>
    </w:pPr>
    <w:rPr>
      <w:sz w:val="20"/>
    </w:rPr>
  </w:style>
  <w:style w:type="paragraph" w:styleId="Caption">
    <w:name w:val="caption"/>
    <w:basedOn w:val="Normal"/>
    <w:next w:val="Normal"/>
    <w:uiPriority w:val="35"/>
    <w:unhideWhenUsed/>
    <w:qFormat/>
    <w:rsid w:val="00D95968"/>
    <w:pPr>
      <w:spacing w:after="200" w:line="240" w:lineRule="auto"/>
    </w:pPr>
    <w:rPr>
      <w:i/>
      <w:iCs/>
      <w:color w:val="44546A" w:themeColor="text2"/>
      <w:sz w:val="18"/>
      <w:szCs w:val="18"/>
    </w:rPr>
  </w:style>
  <w:style w:type="character" w:styleId="Hyperlink">
    <w:name w:val="Hyperlink"/>
    <w:basedOn w:val="DefaultParagraphFont"/>
    <w:uiPriority w:val="99"/>
    <w:unhideWhenUsed/>
    <w:rsid w:val="00E55E70"/>
    <w:rPr>
      <w:color w:val="0000FF"/>
      <w:u w:val="single"/>
    </w:rPr>
  </w:style>
  <w:style w:type="character" w:styleId="PlaceholderText">
    <w:name w:val="Placeholder Text"/>
    <w:basedOn w:val="DefaultParagraphFont"/>
    <w:uiPriority w:val="99"/>
    <w:semiHidden/>
    <w:rsid w:val="00147536"/>
    <w:rPr>
      <w:color w:val="808080"/>
    </w:rPr>
  </w:style>
  <w:style w:type="character" w:styleId="FollowedHyperlink">
    <w:name w:val="FollowedHyperlink"/>
    <w:basedOn w:val="DefaultParagraphFont"/>
    <w:uiPriority w:val="99"/>
    <w:semiHidden/>
    <w:unhideWhenUsed/>
    <w:rsid w:val="008E4FC5"/>
    <w:rPr>
      <w:color w:val="954F72" w:themeColor="followedHyperlink"/>
      <w:u w:val="single"/>
    </w:rPr>
  </w:style>
  <w:style w:type="paragraph" w:customStyle="1" w:styleId="Abstractkeywords">
    <w:name w:val="Abstract &amp; keywords"/>
    <w:basedOn w:val="Normal"/>
    <w:qFormat/>
    <w:rsid w:val="0048229D"/>
    <w:pPr>
      <w:spacing w:after="0" w:line="240" w:lineRule="auto"/>
      <w:ind w:left="567" w:right="567"/>
      <w:jc w:val="left"/>
    </w:pPr>
    <w:rPr>
      <w:szCs w:val="24"/>
    </w:rPr>
  </w:style>
  <w:style w:type="character" w:styleId="UnresolvedMention">
    <w:name w:val="Unresolved Mention"/>
    <w:basedOn w:val="DefaultParagraphFont"/>
    <w:uiPriority w:val="99"/>
    <w:semiHidden/>
    <w:unhideWhenUsed/>
    <w:rsid w:val="000B3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7396">
      <w:bodyDiv w:val="1"/>
      <w:marLeft w:val="0"/>
      <w:marRight w:val="0"/>
      <w:marTop w:val="0"/>
      <w:marBottom w:val="0"/>
      <w:divBdr>
        <w:top w:val="none" w:sz="0" w:space="0" w:color="auto"/>
        <w:left w:val="none" w:sz="0" w:space="0" w:color="auto"/>
        <w:bottom w:val="none" w:sz="0" w:space="0" w:color="auto"/>
        <w:right w:val="none" w:sz="0" w:space="0" w:color="auto"/>
      </w:divBdr>
    </w:div>
    <w:div w:id="11692362">
      <w:bodyDiv w:val="1"/>
      <w:marLeft w:val="0"/>
      <w:marRight w:val="0"/>
      <w:marTop w:val="0"/>
      <w:marBottom w:val="0"/>
      <w:divBdr>
        <w:top w:val="none" w:sz="0" w:space="0" w:color="auto"/>
        <w:left w:val="none" w:sz="0" w:space="0" w:color="auto"/>
        <w:bottom w:val="none" w:sz="0" w:space="0" w:color="auto"/>
        <w:right w:val="none" w:sz="0" w:space="0" w:color="auto"/>
      </w:divBdr>
    </w:div>
    <w:div w:id="12221909">
      <w:bodyDiv w:val="1"/>
      <w:marLeft w:val="0"/>
      <w:marRight w:val="0"/>
      <w:marTop w:val="0"/>
      <w:marBottom w:val="0"/>
      <w:divBdr>
        <w:top w:val="none" w:sz="0" w:space="0" w:color="auto"/>
        <w:left w:val="none" w:sz="0" w:space="0" w:color="auto"/>
        <w:bottom w:val="none" w:sz="0" w:space="0" w:color="auto"/>
        <w:right w:val="none" w:sz="0" w:space="0" w:color="auto"/>
      </w:divBdr>
    </w:div>
    <w:div w:id="12999307">
      <w:bodyDiv w:val="1"/>
      <w:marLeft w:val="0"/>
      <w:marRight w:val="0"/>
      <w:marTop w:val="0"/>
      <w:marBottom w:val="0"/>
      <w:divBdr>
        <w:top w:val="none" w:sz="0" w:space="0" w:color="auto"/>
        <w:left w:val="none" w:sz="0" w:space="0" w:color="auto"/>
        <w:bottom w:val="none" w:sz="0" w:space="0" w:color="auto"/>
        <w:right w:val="none" w:sz="0" w:space="0" w:color="auto"/>
      </w:divBdr>
    </w:div>
    <w:div w:id="13576082">
      <w:bodyDiv w:val="1"/>
      <w:marLeft w:val="0"/>
      <w:marRight w:val="0"/>
      <w:marTop w:val="0"/>
      <w:marBottom w:val="0"/>
      <w:divBdr>
        <w:top w:val="none" w:sz="0" w:space="0" w:color="auto"/>
        <w:left w:val="none" w:sz="0" w:space="0" w:color="auto"/>
        <w:bottom w:val="none" w:sz="0" w:space="0" w:color="auto"/>
        <w:right w:val="none" w:sz="0" w:space="0" w:color="auto"/>
      </w:divBdr>
    </w:div>
    <w:div w:id="29962470">
      <w:bodyDiv w:val="1"/>
      <w:marLeft w:val="0"/>
      <w:marRight w:val="0"/>
      <w:marTop w:val="0"/>
      <w:marBottom w:val="0"/>
      <w:divBdr>
        <w:top w:val="none" w:sz="0" w:space="0" w:color="auto"/>
        <w:left w:val="none" w:sz="0" w:space="0" w:color="auto"/>
        <w:bottom w:val="none" w:sz="0" w:space="0" w:color="auto"/>
        <w:right w:val="none" w:sz="0" w:space="0" w:color="auto"/>
      </w:divBdr>
    </w:div>
    <w:div w:id="36204294">
      <w:bodyDiv w:val="1"/>
      <w:marLeft w:val="0"/>
      <w:marRight w:val="0"/>
      <w:marTop w:val="0"/>
      <w:marBottom w:val="0"/>
      <w:divBdr>
        <w:top w:val="none" w:sz="0" w:space="0" w:color="auto"/>
        <w:left w:val="none" w:sz="0" w:space="0" w:color="auto"/>
        <w:bottom w:val="none" w:sz="0" w:space="0" w:color="auto"/>
        <w:right w:val="none" w:sz="0" w:space="0" w:color="auto"/>
      </w:divBdr>
    </w:div>
    <w:div w:id="36901455">
      <w:bodyDiv w:val="1"/>
      <w:marLeft w:val="0"/>
      <w:marRight w:val="0"/>
      <w:marTop w:val="0"/>
      <w:marBottom w:val="0"/>
      <w:divBdr>
        <w:top w:val="none" w:sz="0" w:space="0" w:color="auto"/>
        <w:left w:val="none" w:sz="0" w:space="0" w:color="auto"/>
        <w:bottom w:val="none" w:sz="0" w:space="0" w:color="auto"/>
        <w:right w:val="none" w:sz="0" w:space="0" w:color="auto"/>
      </w:divBdr>
    </w:div>
    <w:div w:id="38674865">
      <w:bodyDiv w:val="1"/>
      <w:marLeft w:val="0"/>
      <w:marRight w:val="0"/>
      <w:marTop w:val="0"/>
      <w:marBottom w:val="0"/>
      <w:divBdr>
        <w:top w:val="none" w:sz="0" w:space="0" w:color="auto"/>
        <w:left w:val="none" w:sz="0" w:space="0" w:color="auto"/>
        <w:bottom w:val="none" w:sz="0" w:space="0" w:color="auto"/>
        <w:right w:val="none" w:sz="0" w:space="0" w:color="auto"/>
      </w:divBdr>
    </w:div>
    <w:div w:id="43140527">
      <w:bodyDiv w:val="1"/>
      <w:marLeft w:val="0"/>
      <w:marRight w:val="0"/>
      <w:marTop w:val="0"/>
      <w:marBottom w:val="0"/>
      <w:divBdr>
        <w:top w:val="none" w:sz="0" w:space="0" w:color="auto"/>
        <w:left w:val="none" w:sz="0" w:space="0" w:color="auto"/>
        <w:bottom w:val="none" w:sz="0" w:space="0" w:color="auto"/>
        <w:right w:val="none" w:sz="0" w:space="0" w:color="auto"/>
      </w:divBdr>
    </w:div>
    <w:div w:id="46077671">
      <w:bodyDiv w:val="1"/>
      <w:marLeft w:val="0"/>
      <w:marRight w:val="0"/>
      <w:marTop w:val="0"/>
      <w:marBottom w:val="0"/>
      <w:divBdr>
        <w:top w:val="none" w:sz="0" w:space="0" w:color="auto"/>
        <w:left w:val="none" w:sz="0" w:space="0" w:color="auto"/>
        <w:bottom w:val="none" w:sz="0" w:space="0" w:color="auto"/>
        <w:right w:val="none" w:sz="0" w:space="0" w:color="auto"/>
      </w:divBdr>
    </w:div>
    <w:div w:id="47807473">
      <w:bodyDiv w:val="1"/>
      <w:marLeft w:val="0"/>
      <w:marRight w:val="0"/>
      <w:marTop w:val="0"/>
      <w:marBottom w:val="0"/>
      <w:divBdr>
        <w:top w:val="none" w:sz="0" w:space="0" w:color="auto"/>
        <w:left w:val="none" w:sz="0" w:space="0" w:color="auto"/>
        <w:bottom w:val="none" w:sz="0" w:space="0" w:color="auto"/>
        <w:right w:val="none" w:sz="0" w:space="0" w:color="auto"/>
      </w:divBdr>
    </w:div>
    <w:div w:id="55053699">
      <w:bodyDiv w:val="1"/>
      <w:marLeft w:val="0"/>
      <w:marRight w:val="0"/>
      <w:marTop w:val="0"/>
      <w:marBottom w:val="0"/>
      <w:divBdr>
        <w:top w:val="none" w:sz="0" w:space="0" w:color="auto"/>
        <w:left w:val="none" w:sz="0" w:space="0" w:color="auto"/>
        <w:bottom w:val="none" w:sz="0" w:space="0" w:color="auto"/>
        <w:right w:val="none" w:sz="0" w:space="0" w:color="auto"/>
      </w:divBdr>
    </w:div>
    <w:div w:id="63111348">
      <w:bodyDiv w:val="1"/>
      <w:marLeft w:val="0"/>
      <w:marRight w:val="0"/>
      <w:marTop w:val="0"/>
      <w:marBottom w:val="0"/>
      <w:divBdr>
        <w:top w:val="none" w:sz="0" w:space="0" w:color="auto"/>
        <w:left w:val="none" w:sz="0" w:space="0" w:color="auto"/>
        <w:bottom w:val="none" w:sz="0" w:space="0" w:color="auto"/>
        <w:right w:val="none" w:sz="0" w:space="0" w:color="auto"/>
      </w:divBdr>
    </w:div>
    <w:div w:id="65804215">
      <w:bodyDiv w:val="1"/>
      <w:marLeft w:val="0"/>
      <w:marRight w:val="0"/>
      <w:marTop w:val="0"/>
      <w:marBottom w:val="0"/>
      <w:divBdr>
        <w:top w:val="none" w:sz="0" w:space="0" w:color="auto"/>
        <w:left w:val="none" w:sz="0" w:space="0" w:color="auto"/>
        <w:bottom w:val="none" w:sz="0" w:space="0" w:color="auto"/>
        <w:right w:val="none" w:sz="0" w:space="0" w:color="auto"/>
      </w:divBdr>
      <w:divsChild>
        <w:div w:id="1452747602">
          <w:marLeft w:val="480"/>
          <w:marRight w:val="0"/>
          <w:marTop w:val="0"/>
          <w:marBottom w:val="0"/>
          <w:divBdr>
            <w:top w:val="none" w:sz="0" w:space="0" w:color="auto"/>
            <w:left w:val="none" w:sz="0" w:space="0" w:color="auto"/>
            <w:bottom w:val="none" w:sz="0" w:space="0" w:color="auto"/>
            <w:right w:val="none" w:sz="0" w:space="0" w:color="auto"/>
          </w:divBdr>
        </w:div>
        <w:div w:id="1998612585">
          <w:marLeft w:val="480"/>
          <w:marRight w:val="0"/>
          <w:marTop w:val="0"/>
          <w:marBottom w:val="0"/>
          <w:divBdr>
            <w:top w:val="none" w:sz="0" w:space="0" w:color="auto"/>
            <w:left w:val="none" w:sz="0" w:space="0" w:color="auto"/>
            <w:bottom w:val="none" w:sz="0" w:space="0" w:color="auto"/>
            <w:right w:val="none" w:sz="0" w:space="0" w:color="auto"/>
          </w:divBdr>
        </w:div>
        <w:div w:id="954605485">
          <w:marLeft w:val="480"/>
          <w:marRight w:val="0"/>
          <w:marTop w:val="0"/>
          <w:marBottom w:val="0"/>
          <w:divBdr>
            <w:top w:val="none" w:sz="0" w:space="0" w:color="auto"/>
            <w:left w:val="none" w:sz="0" w:space="0" w:color="auto"/>
            <w:bottom w:val="none" w:sz="0" w:space="0" w:color="auto"/>
            <w:right w:val="none" w:sz="0" w:space="0" w:color="auto"/>
          </w:divBdr>
        </w:div>
        <w:div w:id="1208950531">
          <w:marLeft w:val="480"/>
          <w:marRight w:val="0"/>
          <w:marTop w:val="0"/>
          <w:marBottom w:val="0"/>
          <w:divBdr>
            <w:top w:val="none" w:sz="0" w:space="0" w:color="auto"/>
            <w:left w:val="none" w:sz="0" w:space="0" w:color="auto"/>
            <w:bottom w:val="none" w:sz="0" w:space="0" w:color="auto"/>
            <w:right w:val="none" w:sz="0" w:space="0" w:color="auto"/>
          </w:divBdr>
        </w:div>
        <w:div w:id="1122310555">
          <w:marLeft w:val="480"/>
          <w:marRight w:val="0"/>
          <w:marTop w:val="0"/>
          <w:marBottom w:val="0"/>
          <w:divBdr>
            <w:top w:val="none" w:sz="0" w:space="0" w:color="auto"/>
            <w:left w:val="none" w:sz="0" w:space="0" w:color="auto"/>
            <w:bottom w:val="none" w:sz="0" w:space="0" w:color="auto"/>
            <w:right w:val="none" w:sz="0" w:space="0" w:color="auto"/>
          </w:divBdr>
        </w:div>
        <w:div w:id="1306230488">
          <w:marLeft w:val="480"/>
          <w:marRight w:val="0"/>
          <w:marTop w:val="0"/>
          <w:marBottom w:val="0"/>
          <w:divBdr>
            <w:top w:val="none" w:sz="0" w:space="0" w:color="auto"/>
            <w:left w:val="none" w:sz="0" w:space="0" w:color="auto"/>
            <w:bottom w:val="none" w:sz="0" w:space="0" w:color="auto"/>
            <w:right w:val="none" w:sz="0" w:space="0" w:color="auto"/>
          </w:divBdr>
        </w:div>
        <w:div w:id="1107699990">
          <w:marLeft w:val="480"/>
          <w:marRight w:val="0"/>
          <w:marTop w:val="0"/>
          <w:marBottom w:val="0"/>
          <w:divBdr>
            <w:top w:val="none" w:sz="0" w:space="0" w:color="auto"/>
            <w:left w:val="none" w:sz="0" w:space="0" w:color="auto"/>
            <w:bottom w:val="none" w:sz="0" w:space="0" w:color="auto"/>
            <w:right w:val="none" w:sz="0" w:space="0" w:color="auto"/>
          </w:divBdr>
        </w:div>
        <w:div w:id="1235244082">
          <w:marLeft w:val="480"/>
          <w:marRight w:val="0"/>
          <w:marTop w:val="0"/>
          <w:marBottom w:val="0"/>
          <w:divBdr>
            <w:top w:val="none" w:sz="0" w:space="0" w:color="auto"/>
            <w:left w:val="none" w:sz="0" w:space="0" w:color="auto"/>
            <w:bottom w:val="none" w:sz="0" w:space="0" w:color="auto"/>
            <w:right w:val="none" w:sz="0" w:space="0" w:color="auto"/>
          </w:divBdr>
        </w:div>
        <w:div w:id="662975001">
          <w:marLeft w:val="480"/>
          <w:marRight w:val="0"/>
          <w:marTop w:val="0"/>
          <w:marBottom w:val="0"/>
          <w:divBdr>
            <w:top w:val="none" w:sz="0" w:space="0" w:color="auto"/>
            <w:left w:val="none" w:sz="0" w:space="0" w:color="auto"/>
            <w:bottom w:val="none" w:sz="0" w:space="0" w:color="auto"/>
            <w:right w:val="none" w:sz="0" w:space="0" w:color="auto"/>
          </w:divBdr>
        </w:div>
        <w:div w:id="175046972">
          <w:marLeft w:val="480"/>
          <w:marRight w:val="0"/>
          <w:marTop w:val="0"/>
          <w:marBottom w:val="0"/>
          <w:divBdr>
            <w:top w:val="none" w:sz="0" w:space="0" w:color="auto"/>
            <w:left w:val="none" w:sz="0" w:space="0" w:color="auto"/>
            <w:bottom w:val="none" w:sz="0" w:space="0" w:color="auto"/>
            <w:right w:val="none" w:sz="0" w:space="0" w:color="auto"/>
          </w:divBdr>
        </w:div>
        <w:div w:id="1612932697">
          <w:marLeft w:val="480"/>
          <w:marRight w:val="0"/>
          <w:marTop w:val="0"/>
          <w:marBottom w:val="0"/>
          <w:divBdr>
            <w:top w:val="none" w:sz="0" w:space="0" w:color="auto"/>
            <w:left w:val="none" w:sz="0" w:space="0" w:color="auto"/>
            <w:bottom w:val="none" w:sz="0" w:space="0" w:color="auto"/>
            <w:right w:val="none" w:sz="0" w:space="0" w:color="auto"/>
          </w:divBdr>
        </w:div>
        <w:div w:id="2017418069">
          <w:marLeft w:val="480"/>
          <w:marRight w:val="0"/>
          <w:marTop w:val="0"/>
          <w:marBottom w:val="0"/>
          <w:divBdr>
            <w:top w:val="none" w:sz="0" w:space="0" w:color="auto"/>
            <w:left w:val="none" w:sz="0" w:space="0" w:color="auto"/>
            <w:bottom w:val="none" w:sz="0" w:space="0" w:color="auto"/>
            <w:right w:val="none" w:sz="0" w:space="0" w:color="auto"/>
          </w:divBdr>
        </w:div>
        <w:div w:id="1896771299">
          <w:marLeft w:val="480"/>
          <w:marRight w:val="0"/>
          <w:marTop w:val="0"/>
          <w:marBottom w:val="0"/>
          <w:divBdr>
            <w:top w:val="none" w:sz="0" w:space="0" w:color="auto"/>
            <w:left w:val="none" w:sz="0" w:space="0" w:color="auto"/>
            <w:bottom w:val="none" w:sz="0" w:space="0" w:color="auto"/>
            <w:right w:val="none" w:sz="0" w:space="0" w:color="auto"/>
          </w:divBdr>
        </w:div>
        <w:div w:id="537738598">
          <w:marLeft w:val="480"/>
          <w:marRight w:val="0"/>
          <w:marTop w:val="0"/>
          <w:marBottom w:val="0"/>
          <w:divBdr>
            <w:top w:val="none" w:sz="0" w:space="0" w:color="auto"/>
            <w:left w:val="none" w:sz="0" w:space="0" w:color="auto"/>
            <w:bottom w:val="none" w:sz="0" w:space="0" w:color="auto"/>
            <w:right w:val="none" w:sz="0" w:space="0" w:color="auto"/>
          </w:divBdr>
        </w:div>
        <w:div w:id="156071331">
          <w:marLeft w:val="480"/>
          <w:marRight w:val="0"/>
          <w:marTop w:val="0"/>
          <w:marBottom w:val="0"/>
          <w:divBdr>
            <w:top w:val="none" w:sz="0" w:space="0" w:color="auto"/>
            <w:left w:val="none" w:sz="0" w:space="0" w:color="auto"/>
            <w:bottom w:val="none" w:sz="0" w:space="0" w:color="auto"/>
            <w:right w:val="none" w:sz="0" w:space="0" w:color="auto"/>
          </w:divBdr>
        </w:div>
        <w:div w:id="370886509">
          <w:marLeft w:val="480"/>
          <w:marRight w:val="0"/>
          <w:marTop w:val="0"/>
          <w:marBottom w:val="0"/>
          <w:divBdr>
            <w:top w:val="none" w:sz="0" w:space="0" w:color="auto"/>
            <w:left w:val="none" w:sz="0" w:space="0" w:color="auto"/>
            <w:bottom w:val="none" w:sz="0" w:space="0" w:color="auto"/>
            <w:right w:val="none" w:sz="0" w:space="0" w:color="auto"/>
          </w:divBdr>
        </w:div>
        <w:div w:id="734356933">
          <w:marLeft w:val="480"/>
          <w:marRight w:val="0"/>
          <w:marTop w:val="0"/>
          <w:marBottom w:val="0"/>
          <w:divBdr>
            <w:top w:val="none" w:sz="0" w:space="0" w:color="auto"/>
            <w:left w:val="none" w:sz="0" w:space="0" w:color="auto"/>
            <w:bottom w:val="none" w:sz="0" w:space="0" w:color="auto"/>
            <w:right w:val="none" w:sz="0" w:space="0" w:color="auto"/>
          </w:divBdr>
        </w:div>
        <w:div w:id="1814789453">
          <w:marLeft w:val="480"/>
          <w:marRight w:val="0"/>
          <w:marTop w:val="0"/>
          <w:marBottom w:val="0"/>
          <w:divBdr>
            <w:top w:val="none" w:sz="0" w:space="0" w:color="auto"/>
            <w:left w:val="none" w:sz="0" w:space="0" w:color="auto"/>
            <w:bottom w:val="none" w:sz="0" w:space="0" w:color="auto"/>
            <w:right w:val="none" w:sz="0" w:space="0" w:color="auto"/>
          </w:divBdr>
        </w:div>
        <w:div w:id="254483341">
          <w:marLeft w:val="480"/>
          <w:marRight w:val="0"/>
          <w:marTop w:val="0"/>
          <w:marBottom w:val="0"/>
          <w:divBdr>
            <w:top w:val="none" w:sz="0" w:space="0" w:color="auto"/>
            <w:left w:val="none" w:sz="0" w:space="0" w:color="auto"/>
            <w:bottom w:val="none" w:sz="0" w:space="0" w:color="auto"/>
            <w:right w:val="none" w:sz="0" w:space="0" w:color="auto"/>
          </w:divBdr>
        </w:div>
        <w:div w:id="2106339545">
          <w:marLeft w:val="480"/>
          <w:marRight w:val="0"/>
          <w:marTop w:val="0"/>
          <w:marBottom w:val="0"/>
          <w:divBdr>
            <w:top w:val="none" w:sz="0" w:space="0" w:color="auto"/>
            <w:left w:val="none" w:sz="0" w:space="0" w:color="auto"/>
            <w:bottom w:val="none" w:sz="0" w:space="0" w:color="auto"/>
            <w:right w:val="none" w:sz="0" w:space="0" w:color="auto"/>
          </w:divBdr>
        </w:div>
        <w:div w:id="33966371">
          <w:marLeft w:val="480"/>
          <w:marRight w:val="0"/>
          <w:marTop w:val="0"/>
          <w:marBottom w:val="0"/>
          <w:divBdr>
            <w:top w:val="none" w:sz="0" w:space="0" w:color="auto"/>
            <w:left w:val="none" w:sz="0" w:space="0" w:color="auto"/>
            <w:bottom w:val="none" w:sz="0" w:space="0" w:color="auto"/>
            <w:right w:val="none" w:sz="0" w:space="0" w:color="auto"/>
          </w:divBdr>
        </w:div>
        <w:div w:id="1955747898">
          <w:marLeft w:val="480"/>
          <w:marRight w:val="0"/>
          <w:marTop w:val="0"/>
          <w:marBottom w:val="0"/>
          <w:divBdr>
            <w:top w:val="none" w:sz="0" w:space="0" w:color="auto"/>
            <w:left w:val="none" w:sz="0" w:space="0" w:color="auto"/>
            <w:bottom w:val="none" w:sz="0" w:space="0" w:color="auto"/>
            <w:right w:val="none" w:sz="0" w:space="0" w:color="auto"/>
          </w:divBdr>
        </w:div>
        <w:div w:id="1253079873">
          <w:marLeft w:val="480"/>
          <w:marRight w:val="0"/>
          <w:marTop w:val="0"/>
          <w:marBottom w:val="0"/>
          <w:divBdr>
            <w:top w:val="none" w:sz="0" w:space="0" w:color="auto"/>
            <w:left w:val="none" w:sz="0" w:space="0" w:color="auto"/>
            <w:bottom w:val="none" w:sz="0" w:space="0" w:color="auto"/>
            <w:right w:val="none" w:sz="0" w:space="0" w:color="auto"/>
          </w:divBdr>
        </w:div>
        <w:div w:id="194925284">
          <w:marLeft w:val="480"/>
          <w:marRight w:val="0"/>
          <w:marTop w:val="0"/>
          <w:marBottom w:val="0"/>
          <w:divBdr>
            <w:top w:val="none" w:sz="0" w:space="0" w:color="auto"/>
            <w:left w:val="none" w:sz="0" w:space="0" w:color="auto"/>
            <w:bottom w:val="none" w:sz="0" w:space="0" w:color="auto"/>
            <w:right w:val="none" w:sz="0" w:space="0" w:color="auto"/>
          </w:divBdr>
        </w:div>
        <w:div w:id="518086415">
          <w:marLeft w:val="480"/>
          <w:marRight w:val="0"/>
          <w:marTop w:val="0"/>
          <w:marBottom w:val="0"/>
          <w:divBdr>
            <w:top w:val="none" w:sz="0" w:space="0" w:color="auto"/>
            <w:left w:val="none" w:sz="0" w:space="0" w:color="auto"/>
            <w:bottom w:val="none" w:sz="0" w:space="0" w:color="auto"/>
            <w:right w:val="none" w:sz="0" w:space="0" w:color="auto"/>
          </w:divBdr>
        </w:div>
        <w:div w:id="1693528350">
          <w:marLeft w:val="480"/>
          <w:marRight w:val="0"/>
          <w:marTop w:val="0"/>
          <w:marBottom w:val="0"/>
          <w:divBdr>
            <w:top w:val="none" w:sz="0" w:space="0" w:color="auto"/>
            <w:left w:val="none" w:sz="0" w:space="0" w:color="auto"/>
            <w:bottom w:val="none" w:sz="0" w:space="0" w:color="auto"/>
            <w:right w:val="none" w:sz="0" w:space="0" w:color="auto"/>
          </w:divBdr>
        </w:div>
        <w:div w:id="1613825332">
          <w:marLeft w:val="480"/>
          <w:marRight w:val="0"/>
          <w:marTop w:val="0"/>
          <w:marBottom w:val="0"/>
          <w:divBdr>
            <w:top w:val="none" w:sz="0" w:space="0" w:color="auto"/>
            <w:left w:val="none" w:sz="0" w:space="0" w:color="auto"/>
            <w:bottom w:val="none" w:sz="0" w:space="0" w:color="auto"/>
            <w:right w:val="none" w:sz="0" w:space="0" w:color="auto"/>
          </w:divBdr>
        </w:div>
        <w:div w:id="885920460">
          <w:marLeft w:val="480"/>
          <w:marRight w:val="0"/>
          <w:marTop w:val="0"/>
          <w:marBottom w:val="0"/>
          <w:divBdr>
            <w:top w:val="none" w:sz="0" w:space="0" w:color="auto"/>
            <w:left w:val="none" w:sz="0" w:space="0" w:color="auto"/>
            <w:bottom w:val="none" w:sz="0" w:space="0" w:color="auto"/>
            <w:right w:val="none" w:sz="0" w:space="0" w:color="auto"/>
          </w:divBdr>
        </w:div>
        <w:div w:id="749621189">
          <w:marLeft w:val="480"/>
          <w:marRight w:val="0"/>
          <w:marTop w:val="0"/>
          <w:marBottom w:val="0"/>
          <w:divBdr>
            <w:top w:val="none" w:sz="0" w:space="0" w:color="auto"/>
            <w:left w:val="none" w:sz="0" w:space="0" w:color="auto"/>
            <w:bottom w:val="none" w:sz="0" w:space="0" w:color="auto"/>
            <w:right w:val="none" w:sz="0" w:space="0" w:color="auto"/>
          </w:divBdr>
        </w:div>
        <w:div w:id="1335763758">
          <w:marLeft w:val="480"/>
          <w:marRight w:val="0"/>
          <w:marTop w:val="0"/>
          <w:marBottom w:val="0"/>
          <w:divBdr>
            <w:top w:val="none" w:sz="0" w:space="0" w:color="auto"/>
            <w:left w:val="none" w:sz="0" w:space="0" w:color="auto"/>
            <w:bottom w:val="none" w:sz="0" w:space="0" w:color="auto"/>
            <w:right w:val="none" w:sz="0" w:space="0" w:color="auto"/>
          </w:divBdr>
        </w:div>
        <w:div w:id="995650612">
          <w:marLeft w:val="480"/>
          <w:marRight w:val="0"/>
          <w:marTop w:val="0"/>
          <w:marBottom w:val="0"/>
          <w:divBdr>
            <w:top w:val="none" w:sz="0" w:space="0" w:color="auto"/>
            <w:left w:val="none" w:sz="0" w:space="0" w:color="auto"/>
            <w:bottom w:val="none" w:sz="0" w:space="0" w:color="auto"/>
            <w:right w:val="none" w:sz="0" w:space="0" w:color="auto"/>
          </w:divBdr>
        </w:div>
        <w:div w:id="818809297">
          <w:marLeft w:val="480"/>
          <w:marRight w:val="0"/>
          <w:marTop w:val="0"/>
          <w:marBottom w:val="0"/>
          <w:divBdr>
            <w:top w:val="none" w:sz="0" w:space="0" w:color="auto"/>
            <w:left w:val="none" w:sz="0" w:space="0" w:color="auto"/>
            <w:bottom w:val="none" w:sz="0" w:space="0" w:color="auto"/>
            <w:right w:val="none" w:sz="0" w:space="0" w:color="auto"/>
          </w:divBdr>
        </w:div>
        <w:div w:id="284503565">
          <w:marLeft w:val="480"/>
          <w:marRight w:val="0"/>
          <w:marTop w:val="0"/>
          <w:marBottom w:val="0"/>
          <w:divBdr>
            <w:top w:val="none" w:sz="0" w:space="0" w:color="auto"/>
            <w:left w:val="none" w:sz="0" w:space="0" w:color="auto"/>
            <w:bottom w:val="none" w:sz="0" w:space="0" w:color="auto"/>
            <w:right w:val="none" w:sz="0" w:space="0" w:color="auto"/>
          </w:divBdr>
        </w:div>
        <w:div w:id="1160541359">
          <w:marLeft w:val="480"/>
          <w:marRight w:val="0"/>
          <w:marTop w:val="0"/>
          <w:marBottom w:val="0"/>
          <w:divBdr>
            <w:top w:val="none" w:sz="0" w:space="0" w:color="auto"/>
            <w:left w:val="none" w:sz="0" w:space="0" w:color="auto"/>
            <w:bottom w:val="none" w:sz="0" w:space="0" w:color="auto"/>
            <w:right w:val="none" w:sz="0" w:space="0" w:color="auto"/>
          </w:divBdr>
        </w:div>
        <w:div w:id="129055561">
          <w:marLeft w:val="480"/>
          <w:marRight w:val="0"/>
          <w:marTop w:val="0"/>
          <w:marBottom w:val="0"/>
          <w:divBdr>
            <w:top w:val="none" w:sz="0" w:space="0" w:color="auto"/>
            <w:left w:val="none" w:sz="0" w:space="0" w:color="auto"/>
            <w:bottom w:val="none" w:sz="0" w:space="0" w:color="auto"/>
            <w:right w:val="none" w:sz="0" w:space="0" w:color="auto"/>
          </w:divBdr>
        </w:div>
        <w:div w:id="167990303">
          <w:marLeft w:val="480"/>
          <w:marRight w:val="0"/>
          <w:marTop w:val="0"/>
          <w:marBottom w:val="0"/>
          <w:divBdr>
            <w:top w:val="none" w:sz="0" w:space="0" w:color="auto"/>
            <w:left w:val="none" w:sz="0" w:space="0" w:color="auto"/>
            <w:bottom w:val="none" w:sz="0" w:space="0" w:color="auto"/>
            <w:right w:val="none" w:sz="0" w:space="0" w:color="auto"/>
          </w:divBdr>
        </w:div>
        <w:div w:id="1313100429">
          <w:marLeft w:val="480"/>
          <w:marRight w:val="0"/>
          <w:marTop w:val="0"/>
          <w:marBottom w:val="0"/>
          <w:divBdr>
            <w:top w:val="none" w:sz="0" w:space="0" w:color="auto"/>
            <w:left w:val="none" w:sz="0" w:space="0" w:color="auto"/>
            <w:bottom w:val="none" w:sz="0" w:space="0" w:color="auto"/>
            <w:right w:val="none" w:sz="0" w:space="0" w:color="auto"/>
          </w:divBdr>
        </w:div>
        <w:div w:id="398942946">
          <w:marLeft w:val="480"/>
          <w:marRight w:val="0"/>
          <w:marTop w:val="0"/>
          <w:marBottom w:val="0"/>
          <w:divBdr>
            <w:top w:val="none" w:sz="0" w:space="0" w:color="auto"/>
            <w:left w:val="none" w:sz="0" w:space="0" w:color="auto"/>
            <w:bottom w:val="none" w:sz="0" w:space="0" w:color="auto"/>
            <w:right w:val="none" w:sz="0" w:space="0" w:color="auto"/>
          </w:divBdr>
        </w:div>
        <w:div w:id="230501930">
          <w:marLeft w:val="480"/>
          <w:marRight w:val="0"/>
          <w:marTop w:val="0"/>
          <w:marBottom w:val="0"/>
          <w:divBdr>
            <w:top w:val="none" w:sz="0" w:space="0" w:color="auto"/>
            <w:left w:val="none" w:sz="0" w:space="0" w:color="auto"/>
            <w:bottom w:val="none" w:sz="0" w:space="0" w:color="auto"/>
            <w:right w:val="none" w:sz="0" w:space="0" w:color="auto"/>
          </w:divBdr>
        </w:div>
        <w:div w:id="398989715">
          <w:marLeft w:val="480"/>
          <w:marRight w:val="0"/>
          <w:marTop w:val="0"/>
          <w:marBottom w:val="0"/>
          <w:divBdr>
            <w:top w:val="none" w:sz="0" w:space="0" w:color="auto"/>
            <w:left w:val="none" w:sz="0" w:space="0" w:color="auto"/>
            <w:bottom w:val="none" w:sz="0" w:space="0" w:color="auto"/>
            <w:right w:val="none" w:sz="0" w:space="0" w:color="auto"/>
          </w:divBdr>
        </w:div>
        <w:div w:id="439842161">
          <w:marLeft w:val="480"/>
          <w:marRight w:val="0"/>
          <w:marTop w:val="0"/>
          <w:marBottom w:val="0"/>
          <w:divBdr>
            <w:top w:val="none" w:sz="0" w:space="0" w:color="auto"/>
            <w:left w:val="none" w:sz="0" w:space="0" w:color="auto"/>
            <w:bottom w:val="none" w:sz="0" w:space="0" w:color="auto"/>
            <w:right w:val="none" w:sz="0" w:space="0" w:color="auto"/>
          </w:divBdr>
        </w:div>
        <w:div w:id="607615623">
          <w:marLeft w:val="480"/>
          <w:marRight w:val="0"/>
          <w:marTop w:val="0"/>
          <w:marBottom w:val="0"/>
          <w:divBdr>
            <w:top w:val="none" w:sz="0" w:space="0" w:color="auto"/>
            <w:left w:val="none" w:sz="0" w:space="0" w:color="auto"/>
            <w:bottom w:val="none" w:sz="0" w:space="0" w:color="auto"/>
            <w:right w:val="none" w:sz="0" w:space="0" w:color="auto"/>
          </w:divBdr>
        </w:div>
        <w:div w:id="806119510">
          <w:marLeft w:val="480"/>
          <w:marRight w:val="0"/>
          <w:marTop w:val="0"/>
          <w:marBottom w:val="0"/>
          <w:divBdr>
            <w:top w:val="none" w:sz="0" w:space="0" w:color="auto"/>
            <w:left w:val="none" w:sz="0" w:space="0" w:color="auto"/>
            <w:bottom w:val="none" w:sz="0" w:space="0" w:color="auto"/>
            <w:right w:val="none" w:sz="0" w:space="0" w:color="auto"/>
          </w:divBdr>
        </w:div>
        <w:div w:id="1083067932">
          <w:marLeft w:val="480"/>
          <w:marRight w:val="0"/>
          <w:marTop w:val="0"/>
          <w:marBottom w:val="0"/>
          <w:divBdr>
            <w:top w:val="none" w:sz="0" w:space="0" w:color="auto"/>
            <w:left w:val="none" w:sz="0" w:space="0" w:color="auto"/>
            <w:bottom w:val="none" w:sz="0" w:space="0" w:color="auto"/>
            <w:right w:val="none" w:sz="0" w:space="0" w:color="auto"/>
          </w:divBdr>
        </w:div>
        <w:div w:id="442313041">
          <w:marLeft w:val="480"/>
          <w:marRight w:val="0"/>
          <w:marTop w:val="0"/>
          <w:marBottom w:val="0"/>
          <w:divBdr>
            <w:top w:val="none" w:sz="0" w:space="0" w:color="auto"/>
            <w:left w:val="none" w:sz="0" w:space="0" w:color="auto"/>
            <w:bottom w:val="none" w:sz="0" w:space="0" w:color="auto"/>
            <w:right w:val="none" w:sz="0" w:space="0" w:color="auto"/>
          </w:divBdr>
        </w:div>
        <w:div w:id="301740446">
          <w:marLeft w:val="480"/>
          <w:marRight w:val="0"/>
          <w:marTop w:val="0"/>
          <w:marBottom w:val="0"/>
          <w:divBdr>
            <w:top w:val="none" w:sz="0" w:space="0" w:color="auto"/>
            <w:left w:val="none" w:sz="0" w:space="0" w:color="auto"/>
            <w:bottom w:val="none" w:sz="0" w:space="0" w:color="auto"/>
            <w:right w:val="none" w:sz="0" w:space="0" w:color="auto"/>
          </w:divBdr>
        </w:div>
        <w:div w:id="381948613">
          <w:marLeft w:val="480"/>
          <w:marRight w:val="0"/>
          <w:marTop w:val="0"/>
          <w:marBottom w:val="0"/>
          <w:divBdr>
            <w:top w:val="none" w:sz="0" w:space="0" w:color="auto"/>
            <w:left w:val="none" w:sz="0" w:space="0" w:color="auto"/>
            <w:bottom w:val="none" w:sz="0" w:space="0" w:color="auto"/>
            <w:right w:val="none" w:sz="0" w:space="0" w:color="auto"/>
          </w:divBdr>
        </w:div>
        <w:div w:id="479738835">
          <w:marLeft w:val="480"/>
          <w:marRight w:val="0"/>
          <w:marTop w:val="0"/>
          <w:marBottom w:val="0"/>
          <w:divBdr>
            <w:top w:val="none" w:sz="0" w:space="0" w:color="auto"/>
            <w:left w:val="none" w:sz="0" w:space="0" w:color="auto"/>
            <w:bottom w:val="none" w:sz="0" w:space="0" w:color="auto"/>
            <w:right w:val="none" w:sz="0" w:space="0" w:color="auto"/>
          </w:divBdr>
        </w:div>
        <w:div w:id="368531624">
          <w:marLeft w:val="480"/>
          <w:marRight w:val="0"/>
          <w:marTop w:val="0"/>
          <w:marBottom w:val="0"/>
          <w:divBdr>
            <w:top w:val="none" w:sz="0" w:space="0" w:color="auto"/>
            <w:left w:val="none" w:sz="0" w:space="0" w:color="auto"/>
            <w:bottom w:val="none" w:sz="0" w:space="0" w:color="auto"/>
            <w:right w:val="none" w:sz="0" w:space="0" w:color="auto"/>
          </w:divBdr>
        </w:div>
        <w:div w:id="1376391537">
          <w:marLeft w:val="480"/>
          <w:marRight w:val="0"/>
          <w:marTop w:val="0"/>
          <w:marBottom w:val="0"/>
          <w:divBdr>
            <w:top w:val="none" w:sz="0" w:space="0" w:color="auto"/>
            <w:left w:val="none" w:sz="0" w:space="0" w:color="auto"/>
            <w:bottom w:val="none" w:sz="0" w:space="0" w:color="auto"/>
            <w:right w:val="none" w:sz="0" w:space="0" w:color="auto"/>
          </w:divBdr>
        </w:div>
        <w:div w:id="489250567">
          <w:marLeft w:val="480"/>
          <w:marRight w:val="0"/>
          <w:marTop w:val="0"/>
          <w:marBottom w:val="0"/>
          <w:divBdr>
            <w:top w:val="none" w:sz="0" w:space="0" w:color="auto"/>
            <w:left w:val="none" w:sz="0" w:space="0" w:color="auto"/>
            <w:bottom w:val="none" w:sz="0" w:space="0" w:color="auto"/>
            <w:right w:val="none" w:sz="0" w:space="0" w:color="auto"/>
          </w:divBdr>
        </w:div>
        <w:div w:id="604730850">
          <w:marLeft w:val="480"/>
          <w:marRight w:val="0"/>
          <w:marTop w:val="0"/>
          <w:marBottom w:val="0"/>
          <w:divBdr>
            <w:top w:val="none" w:sz="0" w:space="0" w:color="auto"/>
            <w:left w:val="none" w:sz="0" w:space="0" w:color="auto"/>
            <w:bottom w:val="none" w:sz="0" w:space="0" w:color="auto"/>
            <w:right w:val="none" w:sz="0" w:space="0" w:color="auto"/>
          </w:divBdr>
        </w:div>
      </w:divsChild>
    </w:div>
    <w:div w:id="70079025">
      <w:bodyDiv w:val="1"/>
      <w:marLeft w:val="0"/>
      <w:marRight w:val="0"/>
      <w:marTop w:val="0"/>
      <w:marBottom w:val="0"/>
      <w:divBdr>
        <w:top w:val="none" w:sz="0" w:space="0" w:color="auto"/>
        <w:left w:val="none" w:sz="0" w:space="0" w:color="auto"/>
        <w:bottom w:val="none" w:sz="0" w:space="0" w:color="auto"/>
        <w:right w:val="none" w:sz="0" w:space="0" w:color="auto"/>
      </w:divBdr>
    </w:div>
    <w:div w:id="75635729">
      <w:bodyDiv w:val="1"/>
      <w:marLeft w:val="0"/>
      <w:marRight w:val="0"/>
      <w:marTop w:val="0"/>
      <w:marBottom w:val="0"/>
      <w:divBdr>
        <w:top w:val="none" w:sz="0" w:space="0" w:color="auto"/>
        <w:left w:val="none" w:sz="0" w:space="0" w:color="auto"/>
        <w:bottom w:val="none" w:sz="0" w:space="0" w:color="auto"/>
        <w:right w:val="none" w:sz="0" w:space="0" w:color="auto"/>
      </w:divBdr>
    </w:div>
    <w:div w:id="81803556">
      <w:bodyDiv w:val="1"/>
      <w:marLeft w:val="0"/>
      <w:marRight w:val="0"/>
      <w:marTop w:val="0"/>
      <w:marBottom w:val="0"/>
      <w:divBdr>
        <w:top w:val="none" w:sz="0" w:space="0" w:color="auto"/>
        <w:left w:val="none" w:sz="0" w:space="0" w:color="auto"/>
        <w:bottom w:val="none" w:sz="0" w:space="0" w:color="auto"/>
        <w:right w:val="none" w:sz="0" w:space="0" w:color="auto"/>
      </w:divBdr>
    </w:div>
    <w:div w:id="82923600">
      <w:bodyDiv w:val="1"/>
      <w:marLeft w:val="0"/>
      <w:marRight w:val="0"/>
      <w:marTop w:val="0"/>
      <w:marBottom w:val="0"/>
      <w:divBdr>
        <w:top w:val="none" w:sz="0" w:space="0" w:color="auto"/>
        <w:left w:val="none" w:sz="0" w:space="0" w:color="auto"/>
        <w:bottom w:val="none" w:sz="0" w:space="0" w:color="auto"/>
        <w:right w:val="none" w:sz="0" w:space="0" w:color="auto"/>
      </w:divBdr>
    </w:div>
    <w:div w:id="84376851">
      <w:bodyDiv w:val="1"/>
      <w:marLeft w:val="0"/>
      <w:marRight w:val="0"/>
      <w:marTop w:val="0"/>
      <w:marBottom w:val="0"/>
      <w:divBdr>
        <w:top w:val="none" w:sz="0" w:space="0" w:color="auto"/>
        <w:left w:val="none" w:sz="0" w:space="0" w:color="auto"/>
        <w:bottom w:val="none" w:sz="0" w:space="0" w:color="auto"/>
        <w:right w:val="none" w:sz="0" w:space="0" w:color="auto"/>
      </w:divBdr>
    </w:div>
    <w:div w:id="84616271">
      <w:bodyDiv w:val="1"/>
      <w:marLeft w:val="0"/>
      <w:marRight w:val="0"/>
      <w:marTop w:val="0"/>
      <w:marBottom w:val="0"/>
      <w:divBdr>
        <w:top w:val="none" w:sz="0" w:space="0" w:color="auto"/>
        <w:left w:val="none" w:sz="0" w:space="0" w:color="auto"/>
        <w:bottom w:val="none" w:sz="0" w:space="0" w:color="auto"/>
        <w:right w:val="none" w:sz="0" w:space="0" w:color="auto"/>
      </w:divBdr>
      <w:divsChild>
        <w:div w:id="400099438">
          <w:marLeft w:val="480"/>
          <w:marRight w:val="0"/>
          <w:marTop w:val="0"/>
          <w:marBottom w:val="0"/>
          <w:divBdr>
            <w:top w:val="none" w:sz="0" w:space="0" w:color="auto"/>
            <w:left w:val="none" w:sz="0" w:space="0" w:color="auto"/>
            <w:bottom w:val="none" w:sz="0" w:space="0" w:color="auto"/>
            <w:right w:val="none" w:sz="0" w:space="0" w:color="auto"/>
          </w:divBdr>
        </w:div>
        <w:div w:id="1848014693">
          <w:marLeft w:val="480"/>
          <w:marRight w:val="0"/>
          <w:marTop w:val="0"/>
          <w:marBottom w:val="0"/>
          <w:divBdr>
            <w:top w:val="none" w:sz="0" w:space="0" w:color="auto"/>
            <w:left w:val="none" w:sz="0" w:space="0" w:color="auto"/>
            <w:bottom w:val="none" w:sz="0" w:space="0" w:color="auto"/>
            <w:right w:val="none" w:sz="0" w:space="0" w:color="auto"/>
          </w:divBdr>
        </w:div>
        <w:div w:id="358236159">
          <w:marLeft w:val="480"/>
          <w:marRight w:val="0"/>
          <w:marTop w:val="0"/>
          <w:marBottom w:val="0"/>
          <w:divBdr>
            <w:top w:val="none" w:sz="0" w:space="0" w:color="auto"/>
            <w:left w:val="none" w:sz="0" w:space="0" w:color="auto"/>
            <w:bottom w:val="none" w:sz="0" w:space="0" w:color="auto"/>
            <w:right w:val="none" w:sz="0" w:space="0" w:color="auto"/>
          </w:divBdr>
        </w:div>
        <w:div w:id="946540292">
          <w:marLeft w:val="480"/>
          <w:marRight w:val="0"/>
          <w:marTop w:val="0"/>
          <w:marBottom w:val="0"/>
          <w:divBdr>
            <w:top w:val="none" w:sz="0" w:space="0" w:color="auto"/>
            <w:left w:val="none" w:sz="0" w:space="0" w:color="auto"/>
            <w:bottom w:val="none" w:sz="0" w:space="0" w:color="auto"/>
            <w:right w:val="none" w:sz="0" w:space="0" w:color="auto"/>
          </w:divBdr>
        </w:div>
        <w:div w:id="375280732">
          <w:marLeft w:val="480"/>
          <w:marRight w:val="0"/>
          <w:marTop w:val="0"/>
          <w:marBottom w:val="0"/>
          <w:divBdr>
            <w:top w:val="none" w:sz="0" w:space="0" w:color="auto"/>
            <w:left w:val="none" w:sz="0" w:space="0" w:color="auto"/>
            <w:bottom w:val="none" w:sz="0" w:space="0" w:color="auto"/>
            <w:right w:val="none" w:sz="0" w:space="0" w:color="auto"/>
          </w:divBdr>
        </w:div>
        <w:div w:id="1596598310">
          <w:marLeft w:val="480"/>
          <w:marRight w:val="0"/>
          <w:marTop w:val="0"/>
          <w:marBottom w:val="0"/>
          <w:divBdr>
            <w:top w:val="none" w:sz="0" w:space="0" w:color="auto"/>
            <w:left w:val="none" w:sz="0" w:space="0" w:color="auto"/>
            <w:bottom w:val="none" w:sz="0" w:space="0" w:color="auto"/>
            <w:right w:val="none" w:sz="0" w:space="0" w:color="auto"/>
          </w:divBdr>
        </w:div>
        <w:div w:id="1074474895">
          <w:marLeft w:val="480"/>
          <w:marRight w:val="0"/>
          <w:marTop w:val="0"/>
          <w:marBottom w:val="0"/>
          <w:divBdr>
            <w:top w:val="none" w:sz="0" w:space="0" w:color="auto"/>
            <w:left w:val="none" w:sz="0" w:space="0" w:color="auto"/>
            <w:bottom w:val="none" w:sz="0" w:space="0" w:color="auto"/>
            <w:right w:val="none" w:sz="0" w:space="0" w:color="auto"/>
          </w:divBdr>
        </w:div>
        <w:div w:id="468669780">
          <w:marLeft w:val="480"/>
          <w:marRight w:val="0"/>
          <w:marTop w:val="0"/>
          <w:marBottom w:val="0"/>
          <w:divBdr>
            <w:top w:val="none" w:sz="0" w:space="0" w:color="auto"/>
            <w:left w:val="none" w:sz="0" w:space="0" w:color="auto"/>
            <w:bottom w:val="none" w:sz="0" w:space="0" w:color="auto"/>
            <w:right w:val="none" w:sz="0" w:space="0" w:color="auto"/>
          </w:divBdr>
        </w:div>
        <w:div w:id="240452979">
          <w:marLeft w:val="480"/>
          <w:marRight w:val="0"/>
          <w:marTop w:val="0"/>
          <w:marBottom w:val="0"/>
          <w:divBdr>
            <w:top w:val="none" w:sz="0" w:space="0" w:color="auto"/>
            <w:left w:val="none" w:sz="0" w:space="0" w:color="auto"/>
            <w:bottom w:val="none" w:sz="0" w:space="0" w:color="auto"/>
            <w:right w:val="none" w:sz="0" w:space="0" w:color="auto"/>
          </w:divBdr>
        </w:div>
        <w:div w:id="287662959">
          <w:marLeft w:val="480"/>
          <w:marRight w:val="0"/>
          <w:marTop w:val="0"/>
          <w:marBottom w:val="0"/>
          <w:divBdr>
            <w:top w:val="none" w:sz="0" w:space="0" w:color="auto"/>
            <w:left w:val="none" w:sz="0" w:space="0" w:color="auto"/>
            <w:bottom w:val="none" w:sz="0" w:space="0" w:color="auto"/>
            <w:right w:val="none" w:sz="0" w:space="0" w:color="auto"/>
          </w:divBdr>
        </w:div>
        <w:div w:id="1120298133">
          <w:marLeft w:val="480"/>
          <w:marRight w:val="0"/>
          <w:marTop w:val="0"/>
          <w:marBottom w:val="0"/>
          <w:divBdr>
            <w:top w:val="none" w:sz="0" w:space="0" w:color="auto"/>
            <w:left w:val="none" w:sz="0" w:space="0" w:color="auto"/>
            <w:bottom w:val="none" w:sz="0" w:space="0" w:color="auto"/>
            <w:right w:val="none" w:sz="0" w:space="0" w:color="auto"/>
          </w:divBdr>
        </w:div>
        <w:div w:id="1363508269">
          <w:marLeft w:val="480"/>
          <w:marRight w:val="0"/>
          <w:marTop w:val="0"/>
          <w:marBottom w:val="0"/>
          <w:divBdr>
            <w:top w:val="none" w:sz="0" w:space="0" w:color="auto"/>
            <w:left w:val="none" w:sz="0" w:space="0" w:color="auto"/>
            <w:bottom w:val="none" w:sz="0" w:space="0" w:color="auto"/>
            <w:right w:val="none" w:sz="0" w:space="0" w:color="auto"/>
          </w:divBdr>
        </w:div>
        <w:div w:id="46228036">
          <w:marLeft w:val="480"/>
          <w:marRight w:val="0"/>
          <w:marTop w:val="0"/>
          <w:marBottom w:val="0"/>
          <w:divBdr>
            <w:top w:val="none" w:sz="0" w:space="0" w:color="auto"/>
            <w:left w:val="none" w:sz="0" w:space="0" w:color="auto"/>
            <w:bottom w:val="none" w:sz="0" w:space="0" w:color="auto"/>
            <w:right w:val="none" w:sz="0" w:space="0" w:color="auto"/>
          </w:divBdr>
        </w:div>
        <w:div w:id="1799642080">
          <w:marLeft w:val="480"/>
          <w:marRight w:val="0"/>
          <w:marTop w:val="0"/>
          <w:marBottom w:val="0"/>
          <w:divBdr>
            <w:top w:val="none" w:sz="0" w:space="0" w:color="auto"/>
            <w:left w:val="none" w:sz="0" w:space="0" w:color="auto"/>
            <w:bottom w:val="none" w:sz="0" w:space="0" w:color="auto"/>
            <w:right w:val="none" w:sz="0" w:space="0" w:color="auto"/>
          </w:divBdr>
        </w:div>
        <w:div w:id="828597819">
          <w:marLeft w:val="480"/>
          <w:marRight w:val="0"/>
          <w:marTop w:val="0"/>
          <w:marBottom w:val="0"/>
          <w:divBdr>
            <w:top w:val="none" w:sz="0" w:space="0" w:color="auto"/>
            <w:left w:val="none" w:sz="0" w:space="0" w:color="auto"/>
            <w:bottom w:val="none" w:sz="0" w:space="0" w:color="auto"/>
            <w:right w:val="none" w:sz="0" w:space="0" w:color="auto"/>
          </w:divBdr>
        </w:div>
        <w:div w:id="79910948">
          <w:marLeft w:val="480"/>
          <w:marRight w:val="0"/>
          <w:marTop w:val="0"/>
          <w:marBottom w:val="0"/>
          <w:divBdr>
            <w:top w:val="none" w:sz="0" w:space="0" w:color="auto"/>
            <w:left w:val="none" w:sz="0" w:space="0" w:color="auto"/>
            <w:bottom w:val="none" w:sz="0" w:space="0" w:color="auto"/>
            <w:right w:val="none" w:sz="0" w:space="0" w:color="auto"/>
          </w:divBdr>
        </w:div>
        <w:div w:id="2122794172">
          <w:marLeft w:val="480"/>
          <w:marRight w:val="0"/>
          <w:marTop w:val="0"/>
          <w:marBottom w:val="0"/>
          <w:divBdr>
            <w:top w:val="none" w:sz="0" w:space="0" w:color="auto"/>
            <w:left w:val="none" w:sz="0" w:space="0" w:color="auto"/>
            <w:bottom w:val="none" w:sz="0" w:space="0" w:color="auto"/>
            <w:right w:val="none" w:sz="0" w:space="0" w:color="auto"/>
          </w:divBdr>
        </w:div>
        <w:div w:id="1814566275">
          <w:marLeft w:val="480"/>
          <w:marRight w:val="0"/>
          <w:marTop w:val="0"/>
          <w:marBottom w:val="0"/>
          <w:divBdr>
            <w:top w:val="none" w:sz="0" w:space="0" w:color="auto"/>
            <w:left w:val="none" w:sz="0" w:space="0" w:color="auto"/>
            <w:bottom w:val="none" w:sz="0" w:space="0" w:color="auto"/>
            <w:right w:val="none" w:sz="0" w:space="0" w:color="auto"/>
          </w:divBdr>
        </w:div>
        <w:div w:id="1334450259">
          <w:marLeft w:val="480"/>
          <w:marRight w:val="0"/>
          <w:marTop w:val="0"/>
          <w:marBottom w:val="0"/>
          <w:divBdr>
            <w:top w:val="none" w:sz="0" w:space="0" w:color="auto"/>
            <w:left w:val="none" w:sz="0" w:space="0" w:color="auto"/>
            <w:bottom w:val="none" w:sz="0" w:space="0" w:color="auto"/>
            <w:right w:val="none" w:sz="0" w:space="0" w:color="auto"/>
          </w:divBdr>
        </w:div>
        <w:div w:id="606156477">
          <w:marLeft w:val="480"/>
          <w:marRight w:val="0"/>
          <w:marTop w:val="0"/>
          <w:marBottom w:val="0"/>
          <w:divBdr>
            <w:top w:val="none" w:sz="0" w:space="0" w:color="auto"/>
            <w:left w:val="none" w:sz="0" w:space="0" w:color="auto"/>
            <w:bottom w:val="none" w:sz="0" w:space="0" w:color="auto"/>
            <w:right w:val="none" w:sz="0" w:space="0" w:color="auto"/>
          </w:divBdr>
        </w:div>
        <w:div w:id="2137526949">
          <w:marLeft w:val="480"/>
          <w:marRight w:val="0"/>
          <w:marTop w:val="0"/>
          <w:marBottom w:val="0"/>
          <w:divBdr>
            <w:top w:val="none" w:sz="0" w:space="0" w:color="auto"/>
            <w:left w:val="none" w:sz="0" w:space="0" w:color="auto"/>
            <w:bottom w:val="none" w:sz="0" w:space="0" w:color="auto"/>
            <w:right w:val="none" w:sz="0" w:space="0" w:color="auto"/>
          </w:divBdr>
        </w:div>
        <w:div w:id="1060907121">
          <w:marLeft w:val="480"/>
          <w:marRight w:val="0"/>
          <w:marTop w:val="0"/>
          <w:marBottom w:val="0"/>
          <w:divBdr>
            <w:top w:val="none" w:sz="0" w:space="0" w:color="auto"/>
            <w:left w:val="none" w:sz="0" w:space="0" w:color="auto"/>
            <w:bottom w:val="none" w:sz="0" w:space="0" w:color="auto"/>
            <w:right w:val="none" w:sz="0" w:space="0" w:color="auto"/>
          </w:divBdr>
        </w:div>
        <w:div w:id="270550182">
          <w:marLeft w:val="480"/>
          <w:marRight w:val="0"/>
          <w:marTop w:val="0"/>
          <w:marBottom w:val="0"/>
          <w:divBdr>
            <w:top w:val="none" w:sz="0" w:space="0" w:color="auto"/>
            <w:left w:val="none" w:sz="0" w:space="0" w:color="auto"/>
            <w:bottom w:val="none" w:sz="0" w:space="0" w:color="auto"/>
            <w:right w:val="none" w:sz="0" w:space="0" w:color="auto"/>
          </w:divBdr>
        </w:div>
        <w:div w:id="850993854">
          <w:marLeft w:val="480"/>
          <w:marRight w:val="0"/>
          <w:marTop w:val="0"/>
          <w:marBottom w:val="0"/>
          <w:divBdr>
            <w:top w:val="none" w:sz="0" w:space="0" w:color="auto"/>
            <w:left w:val="none" w:sz="0" w:space="0" w:color="auto"/>
            <w:bottom w:val="none" w:sz="0" w:space="0" w:color="auto"/>
            <w:right w:val="none" w:sz="0" w:space="0" w:color="auto"/>
          </w:divBdr>
        </w:div>
        <w:div w:id="1630091097">
          <w:marLeft w:val="480"/>
          <w:marRight w:val="0"/>
          <w:marTop w:val="0"/>
          <w:marBottom w:val="0"/>
          <w:divBdr>
            <w:top w:val="none" w:sz="0" w:space="0" w:color="auto"/>
            <w:left w:val="none" w:sz="0" w:space="0" w:color="auto"/>
            <w:bottom w:val="none" w:sz="0" w:space="0" w:color="auto"/>
            <w:right w:val="none" w:sz="0" w:space="0" w:color="auto"/>
          </w:divBdr>
        </w:div>
        <w:div w:id="2060128692">
          <w:marLeft w:val="480"/>
          <w:marRight w:val="0"/>
          <w:marTop w:val="0"/>
          <w:marBottom w:val="0"/>
          <w:divBdr>
            <w:top w:val="none" w:sz="0" w:space="0" w:color="auto"/>
            <w:left w:val="none" w:sz="0" w:space="0" w:color="auto"/>
            <w:bottom w:val="none" w:sz="0" w:space="0" w:color="auto"/>
            <w:right w:val="none" w:sz="0" w:space="0" w:color="auto"/>
          </w:divBdr>
        </w:div>
        <w:div w:id="1005134399">
          <w:marLeft w:val="480"/>
          <w:marRight w:val="0"/>
          <w:marTop w:val="0"/>
          <w:marBottom w:val="0"/>
          <w:divBdr>
            <w:top w:val="none" w:sz="0" w:space="0" w:color="auto"/>
            <w:left w:val="none" w:sz="0" w:space="0" w:color="auto"/>
            <w:bottom w:val="none" w:sz="0" w:space="0" w:color="auto"/>
            <w:right w:val="none" w:sz="0" w:space="0" w:color="auto"/>
          </w:divBdr>
        </w:div>
        <w:div w:id="1757021936">
          <w:marLeft w:val="480"/>
          <w:marRight w:val="0"/>
          <w:marTop w:val="0"/>
          <w:marBottom w:val="0"/>
          <w:divBdr>
            <w:top w:val="none" w:sz="0" w:space="0" w:color="auto"/>
            <w:left w:val="none" w:sz="0" w:space="0" w:color="auto"/>
            <w:bottom w:val="none" w:sz="0" w:space="0" w:color="auto"/>
            <w:right w:val="none" w:sz="0" w:space="0" w:color="auto"/>
          </w:divBdr>
        </w:div>
        <w:div w:id="710032288">
          <w:marLeft w:val="480"/>
          <w:marRight w:val="0"/>
          <w:marTop w:val="0"/>
          <w:marBottom w:val="0"/>
          <w:divBdr>
            <w:top w:val="none" w:sz="0" w:space="0" w:color="auto"/>
            <w:left w:val="none" w:sz="0" w:space="0" w:color="auto"/>
            <w:bottom w:val="none" w:sz="0" w:space="0" w:color="auto"/>
            <w:right w:val="none" w:sz="0" w:space="0" w:color="auto"/>
          </w:divBdr>
        </w:div>
        <w:div w:id="222838059">
          <w:marLeft w:val="480"/>
          <w:marRight w:val="0"/>
          <w:marTop w:val="0"/>
          <w:marBottom w:val="0"/>
          <w:divBdr>
            <w:top w:val="none" w:sz="0" w:space="0" w:color="auto"/>
            <w:left w:val="none" w:sz="0" w:space="0" w:color="auto"/>
            <w:bottom w:val="none" w:sz="0" w:space="0" w:color="auto"/>
            <w:right w:val="none" w:sz="0" w:space="0" w:color="auto"/>
          </w:divBdr>
        </w:div>
        <w:div w:id="691155066">
          <w:marLeft w:val="480"/>
          <w:marRight w:val="0"/>
          <w:marTop w:val="0"/>
          <w:marBottom w:val="0"/>
          <w:divBdr>
            <w:top w:val="none" w:sz="0" w:space="0" w:color="auto"/>
            <w:left w:val="none" w:sz="0" w:space="0" w:color="auto"/>
            <w:bottom w:val="none" w:sz="0" w:space="0" w:color="auto"/>
            <w:right w:val="none" w:sz="0" w:space="0" w:color="auto"/>
          </w:divBdr>
        </w:div>
        <w:div w:id="1193150402">
          <w:marLeft w:val="480"/>
          <w:marRight w:val="0"/>
          <w:marTop w:val="0"/>
          <w:marBottom w:val="0"/>
          <w:divBdr>
            <w:top w:val="none" w:sz="0" w:space="0" w:color="auto"/>
            <w:left w:val="none" w:sz="0" w:space="0" w:color="auto"/>
            <w:bottom w:val="none" w:sz="0" w:space="0" w:color="auto"/>
            <w:right w:val="none" w:sz="0" w:space="0" w:color="auto"/>
          </w:divBdr>
        </w:div>
        <w:div w:id="783691166">
          <w:marLeft w:val="480"/>
          <w:marRight w:val="0"/>
          <w:marTop w:val="0"/>
          <w:marBottom w:val="0"/>
          <w:divBdr>
            <w:top w:val="none" w:sz="0" w:space="0" w:color="auto"/>
            <w:left w:val="none" w:sz="0" w:space="0" w:color="auto"/>
            <w:bottom w:val="none" w:sz="0" w:space="0" w:color="auto"/>
            <w:right w:val="none" w:sz="0" w:space="0" w:color="auto"/>
          </w:divBdr>
        </w:div>
        <w:div w:id="579873691">
          <w:marLeft w:val="480"/>
          <w:marRight w:val="0"/>
          <w:marTop w:val="0"/>
          <w:marBottom w:val="0"/>
          <w:divBdr>
            <w:top w:val="none" w:sz="0" w:space="0" w:color="auto"/>
            <w:left w:val="none" w:sz="0" w:space="0" w:color="auto"/>
            <w:bottom w:val="none" w:sz="0" w:space="0" w:color="auto"/>
            <w:right w:val="none" w:sz="0" w:space="0" w:color="auto"/>
          </w:divBdr>
        </w:div>
        <w:div w:id="1896576713">
          <w:marLeft w:val="480"/>
          <w:marRight w:val="0"/>
          <w:marTop w:val="0"/>
          <w:marBottom w:val="0"/>
          <w:divBdr>
            <w:top w:val="none" w:sz="0" w:space="0" w:color="auto"/>
            <w:left w:val="none" w:sz="0" w:space="0" w:color="auto"/>
            <w:bottom w:val="none" w:sz="0" w:space="0" w:color="auto"/>
            <w:right w:val="none" w:sz="0" w:space="0" w:color="auto"/>
          </w:divBdr>
        </w:div>
        <w:div w:id="822089352">
          <w:marLeft w:val="480"/>
          <w:marRight w:val="0"/>
          <w:marTop w:val="0"/>
          <w:marBottom w:val="0"/>
          <w:divBdr>
            <w:top w:val="none" w:sz="0" w:space="0" w:color="auto"/>
            <w:left w:val="none" w:sz="0" w:space="0" w:color="auto"/>
            <w:bottom w:val="none" w:sz="0" w:space="0" w:color="auto"/>
            <w:right w:val="none" w:sz="0" w:space="0" w:color="auto"/>
          </w:divBdr>
        </w:div>
        <w:div w:id="1552419000">
          <w:marLeft w:val="480"/>
          <w:marRight w:val="0"/>
          <w:marTop w:val="0"/>
          <w:marBottom w:val="0"/>
          <w:divBdr>
            <w:top w:val="none" w:sz="0" w:space="0" w:color="auto"/>
            <w:left w:val="none" w:sz="0" w:space="0" w:color="auto"/>
            <w:bottom w:val="none" w:sz="0" w:space="0" w:color="auto"/>
            <w:right w:val="none" w:sz="0" w:space="0" w:color="auto"/>
          </w:divBdr>
        </w:div>
        <w:div w:id="1959098547">
          <w:marLeft w:val="480"/>
          <w:marRight w:val="0"/>
          <w:marTop w:val="0"/>
          <w:marBottom w:val="0"/>
          <w:divBdr>
            <w:top w:val="none" w:sz="0" w:space="0" w:color="auto"/>
            <w:left w:val="none" w:sz="0" w:space="0" w:color="auto"/>
            <w:bottom w:val="none" w:sz="0" w:space="0" w:color="auto"/>
            <w:right w:val="none" w:sz="0" w:space="0" w:color="auto"/>
          </w:divBdr>
        </w:div>
        <w:div w:id="478350204">
          <w:marLeft w:val="480"/>
          <w:marRight w:val="0"/>
          <w:marTop w:val="0"/>
          <w:marBottom w:val="0"/>
          <w:divBdr>
            <w:top w:val="none" w:sz="0" w:space="0" w:color="auto"/>
            <w:left w:val="none" w:sz="0" w:space="0" w:color="auto"/>
            <w:bottom w:val="none" w:sz="0" w:space="0" w:color="auto"/>
            <w:right w:val="none" w:sz="0" w:space="0" w:color="auto"/>
          </w:divBdr>
        </w:div>
        <w:div w:id="246035007">
          <w:marLeft w:val="480"/>
          <w:marRight w:val="0"/>
          <w:marTop w:val="0"/>
          <w:marBottom w:val="0"/>
          <w:divBdr>
            <w:top w:val="none" w:sz="0" w:space="0" w:color="auto"/>
            <w:left w:val="none" w:sz="0" w:space="0" w:color="auto"/>
            <w:bottom w:val="none" w:sz="0" w:space="0" w:color="auto"/>
            <w:right w:val="none" w:sz="0" w:space="0" w:color="auto"/>
          </w:divBdr>
        </w:div>
        <w:div w:id="803431914">
          <w:marLeft w:val="480"/>
          <w:marRight w:val="0"/>
          <w:marTop w:val="0"/>
          <w:marBottom w:val="0"/>
          <w:divBdr>
            <w:top w:val="none" w:sz="0" w:space="0" w:color="auto"/>
            <w:left w:val="none" w:sz="0" w:space="0" w:color="auto"/>
            <w:bottom w:val="none" w:sz="0" w:space="0" w:color="auto"/>
            <w:right w:val="none" w:sz="0" w:space="0" w:color="auto"/>
          </w:divBdr>
        </w:div>
        <w:div w:id="1717043520">
          <w:marLeft w:val="480"/>
          <w:marRight w:val="0"/>
          <w:marTop w:val="0"/>
          <w:marBottom w:val="0"/>
          <w:divBdr>
            <w:top w:val="none" w:sz="0" w:space="0" w:color="auto"/>
            <w:left w:val="none" w:sz="0" w:space="0" w:color="auto"/>
            <w:bottom w:val="none" w:sz="0" w:space="0" w:color="auto"/>
            <w:right w:val="none" w:sz="0" w:space="0" w:color="auto"/>
          </w:divBdr>
        </w:div>
        <w:div w:id="1913152568">
          <w:marLeft w:val="480"/>
          <w:marRight w:val="0"/>
          <w:marTop w:val="0"/>
          <w:marBottom w:val="0"/>
          <w:divBdr>
            <w:top w:val="none" w:sz="0" w:space="0" w:color="auto"/>
            <w:left w:val="none" w:sz="0" w:space="0" w:color="auto"/>
            <w:bottom w:val="none" w:sz="0" w:space="0" w:color="auto"/>
            <w:right w:val="none" w:sz="0" w:space="0" w:color="auto"/>
          </w:divBdr>
        </w:div>
        <w:div w:id="1643198658">
          <w:marLeft w:val="480"/>
          <w:marRight w:val="0"/>
          <w:marTop w:val="0"/>
          <w:marBottom w:val="0"/>
          <w:divBdr>
            <w:top w:val="none" w:sz="0" w:space="0" w:color="auto"/>
            <w:left w:val="none" w:sz="0" w:space="0" w:color="auto"/>
            <w:bottom w:val="none" w:sz="0" w:space="0" w:color="auto"/>
            <w:right w:val="none" w:sz="0" w:space="0" w:color="auto"/>
          </w:divBdr>
        </w:div>
        <w:div w:id="243881574">
          <w:marLeft w:val="480"/>
          <w:marRight w:val="0"/>
          <w:marTop w:val="0"/>
          <w:marBottom w:val="0"/>
          <w:divBdr>
            <w:top w:val="none" w:sz="0" w:space="0" w:color="auto"/>
            <w:left w:val="none" w:sz="0" w:space="0" w:color="auto"/>
            <w:bottom w:val="none" w:sz="0" w:space="0" w:color="auto"/>
            <w:right w:val="none" w:sz="0" w:space="0" w:color="auto"/>
          </w:divBdr>
        </w:div>
        <w:div w:id="660276854">
          <w:marLeft w:val="480"/>
          <w:marRight w:val="0"/>
          <w:marTop w:val="0"/>
          <w:marBottom w:val="0"/>
          <w:divBdr>
            <w:top w:val="none" w:sz="0" w:space="0" w:color="auto"/>
            <w:left w:val="none" w:sz="0" w:space="0" w:color="auto"/>
            <w:bottom w:val="none" w:sz="0" w:space="0" w:color="auto"/>
            <w:right w:val="none" w:sz="0" w:space="0" w:color="auto"/>
          </w:divBdr>
        </w:div>
        <w:div w:id="1564366644">
          <w:marLeft w:val="480"/>
          <w:marRight w:val="0"/>
          <w:marTop w:val="0"/>
          <w:marBottom w:val="0"/>
          <w:divBdr>
            <w:top w:val="none" w:sz="0" w:space="0" w:color="auto"/>
            <w:left w:val="none" w:sz="0" w:space="0" w:color="auto"/>
            <w:bottom w:val="none" w:sz="0" w:space="0" w:color="auto"/>
            <w:right w:val="none" w:sz="0" w:space="0" w:color="auto"/>
          </w:divBdr>
        </w:div>
      </w:divsChild>
    </w:div>
    <w:div w:id="85078743">
      <w:bodyDiv w:val="1"/>
      <w:marLeft w:val="0"/>
      <w:marRight w:val="0"/>
      <w:marTop w:val="0"/>
      <w:marBottom w:val="0"/>
      <w:divBdr>
        <w:top w:val="none" w:sz="0" w:space="0" w:color="auto"/>
        <w:left w:val="none" w:sz="0" w:space="0" w:color="auto"/>
        <w:bottom w:val="none" w:sz="0" w:space="0" w:color="auto"/>
        <w:right w:val="none" w:sz="0" w:space="0" w:color="auto"/>
      </w:divBdr>
    </w:div>
    <w:div w:id="100146950">
      <w:bodyDiv w:val="1"/>
      <w:marLeft w:val="0"/>
      <w:marRight w:val="0"/>
      <w:marTop w:val="0"/>
      <w:marBottom w:val="0"/>
      <w:divBdr>
        <w:top w:val="none" w:sz="0" w:space="0" w:color="auto"/>
        <w:left w:val="none" w:sz="0" w:space="0" w:color="auto"/>
        <w:bottom w:val="none" w:sz="0" w:space="0" w:color="auto"/>
        <w:right w:val="none" w:sz="0" w:space="0" w:color="auto"/>
      </w:divBdr>
      <w:divsChild>
        <w:div w:id="1035428498">
          <w:marLeft w:val="480"/>
          <w:marRight w:val="0"/>
          <w:marTop w:val="0"/>
          <w:marBottom w:val="0"/>
          <w:divBdr>
            <w:top w:val="none" w:sz="0" w:space="0" w:color="auto"/>
            <w:left w:val="none" w:sz="0" w:space="0" w:color="auto"/>
            <w:bottom w:val="none" w:sz="0" w:space="0" w:color="auto"/>
            <w:right w:val="none" w:sz="0" w:space="0" w:color="auto"/>
          </w:divBdr>
        </w:div>
        <w:div w:id="698235708">
          <w:marLeft w:val="480"/>
          <w:marRight w:val="0"/>
          <w:marTop w:val="0"/>
          <w:marBottom w:val="0"/>
          <w:divBdr>
            <w:top w:val="none" w:sz="0" w:space="0" w:color="auto"/>
            <w:left w:val="none" w:sz="0" w:space="0" w:color="auto"/>
            <w:bottom w:val="none" w:sz="0" w:space="0" w:color="auto"/>
            <w:right w:val="none" w:sz="0" w:space="0" w:color="auto"/>
          </w:divBdr>
        </w:div>
        <w:div w:id="1952206479">
          <w:marLeft w:val="480"/>
          <w:marRight w:val="0"/>
          <w:marTop w:val="0"/>
          <w:marBottom w:val="0"/>
          <w:divBdr>
            <w:top w:val="none" w:sz="0" w:space="0" w:color="auto"/>
            <w:left w:val="none" w:sz="0" w:space="0" w:color="auto"/>
            <w:bottom w:val="none" w:sz="0" w:space="0" w:color="auto"/>
            <w:right w:val="none" w:sz="0" w:space="0" w:color="auto"/>
          </w:divBdr>
        </w:div>
        <w:div w:id="1561820516">
          <w:marLeft w:val="480"/>
          <w:marRight w:val="0"/>
          <w:marTop w:val="0"/>
          <w:marBottom w:val="0"/>
          <w:divBdr>
            <w:top w:val="none" w:sz="0" w:space="0" w:color="auto"/>
            <w:left w:val="none" w:sz="0" w:space="0" w:color="auto"/>
            <w:bottom w:val="none" w:sz="0" w:space="0" w:color="auto"/>
            <w:right w:val="none" w:sz="0" w:space="0" w:color="auto"/>
          </w:divBdr>
        </w:div>
        <w:div w:id="566644626">
          <w:marLeft w:val="480"/>
          <w:marRight w:val="0"/>
          <w:marTop w:val="0"/>
          <w:marBottom w:val="0"/>
          <w:divBdr>
            <w:top w:val="none" w:sz="0" w:space="0" w:color="auto"/>
            <w:left w:val="none" w:sz="0" w:space="0" w:color="auto"/>
            <w:bottom w:val="none" w:sz="0" w:space="0" w:color="auto"/>
            <w:right w:val="none" w:sz="0" w:space="0" w:color="auto"/>
          </w:divBdr>
        </w:div>
        <w:div w:id="988023268">
          <w:marLeft w:val="480"/>
          <w:marRight w:val="0"/>
          <w:marTop w:val="0"/>
          <w:marBottom w:val="0"/>
          <w:divBdr>
            <w:top w:val="none" w:sz="0" w:space="0" w:color="auto"/>
            <w:left w:val="none" w:sz="0" w:space="0" w:color="auto"/>
            <w:bottom w:val="none" w:sz="0" w:space="0" w:color="auto"/>
            <w:right w:val="none" w:sz="0" w:space="0" w:color="auto"/>
          </w:divBdr>
        </w:div>
        <w:div w:id="186335263">
          <w:marLeft w:val="480"/>
          <w:marRight w:val="0"/>
          <w:marTop w:val="0"/>
          <w:marBottom w:val="0"/>
          <w:divBdr>
            <w:top w:val="none" w:sz="0" w:space="0" w:color="auto"/>
            <w:left w:val="none" w:sz="0" w:space="0" w:color="auto"/>
            <w:bottom w:val="none" w:sz="0" w:space="0" w:color="auto"/>
            <w:right w:val="none" w:sz="0" w:space="0" w:color="auto"/>
          </w:divBdr>
        </w:div>
        <w:div w:id="2119565594">
          <w:marLeft w:val="480"/>
          <w:marRight w:val="0"/>
          <w:marTop w:val="0"/>
          <w:marBottom w:val="0"/>
          <w:divBdr>
            <w:top w:val="none" w:sz="0" w:space="0" w:color="auto"/>
            <w:left w:val="none" w:sz="0" w:space="0" w:color="auto"/>
            <w:bottom w:val="none" w:sz="0" w:space="0" w:color="auto"/>
            <w:right w:val="none" w:sz="0" w:space="0" w:color="auto"/>
          </w:divBdr>
        </w:div>
        <w:div w:id="1314797101">
          <w:marLeft w:val="480"/>
          <w:marRight w:val="0"/>
          <w:marTop w:val="0"/>
          <w:marBottom w:val="0"/>
          <w:divBdr>
            <w:top w:val="none" w:sz="0" w:space="0" w:color="auto"/>
            <w:left w:val="none" w:sz="0" w:space="0" w:color="auto"/>
            <w:bottom w:val="none" w:sz="0" w:space="0" w:color="auto"/>
            <w:right w:val="none" w:sz="0" w:space="0" w:color="auto"/>
          </w:divBdr>
        </w:div>
        <w:div w:id="35325568">
          <w:marLeft w:val="480"/>
          <w:marRight w:val="0"/>
          <w:marTop w:val="0"/>
          <w:marBottom w:val="0"/>
          <w:divBdr>
            <w:top w:val="none" w:sz="0" w:space="0" w:color="auto"/>
            <w:left w:val="none" w:sz="0" w:space="0" w:color="auto"/>
            <w:bottom w:val="none" w:sz="0" w:space="0" w:color="auto"/>
            <w:right w:val="none" w:sz="0" w:space="0" w:color="auto"/>
          </w:divBdr>
        </w:div>
        <w:div w:id="1742634890">
          <w:marLeft w:val="480"/>
          <w:marRight w:val="0"/>
          <w:marTop w:val="0"/>
          <w:marBottom w:val="0"/>
          <w:divBdr>
            <w:top w:val="none" w:sz="0" w:space="0" w:color="auto"/>
            <w:left w:val="none" w:sz="0" w:space="0" w:color="auto"/>
            <w:bottom w:val="none" w:sz="0" w:space="0" w:color="auto"/>
            <w:right w:val="none" w:sz="0" w:space="0" w:color="auto"/>
          </w:divBdr>
        </w:div>
        <w:div w:id="35324313">
          <w:marLeft w:val="480"/>
          <w:marRight w:val="0"/>
          <w:marTop w:val="0"/>
          <w:marBottom w:val="0"/>
          <w:divBdr>
            <w:top w:val="none" w:sz="0" w:space="0" w:color="auto"/>
            <w:left w:val="none" w:sz="0" w:space="0" w:color="auto"/>
            <w:bottom w:val="none" w:sz="0" w:space="0" w:color="auto"/>
            <w:right w:val="none" w:sz="0" w:space="0" w:color="auto"/>
          </w:divBdr>
        </w:div>
        <w:div w:id="1450585462">
          <w:marLeft w:val="480"/>
          <w:marRight w:val="0"/>
          <w:marTop w:val="0"/>
          <w:marBottom w:val="0"/>
          <w:divBdr>
            <w:top w:val="none" w:sz="0" w:space="0" w:color="auto"/>
            <w:left w:val="none" w:sz="0" w:space="0" w:color="auto"/>
            <w:bottom w:val="none" w:sz="0" w:space="0" w:color="auto"/>
            <w:right w:val="none" w:sz="0" w:space="0" w:color="auto"/>
          </w:divBdr>
        </w:div>
        <w:div w:id="363411569">
          <w:marLeft w:val="480"/>
          <w:marRight w:val="0"/>
          <w:marTop w:val="0"/>
          <w:marBottom w:val="0"/>
          <w:divBdr>
            <w:top w:val="none" w:sz="0" w:space="0" w:color="auto"/>
            <w:left w:val="none" w:sz="0" w:space="0" w:color="auto"/>
            <w:bottom w:val="none" w:sz="0" w:space="0" w:color="auto"/>
            <w:right w:val="none" w:sz="0" w:space="0" w:color="auto"/>
          </w:divBdr>
        </w:div>
        <w:div w:id="1917085743">
          <w:marLeft w:val="480"/>
          <w:marRight w:val="0"/>
          <w:marTop w:val="0"/>
          <w:marBottom w:val="0"/>
          <w:divBdr>
            <w:top w:val="none" w:sz="0" w:space="0" w:color="auto"/>
            <w:left w:val="none" w:sz="0" w:space="0" w:color="auto"/>
            <w:bottom w:val="none" w:sz="0" w:space="0" w:color="auto"/>
            <w:right w:val="none" w:sz="0" w:space="0" w:color="auto"/>
          </w:divBdr>
        </w:div>
        <w:div w:id="54281594">
          <w:marLeft w:val="480"/>
          <w:marRight w:val="0"/>
          <w:marTop w:val="0"/>
          <w:marBottom w:val="0"/>
          <w:divBdr>
            <w:top w:val="none" w:sz="0" w:space="0" w:color="auto"/>
            <w:left w:val="none" w:sz="0" w:space="0" w:color="auto"/>
            <w:bottom w:val="none" w:sz="0" w:space="0" w:color="auto"/>
            <w:right w:val="none" w:sz="0" w:space="0" w:color="auto"/>
          </w:divBdr>
        </w:div>
        <w:div w:id="37246788">
          <w:marLeft w:val="480"/>
          <w:marRight w:val="0"/>
          <w:marTop w:val="0"/>
          <w:marBottom w:val="0"/>
          <w:divBdr>
            <w:top w:val="none" w:sz="0" w:space="0" w:color="auto"/>
            <w:left w:val="none" w:sz="0" w:space="0" w:color="auto"/>
            <w:bottom w:val="none" w:sz="0" w:space="0" w:color="auto"/>
            <w:right w:val="none" w:sz="0" w:space="0" w:color="auto"/>
          </w:divBdr>
        </w:div>
        <w:div w:id="2016953128">
          <w:marLeft w:val="480"/>
          <w:marRight w:val="0"/>
          <w:marTop w:val="0"/>
          <w:marBottom w:val="0"/>
          <w:divBdr>
            <w:top w:val="none" w:sz="0" w:space="0" w:color="auto"/>
            <w:left w:val="none" w:sz="0" w:space="0" w:color="auto"/>
            <w:bottom w:val="none" w:sz="0" w:space="0" w:color="auto"/>
            <w:right w:val="none" w:sz="0" w:space="0" w:color="auto"/>
          </w:divBdr>
        </w:div>
        <w:div w:id="20479858">
          <w:marLeft w:val="480"/>
          <w:marRight w:val="0"/>
          <w:marTop w:val="0"/>
          <w:marBottom w:val="0"/>
          <w:divBdr>
            <w:top w:val="none" w:sz="0" w:space="0" w:color="auto"/>
            <w:left w:val="none" w:sz="0" w:space="0" w:color="auto"/>
            <w:bottom w:val="none" w:sz="0" w:space="0" w:color="auto"/>
            <w:right w:val="none" w:sz="0" w:space="0" w:color="auto"/>
          </w:divBdr>
        </w:div>
        <w:div w:id="1736050484">
          <w:marLeft w:val="480"/>
          <w:marRight w:val="0"/>
          <w:marTop w:val="0"/>
          <w:marBottom w:val="0"/>
          <w:divBdr>
            <w:top w:val="none" w:sz="0" w:space="0" w:color="auto"/>
            <w:left w:val="none" w:sz="0" w:space="0" w:color="auto"/>
            <w:bottom w:val="none" w:sz="0" w:space="0" w:color="auto"/>
            <w:right w:val="none" w:sz="0" w:space="0" w:color="auto"/>
          </w:divBdr>
        </w:div>
        <w:div w:id="1301036267">
          <w:marLeft w:val="480"/>
          <w:marRight w:val="0"/>
          <w:marTop w:val="0"/>
          <w:marBottom w:val="0"/>
          <w:divBdr>
            <w:top w:val="none" w:sz="0" w:space="0" w:color="auto"/>
            <w:left w:val="none" w:sz="0" w:space="0" w:color="auto"/>
            <w:bottom w:val="none" w:sz="0" w:space="0" w:color="auto"/>
            <w:right w:val="none" w:sz="0" w:space="0" w:color="auto"/>
          </w:divBdr>
        </w:div>
        <w:div w:id="453476327">
          <w:marLeft w:val="480"/>
          <w:marRight w:val="0"/>
          <w:marTop w:val="0"/>
          <w:marBottom w:val="0"/>
          <w:divBdr>
            <w:top w:val="none" w:sz="0" w:space="0" w:color="auto"/>
            <w:left w:val="none" w:sz="0" w:space="0" w:color="auto"/>
            <w:bottom w:val="none" w:sz="0" w:space="0" w:color="auto"/>
            <w:right w:val="none" w:sz="0" w:space="0" w:color="auto"/>
          </w:divBdr>
        </w:div>
        <w:div w:id="12583873">
          <w:marLeft w:val="480"/>
          <w:marRight w:val="0"/>
          <w:marTop w:val="0"/>
          <w:marBottom w:val="0"/>
          <w:divBdr>
            <w:top w:val="none" w:sz="0" w:space="0" w:color="auto"/>
            <w:left w:val="none" w:sz="0" w:space="0" w:color="auto"/>
            <w:bottom w:val="none" w:sz="0" w:space="0" w:color="auto"/>
            <w:right w:val="none" w:sz="0" w:space="0" w:color="auto"/>
          </w:divBdr>
        </w:div>
        <w:div w:id="309136213">
          <w:marLeft w:val="480"/>
          <w:marRight w:val="0"/>
          <w:marTop w:val="0"/>
          <w:marBottom w:val="0"/>
          <w:divBdr>
            <w:top w:val="none" w:sz="0" w:space="0" w:color="auto"/>
            <w:left w:val="none" w:sz="0" w:space="0" w:color="auto"/>
            <w:bottom w:val="none" w:sz="0" w:space="0" w:color="auto"/>
            <w:right w:val="none" w:sz="0" w:space="0" w:color="auto"/>
          </w:divBdr>
        </w:div>
        <w:div w:id="1231961512">
          <w:marLeft w:val="480"/>
          <w:marRight w:val="0"/>
          <w:marTop w:val="0"/>
          <w:marBottom w:val="0"/>
          <w:divBdr>
            <w:top w:val="none" w:sz="0" w:space="0" w:color="auto"/>
            <w:left w:val="none" w:sz="0" w:space="0" w:color="auto"/>
            <w:bottom w:val="none" w:sz="0" w:space="0" w:color="auto"/>
            <w:right w:val="none" w:sz="0" w:space="0" w:color="auto"/>
          </w:divBdr>
        </w:div>
        <w:div w:id="1604528691">
          <w:marLeft w:val="480"/>
          <w:marRight w:val="0"/>
          <w:marTop w:val="0"/>
          <w:marBottom w:val="0"/>
          <w:divBdr>
            <w:top w:val="none" w:sz="0" w:space="0" w:color="auto"/>
            <w:left w:val="none" w:sz="0" w:space="0" w:color="auto"/>
            <w:bottom w:val="none" w:sz="0" w:space="0" w:color="auto"/>
            <w:right w:val="none" w:sz="0" w:space="0" w:color="auto"/>
          </w:divBdr>
        </w:div>
        <w:div w:id="1943027827">
          <w:marLeft w:val="480"/>
          <w:marRight w:val="0"/>
          <w:marTop w:val="0"/>
          <w:marBottom w:val="0"/>
          <w:divBdr>
            <w:top w:val="none" w:sz="0" w:space="0" w:color="auto"/>
            <w:left w:val="none" w:sz="0" w:space="0" w:color="auto"/>
            <w:bottom w:val="none" w:sz="0" w:space="0" w:color="auto"/>
            <w:right w:val="none" w:sz="0" w:space="0" w:color="auto"/>
          </w:divBdr>
        </w:div>
        <w:div w:id="130901418">
          <w:marLeft w:val="480"/>
          <w:marRight w:val="0"/>
          <w:marTop w:val="0"/>
          <w:marBottom w:val="0"/>
          <w:divBdr>
            <w:top w:val="none" w:sz="0" w:space="0" w:color="auto"/>
            <w:left w:val="none" w:sz="0" w:space="0" w:color="auto"/>
            <w:bottom w:val="none" w:sz="0" w:space="0" w:color="auto"/>
            <w:right w:val="none" w:sz="0" w:space="0" w:color="auto"/>
          </w:divBdr>
        </w:div>
        <w:div w:id="1618757248">
          <w:marLeft w:val="480"/>
          <w:marRight w:val="0"/>
          <w:marTop w:val="0"/>
          <w:marBottom w:val="0"/>
          <w:divBdr>
            <w:top w:val="none" w:sz="0" w:space="0" w:color="auto"/>
            <w:left w:val="none" w:sz="0" w:space="0" w:color="auto"/>
            <w:bottom w:val="none" w:sz="0" w:space="0" w:color="auto"/>
            <w:right w:val="none" w:sz="0" w:space="0" w:color="auto"/>
          </w:divBdr>
        </w:div>
        <w:div w:id="670185993">
          <w:marLeft w:val="480"/>
          <w:marRight w:val="0"/>
          <w:marTop w:val="0"/>
          <w:marBottom w:val="0"/>
          <w:divBdr>
            <w:top w:val="none" w:sz="0" w:space="0" w:color="auto"/>
            <w:left w:val="none" w:sz="0" w:space="0" w:color="auto"/>
            <w:bottom w:val="none" w:sz="0" w:space="0" w:color="auto"/>
            <w:right w:val="none" w:sz="0" w:space="0" w:color="auto"/>
          </w:divBdr>
        </w:div>
        <w:div w:id="2125688048">
          <w:marLeft w:val="480"/>
          <w:marRight w:val="0"/>
          <w:marTop w:val="0"/>
          <w:marBottom w:val="0"/>
          <w:divBdr>
            <w:top w:val="none" w:sz="0" w:space="0" w:color="auto"/>
            <w:left w:val="none" w:sz="0" w:space="0" w:color="auto"/>
            <w:bottom w:val="none" w:sz="0" w:space="0" w:color="auto"/>
            <w:right w:val="none" w:sz="0" w:space="0" w:color="auto"/>
          </w:divBdr>
        </w:div>
        <w:div w:id="1455172707">
          <w:marLeft w:val="480"/>
          <w:marRight w:val="0"/>
          <w:marTop w:val="0"/>
          <w:marBottom w:val="0"/>
          <w:divBdr>
            <w:top w:val="none" w:sz="0" w:space="0" w:color="auto"/>
            <w:left w:val="none" w:sz="0" w:space="0" w:color="auto"/>
            <w:bottom w:val="none" w:sz="0" w:space="0" w:color="auto"/>
            <w:right w:val="none" w:sz="0" w:space="0" w:color="auto"/>
          </w:divBdr>
        </w:div>
        <w:div w:id="2032876036">
          <w:marLeft w:val="480"/>
          <w:marRight w:val="0"/>
          <w:marTop w:val="0"/>
          <w:marBottom w:val="0"/>
          <w:divBdr>
            <w:top w:val="none" w:sz="0" w:space="0" w:color="auto"/>
            <w:left w:val="none" w:sz="0" w:space="0" w:color="auto"/>
            <w:bottom w:val="none" w:sz="0" w:space="0" w:color="auto"/>
            <w:right w:val="none" w:sz="0" w:space="0" w:color="auto"/>
          </w:divBdr>
        </w:div>
        <w:div w:id="1267426171">
          <w:marLeft w:val="480"/>
          <w:marRight w:val="0"/>
          <w:marTop w:val="0"/>
          <w:marBottom w:val="0"/>
          <w:divBdr>
            <w:top w:val="none" w:sz="0" w:space="0" w:color="auto"/>
            <w:left w:val="none" w:sz="0" w:space="0" w:color="auto"/>
            <w:bottom w:val="none" w:sz="0" w:space="0" w:color="auto"/>
            <w:right w:val="none" w:sz="0" w:space="0" w:color="auto"/>
          </w:divBdr>
        </w:div>
        <w:div w:id="2125882667">
          <w:marLeft w:val="480"/>
          <w:marRight w:val="0"/>
          <w:marTop w:val="0"/>
          <w:marBottom w:val="0"/>
          <w:divBdr>
            <w:top w:val="none" w:sz="0" w:space="0" w:color="auto"/>
            <w:left w:val="none" w:sz="0" w:space="0" w:color="auto"/>
            <w:bottom w:val="none" w:sz="0" w:space="0" w:color="auto"/>
            <w:right w:val="none" w:sz="0" w:space="0" w:color="auto"/>
          </w:divBdr>
        </w:div>
        <w:div w:id="963199781">
          <w:marLeft w:val="480"/>
          <w:marRight w:val="0"/>
          <w:marTop w:val="0"/>
          <w:marBottom w:val="0"/>
          <w:divBdr>
            <w:top w:val="none" w:sz="0" w:space="0" w:color="auto"/>
            <w:left w:val="none" w:sz="0" w:space="0" w:color="auto"/>
            <w:bottom w:val="none" w:sz="0" w:space="0" w:color="auto"/>
            <w:right w:val="none" w:sz="0" w:space="0" w:color="auto"/>
          </w:divBdr>
        </w:div>
        <w:div w:id="1913275651">
          <w:marLeft w:val="480"/>
          <w:marRight w:val="0"/>
          <w:marTop w:val="0"/>
          <w:marBottom w:val="0"/>
          <w:divBdr>
            <w:top w:val="none" w:sz="0" w:space="0" w:color="auto"/>
            <w:left w:val="none" w:sz="0" w:space="0" w:color="auto"/>
            <w:bottom w:val="none" w:sz="0" w:space="0" w:color="auto"/>
            <w:right w:val="none" w:sz="0" w:space="0" w:color="auto"/>
          </w:divBdr>
        </w:div>
        <w:div w:id="256640312">
          <w:marLeft w:val="480"/>
          <w:marRight w:val="0"/>
          <w:marTop w:val="0"/>
          <w:marBottom w:val="0"/>
          <w:divBdr>
            <w:top w:val="none" w:sz="0" w:space="0" w:color="auto"/>
            <w:left w:val="none" w:sz="0" w:space="0" w:color="auto"/>
            <w:bottom w:val="none" w:sz="0" w:space="0" w:color="auto"/>
            <w:right w:val="none" w:sz="0" w:space="0" w:color="auto"/>
          </w:divBdr>
        </w:div>
        <w:div w:id="943271514">
          <w:marLeft w:val="480"/>
          <w:marRight w:val="0"/>
          <w:marTop w:val="0"/>
          <w:marBottom w:val="0"/>
          <w:divBdr>
            <w:top w:val="none" w:sz="0" w:space="0" w:color="auto"/>
            <w:left w:val="none" w:sz="0" w:space="0" w:color="auto"/>
            <w:bottom w:val="none" w:sz="0" w:space="0" w:color="auto"/>
            <w:right w:val="none" w:sz="0" w:space="0" w:color="auto"/>
          </w:divBdr>
        </w:div>
        <w:div w:id="1069812898">
          <w:marLeft w:val="480"/>
          <w:marRight w:val="0"/>
          <w:marTop w:val="0"/>
          <w:marBottom w:val="0"/>
          <w:divBdr>
            <w:top w:val="none" w:sz="0" w:space="0" w:color="auto"/>
            <w:left w:val="none" w:sz="0" w:space="0" w:color="auto"/>
            <w:bottom w:val="none" w:sz="0" w:space="0" w:color="auto"/>
            <w:right w:val="none" w:sz="0" w:space="0" w:color="auto"/>
          </w:divBdr>
        </w:div>
        <w:div w:id="599987979">
          <w:marLeft w:val="480"/>
          <w:marRight w:val="0"/>
          <w:marTop w:val="0"/>
          <w:marBottom w:val="0"/>
          <w:divBdr>
            <w:top w:val="none" w:sz="0" w:space="0" w:color="auto"/>
            <w:left w:val="none" w:sz="0" w:space="0" w:color="auto"/>
            <w:bottom w:val="none" w:sz="0" w:space="0" w:color="auto"/>
            <w:right w:val="none" w:sz="0" w:space="0" w:color="auto"/>
          </w:divBdr>
        </w:div>
        <w:div w:id="262537357">
          <w:marLeft w:val="480"/>
          <w:marRight w:val="0"/>
          <w:marTop w:val="0"/>
          <w:marBottom w:val="0"/>
          <w:divBdr>
            <w:top w:val="none" w:sz="0" w:space="0" w:color="auto"/>
            <w:left w:val="none" w:sz="0" w:space="0" w:color="auto"/>
            <w:bottom w:val="none" w:sz="0" w:space="0" w:color="auto"/>
            <w:right w:val="none" w:sz="0" w:space="0" w:color="auto"/>
          </w:divBdr>
        </w:div>
        <w:div w:id="434180595">
          <w:marLeft w:val="480"/>
          <w:marRight w:val="0"/>
          <w:marTop w:val="0"/>
          <w:marBottom w:val="0"/>
          <w:divBdr>
            <w:top w:val="none" w:sz="0" w:space="0" w:color="auto"/>
            <w:left w:val="none" w:sz="0" w:space="0" w:color="auto"/>
            <w:bottom w:val="none" w:sz="0" w:space="0" w:color="auto"/>
            <w:right w:val="none" w:sz="0" w:space="0" w:color="auto"/>
          </w:divBdr>
        </w:div>
        <w:div w:id="750928168">
          <w:marLeft w:val="480"/>
          <w:marRight w:val="0"/>
          <w:marTop w:val="0"/>
          <w:marBottom w:val="0"/>
          <w:divBdr>
            <w:top w:val="none" w:sz="0" w:space="0" w:color="auto"/>
            <w:left w:val="none" w:sz="0" w:space="0" w:color="auto"/>
            <w:bottom w:val="none" w:sz="0" w:space="0" w:color="auto"/>
            <w:right w:val="none" w:sz="0" w:space="0" w:color="auto"/>
          </w:divBdr>
        </w:div>
        <w:div w:id="678625533">
          <w:marLeft w:val="480"/>
          <w:marRight w:val="0"/>
          <w:marTop w:val="0"/>
          <w:marBottom w:val="0"/>
          <w:divBdr>
            <w:top w:val="none" w:sz="0" w:space="0" w:color="auto"/>
            <w:left w:val="none" w:sz="0" w:space="0" w:color="auto"/>
            <w:bottom w:val="none" w:sz="0" w:space="0" w:color="auto"/>
            <w:right w:val="none" w:sz="0" w:space="0" w:color="auto"/>
          </w:divBdr>
        </w:div>
        <w:div w:id="2095347987">
          <w:marLeft w:val="480"/>
          <w:marRight w:val="0"/>
          <w:marTop w:val="0"/>
          <w:marBottom w:val="0"/>
          <w:divBdr>
            <w:top w:val="none" w:sz="0" w:space="0" w:color="auto"/>
            <w:left w:val="none" w:sz="0" w:space="0" w:color="auto"/>
            <w:bottom w:val="none" w:sz="0" w:space="0" w:color="auto"/>
            <w:right w:val="none" w:sz="0" w:space="0" w:color="auto"/>
          </w:divBdr>
        </w:div>
        <w:div w:id="99686070">
          <w:marLeft w:val="480"/>
          <w:marRight w:val="0"/>
          <w:marTop w:val="0"/>
          <w:marBottom w:val="0"/>
          <w:divBdr>
            <w:top w:val="none" w:sz="0" w:space="0" w:color="auto"/>
            <w:left w:val="none" w:sz="0" w:space="0" w:color="auto"/>
            <w:bottom w:val="none" w:sz="0" w:space="0" w:color="auto"/>
            <w:right w:val="none" w:sz="0" w:space="0" w:color="auto"/>
          </w:divBdr>
        </w:div>
        <w:div w:id="1540049049">
          <w:marLeft w:val="480"/>
          <w:marRight w:val="0"/>
          <w:marTop w:val="0"/>
          <w:marBottom w:val="0"/>
          <w:divBdr>
            <w:top w:val="none" w:sz="0" w:space="0" w:color="auto"/>
            <w:left w:val="none" w:sz="0" w:space="0" w:color="auto"/>
            <w:bottom w:val="none" w:sz="0" w:space="0" w:color="auto"/>
            <w:right w:val="none" w:sz="0" w:space="0" w:color="auto"/>
          </w:divBdr>
        </w:div>
        <w:div w:id="952446817">
          <w:marLeft w:val="480"/>
          <w:marRight w:val="0"/>
          <w:marTop w:val="0"/>
          <w:marBottom w:val="0"/>
          <w:divBdr>
            <w:top w:val="none" w:sz="0" w:space="0" w:color="auto"/>
            <w:left w:val="none" w:sz="0" w:space="0" w:color="auto"/>
            <w:bottom w:val="none" w:sz="0" w:space="0" w:color="auto"/>
            <w:right w:val="none" w:sz="0" w:space="0" w:color="auto"/>
          </w:divBdr>
        </w:div>
        <w:div w:id="1105076109">
          <w:marLeft w:val="480"/>
          <w:marRight w:val="0"/>
          <w:marTop w:val="0"/>
          <w:marBottom w:val="0"/>
          <w:divBdr>
            <w:top w:val="none" w:sz="0" w:space="0" w:color="auto"/>
            <w:left w:val="none" w:sz="0" w:space="0" w:color="auto"/>
            <w:bottom w:val="none" w:sz="0" w:space="0" w:color="auto"/>
            <w:right w:val="none" w:sz="0" w:space="0" w:color="auto"/>
          </w:divBdr>
        </w:div>
      </w:divsChild>
    </w:div>
    <w:div w:id="103228682">
      <w:bodyDiv w:val="1"/>
      <w:marLeft w:val="0"/>
      <w:marRight w:val="0"/>
      <w:marTop w:val="0"/>
      <w:marBottom w:val="0"/>
      <w:divBdr>
        <w:top w:val="none" w:sz="0" w:space="0" w:color="auto"/>
        <w:left w:val="none" w:sz="0" w:space="0" w:color="auto"/>
        <w:bottom w:val="none" w:sz="0" w:space="0" w:color="auto"/>
        <w:right w:val="none" w:sz="0" w:space="0" w:color="auto"/>
      </w:divBdr>
    </w:div>
    <w:div w:id="116025232">
      <w:bodyDiv w:val="1"/>
      <w:marLeft w:val="0"/>
      <w:marRight w:val="0"/>
      <w:marTop w:val="0"/>
      <w:marBottom w:val="0"/>
      <w:divBdr>
        <w:top w:val="none" w:sz="0" w:space="0" w:color="auto"/>
        <w:left w:val="none" w:sz="0" w:space="0" w:color="auto"/>
        <w:bottom w:val="none" w:sz="0" w:space="0" w:color="auto"/>
        <w:right w:val="none" w:sz="0" w:space="0" w:color="auto"/>
      </w:divBdr>
    </w:div>
    <w:div w:id="116222735">
      <w:bodyDiv w:val="1"/>
      <w:marLeft w:val="0"/>
      <w:marRight w:val="0"/>
      <w:marTop w:val="0"/>
      <w:marBottom w:val="0"/>
      <w:divBdr>
        <w:top w:val="none" w:sz="0" w:space="0" w:color="auto"/>
        <w:left w:val="none" w:sz="0" w:space="0" w:color="auto"/>
        <w:bottom w:val="none" w:sz="0" w:space="0" w:color="auto"/>
        <w:right w:val="none" w:sz="0" w:space="0" w:color="auto"/>
      </w:divBdr>
    </w:div>
    <w:div w:id="122307451">
      <w:bodyDiv w:val="1"/>
      <w:marLeft w:val="0"/>
      <w:marRight w:val="0"/>
      <w:marTop w:val="0"/>
      <w:marBottom w:val="0"/>
      <w:divBdr>
        <w:top w:val="none" w:sz="0" w:space="0" w:color="auto"/>
        <w:left w:val="none" w:sz="0" w:space="0" w:color="auto"/>
        <w:bottom w:val="none" w:sz="0" w:space="0" w:color="auto"/>
        <w:right w:val="none" w:sz="0" w:space="0" w:color="auto"/>
      </w:divBdr>
    </w:div>
    <w:div w:id="122817847">
      <w:bodyDiv w:val="1"/>
      <w:marLeft w:val="0"/>
      <w:marRight w:val="0"/>
      <w:marTop w:val="0"/>
      <w:marBottom w:val="0"/>
      <w:divBdr>
        <w:top w:val="none" w:sz="0" w:space="0" w:color="auto"/>
        <w:left w:val="none" w:sz="0" w:space="0" w:color="auto"/>
        <w:bottom w:val="none" w:sz="0" w:space="0" w:color="auto"/>
        <w:right w:val="none" w:sz="0" w:space="0" w:color="auto"/>
      </w:divBdr>
    </w:div>
    <w:div w:id="127892958">
      <w:bodyDiv w:val="1"/>
      <w:marLeft w:val="0"/>
      <w:marRight w:val="0"/>
      <w:marTop w:val="0"/>
      <w:marBottom w:val="0"/>
      <w:divBdr>
        <w:top w:val="none" w:sz="0" w:space="0" w:color="auto"/>
        <w:left w:val="none" w:sz="0" w:space="0" w:color="auto"/>
        <w:bottom w:val="none" w:sz="0" w:space="0" w:color="auto"/>
        <w:right w:val="none" w:sz="0" w:space="0" w:color="auto"/>
      </w:divBdr>
    </w:div>
    <w:div w:id="128132060">
      <w:bodyDiv w:val="1"/>
      <w:marLeft w:val="0"/>
      <w:marRight w:val="0"/>
      <w:marTop w:val="0"/>
      <w:marBottom w:val="0"/>
      <w:divBdr>
        <w:top w:val="none" w:sz="0" w:space="0" w:color="auto"/>
        <w:left w:val="none" w:sz="0" w:space="0" w:color="auto"/>
        <w:bottom w:val="none" w:sz="0" w:space="0" w:color="auto"/>
        <w:right w:val="none" w:sz="0" w:space="0" w:color="auto"/>
      </w:divBdr>
    </w:div>
    <w:div w:id="128714610">
      <w:bodyDiv w:val="1"/>
      <w:marLeft w:val="0"/>
      <w:marRight w:val="0"/>
      <w:marTop w:val="0"/>
      <w:marBottom w:val="0"/>
      <w:divBdr>
        <w:top w:val="none" w:sz="0" w:space="0" w:color="auto"/>
        <w:left w:val="none" w:sz="0" w:space="0" w:color="auto"/>
        <w:bottom w:val="none" w:sz="0" w:space="0" w:color="auto"/>
        <w:right w:val="none" w:sz="0" w:space="0" w:color="auto"/>
      </w:divBdr>
    </w:div>
    <w:div w:id="129785815">
      <w:bodyDiv w:val="1"/>
      <w:marLeft w:val="0"/>
      <w:marRight w:val="0"/>
      <w:marTop w:val="0"/>
      <w:marBottom w:val="0"/>
      <w:divBdr>
        <w:top w:val="none" w:sz="0" w:space="0" w:color="auto"/>
        <w:left w:val="none" w:sz="0" w:space="0" w:color="auto"/>
        <w:bottom w:val="none" w:sz="0" w:space="0" w:color="auto"/>
        <w:right w:val="none" w:sz="0" w:space="0" w:color="auto"/>
      </w:divBdr>
    </w:div>
    <w:div w:id="132256780">
      <w:bodyDiv w:val="1"/>
      <w:marLeft w:val="0"/>
      <w:marRight w:val="0"/>
      <w:marTop w:val="0"/>
      <w:marBottom w:val="0"/>
      <w:divBdr>
        <w:top w:val="none" w:sz="0" w:space="0" w:color="auto"/>
        <w:left w:val="none" w:sz="0" w:space="0" w:color="auto"/>
        <w:bottom w:val="none" w:sz="0" w:space="0" w:color="auto"/>
        <w:right w:val="none" w:sz="0" w:space="0" w:color="auto"/>
      </w:divBdr>
    </w:div>
    <w:div w:id="137109155">
      <w:bodyDiv w:val="1"/>
      <w:marLeft w:val="0"/>
      <w:marRight w:val="0"/>
      <w:marTop w:val="0"/>
      <w:marBottom w:val="0"/>
      <w:divBdr>
        <w:top w:val="none" w:sz="0" w:space="0" w:color="auto"/>
        <w:left w:val="none" w:sz="0" w:space="0" w:color="auto"/>
        <w:bottom w:val="none" w:sz="0" w:space="0" w:color="auto"/>
        <w:right w:val="none" w:sz="0" w:space="0" w:color="auto"/>
      </w:divBdr>
    </w:div>
    <w:div w:id="137917222">
      <w:bodyDiv w:val="1"/>
      <w:marLeft w:val="0"/>
      <w:marRight w:val="0"/>
      <w:marTop w:val="0"/>
      <w:marBottom w:val="0"/>
      <w:divBdr>
        <w:top w:val="none" w:sz="0" w:space="0" w:color="auto"/>
        <w:left w:val="none" w:sz="0" w:space="0" w:color="auto"/>
        <w:bottom w:val="none" w:sz="0" w:space="0" w:color="auto"/>
        <w:right w:val="none" w:sz="0" w:space="0" w:color="auto"/>
      </w:divBdr>
    </w:div>
    <w:div w:id="139620339">
      <w:bodyDiv w:val="1"/>
      <w:marLeft w:val="0"/>
      <w:marRight w:val="0"/>
      <w:marTop w:val="0"/>
      <w:marBottom w:val="0"/>
      <w:divBdr>
        <w:top w:val="none" w:sz="0" w:space="0" w:color="auto"/>
        <w:left w:val="none" w:sz="0" w:space="0" w:color="auto"/>
        <w:bottom w:val="none" w:sz="0" w:space="0" w:color="auto"/>
        <w:right w:val="none" w:sz="0" w:space="0" w:color="auto"/>
      </w:divBdr>
    </w:div>
    <w:div w:id="140269326">
      <w:bodyDiv w:val="1"/>
      <w:marLeft w:val="0"/>
      <w:marRight w:val="0"/>
      <w:marTop w:val="0"/>
      <w:marBottom w:val="0"/>
      <w:divBdr>
        <w:top w:val="none" w:sz="0" w:space="0" w:color="auto"/>
        <w:left w:val="none" w:sz="0" w:space="0" w:color="auto"/>
        <w:bottom w:val="none" w:sz="0" w:space="0" w:color="auto"/>
        <w:right w:val="none" w:sz="0" w:space="0" w:color="auto"/>
      </w:divBdr>
    </w:div>
    <w:div w:id="143201463">
      <w:bodyDiv w:val="1"/>
      <w:marLeft w:val="0"/>
      <w:marRight w:val="0"/>
      <w:marTop w:val="0"/>
      <w:marBottom w:val="0"/>
      <w:divBdr>
        <w:top w:val="none" w:sz="0" w:space="0" w:color="auto"/>
        <w:left w:val="none" w:sz="0" w:space="0" w:color="auto"/>
        <w:bottom w:val="none" w:sz="0" w:space="0" w:color="auto"/>
        <w:right w:val="none" w:sz="0" w:space="0" w:color="auto"/>
      </w:divBdr>
    </w:div>
    <w:div w:id="145973842">
      <w:bodyDiv w:val="1"/>
      <w:marLeft w:val="0"/>
      <w:marRight w:val="0"/>
      <w:marTop w:val="0"/>
      <w:marBottom w:val="0"/>
      <w:divBdr>
        <w:top w:val="none" w:sz="0" w:space="0" w:color="auto"/>
        <w:left w:val="none" w:sz="0" w:space="0" w:color="auto"/>
        <w:bottom w:val="none" w:sz="0" w:space="0" w:color="auto"/>
        <w:right w:val="none" w:sz="0" w:space="0" w:color="auto"/>
      </w:divBdr>
    </w:div>
    <w:div w:id="146092092">
      <w:bodyDiv w:val="1"/>
      <w:marLeft w:val="0"/>
      <w:marRight w:val="0"/>
      <w:marTop w:val="0"/>
      <w:marBottom w:val="0"/>
      <w:divBdr>
        <w:top w:val="none" w:sz="0" w:space="0" w:color="auto"/>
        <w:left w:val="none" w:sz="0" w:space="0" w:color="auto"/>
        <w:bottom w:val="none" w:sz="0" w:space="0" w:color="auto"/>
        <w:right w:val="none" w:sz="0" w:space="0" w:color="auto"/>
      </w:divBdr>
    </w:div>
    <w:div w:id="147401850">
      <w:bodyDiv w:val="1"/>
      <w:marLeft w:val="0"/>
      <w:marRight w:val="0"/>
      <w:marTop w:val="0"/>
      <w:marBottom w:val="0"/>
      <w:divBdr>
        <w:top w:val="none" w:sz="0" w:space="0" w:color="auto"/>
        <w:left w:val="none" w:sz="0" w:space="0" w:color="auto"/>
        <w:bottom w:val="none" w:sz="0" w:space="0" w:color="auto"/>
        <w:right w:val="none" w:sz="0" w:space="0" w:color="auto"/>
      </w:divBdr>
      <w:divsChild>
        <w:div w:id="650839674">
          <w:marLeft w:val="480"/>
          <w:marRight w:val="0"/>
          <w:marTop w:val="0"/>
          <w:marBottom w:val="0"/>
          <w:divBdr>
            <w:top w:val="none" w:sz="0" w:space="0" w:color="auto"/>
            <w:left w:val="none" w:sz="0" w:space="0" w:color="auto"/>
            <w:bottom w:val="none" w:sz="0" w:space="0" w:color="auto"/>
            <w:right w:val="none" w:sz="0" w:space="0" w:color="auto"/>
          </w:divBdr>
        </w:div>
        <w:div w:id="2072727279">
          <w:marLeft w:val="480"/>
          <w:marRight w:val="0"/>
          <w:marTop w:val="0"/>
          <w:marBottom w:val="0"/>
          <w:divBdr>
            <w:top w:val="none" w:sz="0" w:space="0" w:color="auto"/>
            <w:left w:val="none" w:sz="0" w:space="0" w:color="auto"/>
            <w:bottom w:val="none" w:sz="0" w:space="0" w:color="auto"/>
            <w:right w:val="none" w:sz="0" w:space="0" w:color="auto"/>
          </w:divBdr>
        </w:div>
        <w:div w:id="1296789703">
          <w:marLeft w:val="480"/>
          <w:marRight w:val="0"/>
          <w:marTop w:val="0"/>
          <w:marBottom w:val="0"/>
          <w:divBdr>
            <w:top w:val="none" w:sz="0" w:space="0" w:color="auto"/>
            <w:left w:val="none" w:sz="0" w:space="0" w:color="auto"/>
            <w:bottom w:val="none" w:sz="0" w:space="0" w:color="auto"/>
            <w:right w:val="none" w:sz="0" w:space="0" w:color="auto"/>
          </w:divBdr>
        </w:div>
        <w:div w:id="886259624">
          <w:marLeft w:val="480"/>
          <w:marRight w:val="0"/>
          <w:marTop w:val="0"/>
          <w:marBottom w:val="0"/>
          <w:divBdr>
            <w:top w:val="none" w:sz="0" w:space="0" w:color="auto"/>
            <w:left w:val="none" w:sz="0" w:space="0" w:color="auto"/>
            <w:bottom w:val="none" w:sz="0" w:space="0" w:color="auto"/>
            <w:right w:val="none" w:sz="0" w:space="0" w:color="auto"/>
          </w:divBdr>
        </w:div>
        <w:div w:id="965820132">
          <w:marLeft w:val="480"/>
          <w:marRight w:val="0"/>
          <w:marTop w:val="0"/>
          <w:marBottom w:val="0"/>
          <w:divBdr>
            <w:top w:val="none" w:sz="0" w:space="0" w:color="auto"/>
            <w:left w:val="none" w:sz="0" w:space="0" w:color="auto"/>
            <w:bottom w:val="none" w:sz="0" w:space="0" w:color="auto"/>
            <w:right w:val="none" w:sz="0" w:space="0" w:color="auto"/>
          </w:divBdr>
        </w:div>
        <w:div w:id="1047991298">
          <w:marLeft w:val="480"/>
          <w:marRight w:val="0"/>
          <w:marTop w:val="0"/>
          <w:marBottom w:val="0"/>
          <w:divBdr>
            <w:top w:val="none" w:sz="0" w:space="0" w:color="auto"/>
            <w:left w:val="none" w:sz="0" w:space="0" w:color="auto"/>
            <w:bottom w:val="none" w:sz="0" w:space="0" w:color="auto"/>
            <w:right w:val="none" w:sz="0" w:space="0" w:color="auto"/>
          </w:divBdr>
        </w:div>
        <w:div w:id="392317523">
          <w:marLeft w:val="480"/>
          <w:marRight w:val="0"/>
          <w:marTop w:val="0"/>
          <w:marBottom w:val="0"/>
          <w:divBdr>
            <w:top w:val="none" w:sz="0" w:space="0" w:color="auto"/>
            <w:left w:val="none" w:sz="0" w:space="0" w:color="auto"/>
            <w:bottom w:val="none" w:sz="0" w:space="0" w:color="auto"/>
            <w:right w:val="none" w:sz="0" w:space="0" w:color="auto"/>
          </w:divBdr>
        </w:div>
        <w:div w:id="1999071377">
          <w:marLeft w:val="480"/>
          <w:marRight w:val="0"/>
          <w:marTop w:val="0"/>
          <w:marBottom w:val="0"/>
          <w:divBdr>
            <w:top w:val="none" w:sz="0" w:space="0" w:color="auto"/>
            <w:left w:val="none" w:sz="0" w:space="0" w:color="auto"/>
            <w:bottom w:val="none" w:sz="0" w:space="0" w:color="auto"/>
            <w:right w:val="none" w:sz="0" w:space="0" w:color="auto"/>
          </w:divBdr>
        </w:div>
        <w:div w:id="822165613">
          <w:marLeft w:val="480"/>
          <w:marRight w:val="0"/>
          <w:marTop w:val="0"/>
          <w:marBottom w:val="0"/>
          <w:divBdr>
            <w:top w:val="none" w:sz="0" w:space="0" w:color="auto"/>
            <w:left w:val="none" w:sz="0" w:space="0" w:color="auto"/>
            <w:bottom w:val="none" w:sz="0" w:space="0" w:color="auto"/>
            <w:right w:val="none" w:sz="0" w:space="0" w:color="auto"/>
          </w:divBdr>
        </w:div>
        <w:div w:id="704138119">
          <w:marLeft w:val="480"/>
          <w:marRight w:val="0"/>
          <w:marTop w:val="0"/>
          <w:marBottom w:val="0"/>
          <w:divBdr>
            <w:top w:val="none" w:sz="0" w:space="0" w:color="auto"/>
            <w:left w:val="none" w:sz="0" w:space="0" w:color="auto"/>
            <w:bottom w:val="none" w:sz="0" w:space="0" w:color="auto"/>
            <w:right w:val="none" w:sz="0" w:space="0" w:color="auto"/>
          </w:divBdr>
        </w:div>
        <w:div w:id="716126605">
          <w:marLeft w:val="480"/>
          <w:marRight w:val="0"/>
          <w:marTop w:val="0"/>
          <w:marBottom w:val="0"/>
          <w:divBdr>
            <w:top w:val="none" w:sz="0" w:space="0" w:color="auto"/>
            <w:left w:val="none" w:sz="0" w:space="0" w:color="auto"/>
            <w:bottom w:val="none" w:sz="0" w:space="0" w:color="auto"/>
            <w:right w:val="none" w:sz="0" w:space="0" w:color="auto"/>
          </w:divBdr>
        </w:div>
        <w:div w:id="2038966962">
          <w:marLeft w:val="480"/>
          <w:marRight w:val="0"/>
          <w:marTop w:val="0"/>
          <w:marBottom w:val="0"/>
          <w:divBdr>
            <w:top w:val="none" w:sz="0" w:space="0" w:color="auto"/>
            <w:left w:val="none" w:sz="0" w:space="0" w:color="auto"/>
            <w:bottom w:val="none" w:sz="0" w:space="0" w:color="auto"/>
            <w:right w:val="none" w:sz="0" w:space="0" w:color="auto"/>
          </w:divBdr>
        </w:div>
        <w:div w:id="23748222">
          <w:marLeft w:val="480"/>
          <w:marRight w:val="0"/>
          <w:marTop w:val="0"/>
          <w:marBottom w:val="0"/>
          <w:divBdr>
            <w:top w:val="none" w:sz="0" w:space="0" w:color="auto"/>
            <w:left w:val="none" w:sz="0" w:space="0" w:color="auto"/>
            <w:bottom w:val="none" w:sz="0" w:space="0" w:color="auto"/>
            <w:right w:val="none" w:sz="0" w:space="0" w:color="auto"/>
          </w:divBdr>
        </w:div>
        <w:div w:id="697434616">
          <w:marLeft w:val="480"/>
          <w:marRight w:val="0"/>
          <w:marTop w:val="0"/>
          <w:marBottom w:val="0"/>
          <w:divBdr>
            <w:top w:val="none" w:sz="0" w:space="0" w:color="auto"/>
            <w:left w:val="none" w:sz="0" w:space="0" w:color="auto"/>
            <w:bottom w:val="none" w:sz="0" w:space="0" w:color="auto"/>
            <w:right w:val="none" w:sz="0" w:space="0" w:color="auto"/>
          </w:divBdr>
        </w:div>
        <w:div w:id="15890444">
          <w:marLeft w:val="480"/>
          <w:marRight w:val="0"/>
          <w:marTop w:val="0"/>
          <w:marBottom w:val="0"/>
          <w:divBdr>
            <w:top w:val="none" w:sz="0" w:space="0" w:color="auto"/>
            <w:left w:val="none" w:sz="0" w:space="0" w:color="auto"/>
            <w:bottom w:val="none" w:sz="0" w:space="0" w:color="auto"/>
            <w:right w:val="none" w:sz="0" w:space="0" w:color="auto"/>
          </w:divBdr>
        </w:div>
        <w:div w:id="372047912">
          <w:marLeft w:val="480"/>
          <w:marRight w:val="0"/>
          <w:marTop w:val="0"/>
          <w:marBottom w:val="0"/>
          <w:divBdr>
            <w:top w:val="none" w:sz="0" w:space="0" w:color="auto"/>
            <w:left w:val="none" w:sz="0" w:space="0" w:color="auto"/>
            <w:bottom w:val="none" w:sz="0" w:space="0" w:color="auto"/>
            <w:right w:val="none" w:sz="0" w:space="0" w:color="auto"/>
          </w:divBdr>
        </w:div>
        <w:div w:id="238640111">
          <w:marLeft w:val="480"/>
          <w:marRight w:val="0"/>
          <w:marTop w:val="0"/>
          <w:marBottom w:val="0"/>
          <w:divBdr>
            <w:top w:val="none" w:sz="0" w:space="0" w:color="auto"/>
            <w:left w:val="none" w:sz="0" w:space="0" w:color="auto"/>
            <w:bottom w:val="none" w:sz="0" w:space="0" w:color="auto"/>
            <w:right w:val="none" w:sz="0" w:space="0" w:color="auto"/>
          </w:divBdr>
        </w:div>
        <w:div w:id="1890651870">
          <w:marLeft w:val="480"/>
          <w:marRight w:val="0"/>
          <w:marTop w:val="0"/>
          <w:marBottom w:val="0"/>
          <w:divBdr>
            <w:top w:val="none" w:sz="0" w:space="0" w:color="auto"/>
            <w:left w:val="none" w:sz="0" w:space="0" w:color="auto"/>
            <w:bottom w:val="none" w:sz="0" w:space="0" w:color="auto"/>
            <w:right w:val="none" w:sz="0" w:space="0" w:color="auto"/>
          </w:divBdr>
        </w:div>
        <w:div w:id="1924020937">
          <w:marLeft w:val="480"/>
          <w:marRight w:val="0"/>
          <w:marTop w:val="0"/>
          <w:marBottom w:val="0"/>
          <w:divBdr>
            <w:top w:val="none" w:sz="0" w:space="0" w:color="auto"/>
            <w:left w:val="none" w:sz="0" w:space="0" w:color="auto"/>
            <w:bottom w:val="none" w:sz="0" w:space="0" w:color="auto"/>
            <w:right w:val="none" w:sz="0" w:space="0" w:color="auto"/>
          </w:divBdr>
        </w:div>
        <w:div w:id="1439643907">
          <w:marLeft w:val="480"/>
          <w:marRight w:val="0"/>
          <w:marTop w:val="0"/>
          <w:marBottom w:val="0"/>
          <w:divBdr>
            <w:top w:val="none" w:sz="0" w:space="0" w:color="auto"/>
            <w:left w:val="none" w:sz="0" w:space="0" w:color="auto"/>
            <w:bottom w:val="none" w:sz="0" w:space="0" w:color="auto"/>
            <w:right w:val="none" w:sz="0" w:space="0" w:color="auto"/>
          </w:divBdr>
        </w:div>
        <w:div w:id="931932891">
          <w:marLeft w:val="480"/>
          <w:marRight w:val="0"/>
          <w:marTop w:val="0"/>
          <w:marBottom w:val="0"/>
          <w:divBdr>
            <w:top w:val="none" w:sz="0" w:space="0" w:color="auto"/>
            <w:left w:val="none" w:sz="0" w:space="0" w:color="auto"/>
            <w:bottom w:val="none" w:sz="0" w:space="0" w:color="auto"/>
            <w:right w:val="none" w:sz="0" w:space="0" w:color="auto"/>
          </w:divBdr>
        </w:div>
        <w:div w:id="427846912">
          <w:marLeft w:val="480"/>
          <w:marRight w:val="0"/>
          <w:marTop w:val="0"/>
          <w:marBottom w:val="0"/>
          <w:divBdr>
            <w:top w:val="none" w:sz="0" w:space="0" w:color="auto"/>
            <w:left w:val="none" w:sz="0" w:space="0" w:color="auto"/>
            <w:bottom w:val="none" w:sz="0" w:space="0" w:color="auto"/>
            <w:right w:val="none" w:sz="0" w:space="0" w:color="auto"/>
          </w:divBdr>
        </w:div>
        <w:div w:id="1028607768">
          <w:marLeft w:val="480"/>
          <w:marRight w:val="0"/>
          <w:marTop w:val="0"/>
          <w:marBottom w:val="0"/>
          <w:divBdr>
            <w:top w:val="none" w:sz="0" w:space="0" w:color="auto"/>
            <w:left w:val="none" w:sz="0" w:space="0" w:color="auto"/>
            <w:bottom w:val="none" w:sz="0" w:space="0" w:color="auto"/>
            <w:right w:val="none" w:sz="0" w:space="0" w:color="auto"/>
          </w:divBdr>
        </w:div>
        <w:div w:id="1981038278">
          <w:marLeft w:val="480"/>
          <w:marRight w:val="0"/>
          <w:marTop w:val="0"/>
          <w:marBottom w:val="0"/>
          <w:divBdr>
            <w:top w:val="none" w:sz="0" w:space="0" w:color="auto"/>
            <w:left w:val="none" w:sz="0" w:space="0" w:color="auto"/>
            <w:bottom w:val="none" w:sz="0" w:space="0" w:color="auto"/>
            <w:right w:val="none" w:sz="0" w:space="0" w:color="auto"/>
          </w:divBdr>
        </w:div>
        <w:div w:id="1383023712">
          <w:marLeft w:val="480"/>
          <w:marRight w:val="0"/>
          <w:marTop w:val="0"/>
          <w:marBottom w:val="0"/>
          <w:divBdr>
            <w:top w:val="none" w:sz="0" w:space="0" w:color="auto"/>
            <w:left w:val="none" w:sz="0" w:space="0" w:color="auto"/>
            <w:bottom w:val="none" w:sz="0" w:space="0" w:color="auto"/>
            <w:right w:val="none" w:sz="0" w:space="0" w:color="auto"/>
          </w:divBdr>
        </w:div>
        <w:div w:id="759717131">
          <w:marLeft w:val="480"/>
          <w:marRight w:val="0"/>
          <w:marTop w:val="0"/>
          <w:marBottom w:val="0"/>
          <w:divBdr>
            <w:top w:val="none" w:sz="0" w:space="0" w:color="auto"/>
            <w:left w:val="none" w:sz="0" w:space="0" w:color="auto"/>
            <w:bottom w:val="none" w:sz="0" w:space="0" w:color="auto"/>
            <w:right w:val="none" w:sz="0" w:space="0" w:color="auto"/>
          </w:divBdr>
        </w:div>
        <w:div w:id="608699581">
          <w:marLeft w:val="480"/>
          <w:marRight w:val="0"/>
          <w:marTop w:val="0"/>
          <w:marBottom w:val="0"/>
          <w:divBdr>
            <w:top w:val="none" w:sz="0" w:space="0" w:color="auto"/>
            <w:left w:val="none" w:sz="0" w:space="0" w:color="auto"/>
            <w:bottom w:val="none" w:sz="0" w:space="0" w:color="auto"/>
            <w:right w:val="none" w:sz="0" w:space="0" w:color="auto"/>
          </w:divBdr>
        </w:div>
        <w:div w:id="1194926667">
          <w:marLeft w:val="480"/>
          <w:marRight w:val="0"/>
          <w:marTop w:val="0"/>
          <w:marBottom w:val="0"/>
          <w:divBdr>
            <w:top w:val="none" w:sz="0" w:space="0" w:color="auto"/>
            <w:left w:val="none" w:sz="0" w:space="0" w:color="auto"/>
            <w:bottom w:val="none" w:sz="0" w:space="0" w:color="auto"/>
            <w:right w:val="none" w:sz="0" w:space="0" w:color="auto"/>
          </w:divBdr>
        </w:div>
        <w:div w:id="913658617">
          <w:marLeft w:val="480"/>
          <w:marRight w:val="0"/>
          <w:marTop w:val="0"/>
          <w:marBottom w:val="0"/>
          <w:divBdr>
            <w:top w:val="none" w:sz="0" w:space="0" w:color="auto"/>
            <w:left w:val="none" w:sz="0" w:space="0" w:color="auto"/>
            <w:bottom w:val="none" w:sz="0" w:space="0" w:color="auto"/>
            <w:right w:val="none" w:sz="0" w:space="0" w:color="auto"/>
          </w:divBdr>
        </w:div>
        <w:div w:id="990450757">
          <w:marLeft w:val="480"/>
          <w:marRight w:val="0"/>
          <w:marTop w:val="0"/>
          <w:marBottom w:val="0"/>
          <w:divBdr>
            <w:top w:val="none" w:sz="0" w:space="0" w:color="auto"/>
            <w:left w:val="none" w:sz="0" w:space="0" w:color="auto"/>
            <w:bottom w:val="none" w:sz="0" w:space="0" w:color="auto"/>
            <w:right w:val="none" w:sz="0" w:space="0" w:color="auto"/>
          </w:divBdr>
        </w:div>
        <w:div w:id="507141352">
          <w:marLeft w:val="480"/>
          <w:marRight w:val="0"/>
          <w:marTop w:val="0"/>
          <w:marBottom w:val="0"/>
          <w:divBdr>
            <w:top w:val="none" w:sz="0" w:space="0" w:color="auto"/>
            <w:left w:val="none" w:sz="0" w:space="0" w:color="auto"/>
            <w:bottom w:val="none" w:sz="0" w:space="0" w:color="auto"/>
            <w:right w:val="none" w:sz="0" w:space="0" w:color="auto"/>
          </w:divBdr>
        </w:div>
        <w:div w:id="1183587313">
          <w:marLeft w:val="480"/>
          <w:marRight w:val="0"/>
          <w:marTop w:val="0"/>
          <w:marBottom w:val="0"/>
          <w:divBdr>
            <w:top w:val="none" w:sz="0" w:space="0" w:color="auto"/>
            <w:left w:val="none" w:sz="0" w:space="0" w:color="auto"/>
            <w:bottom w:val="none" w:sz="0" w:space="0" w:color="auto"/>
            <w:right w:val="none" w:sz="0" w:space="0" w:color="auto"/>
          </w:divBdr>
        </w:div>
        <w:div w:id="2034260368">
          <w:marLeft w:val="480"/>
          <w:marRight w:val="0"/>
          <w:marTop w:val="0"/>
          <w:marBottom w:val="0"/>
          <w:divBdr>
            <w:top w:val="none" w:sz="0" w:space="0" w:color="auto"/>
            <w:left w:val="none" w:sz="0" w:space="0" w:color="auto"/>
            <w:bottom w:val="none" w:sz="0" w:space="0" w:color="auto"/>
            <w:right w:val="none" w:sz="0" w:space="0" w:color="auto"/>
          </w:divBdr>
        </w:div>
        <w:div w:id="175114481">
          <w:marLeft w:val="480"/>
          <w:marRight w:val="0"/>
          <w:marTop w:val="0"/>
          <w:marBottom w:val="0"/>
          <w:divBdr>
            <w:top w:val="none" w:sz="0" w:space="0" w:color="auto"/>
            <w:left w:val="none" w:sz="0" w:space="0" w:color="auto"/>
            <w:bottom w:val="none" w:sz="0" w:space="0" w:color="auto"/>
            <w:right w:val="none" w:sz="0" w:space="0" w:color="auto"/>
          </w:divBdr>
        </w:div>
        <w:div w:id="254827145">
          <w:marLeft w:val="480"/>
          <w:marRight w:val="0"/>
          <w:marTop w:val="0"/>
          <w:marBottom w:val="0"/>
          <w:divBdr>
            <w:top w:val="none" w:sz="0" w:space="0" w:color="auto"/>
            <w:left w:val="none" w:sz="0" w:space="0" w:color="auto"/>
            <w:bottom w:val="none" w:sz="0" w:space="0" w:color="auto"/>
            <w:right w:val="none" w:sz="0" w:space="0" w:color="auto"/>
          </w:divBdr>
        </w:div>
        <w:div w:id="1830437846">
          <w:marLeft w:val="480"/>
          <w:marRight w:val="0"/>
          <w:marTop w:val="0"/>
          <w:marBottom w:val="0"/>
          <w:divBdr>
            <w:top w:val="none" w:sz="0" w:space="0" w:color="auto"/>
            <w:left w:val="none" w:sz="0" w:space="0" w:color="auto"/>
            <w:bottom w:val="none" w:sz="0" w:space="0" w:color="auto"/>
            <w:right w:val="none" w:sz="0" w:space="0" w:color="auto"/>
          </w:divBdr>
        </w:div>
        <w:div w:id="334578686">
          <w:marLeft w:val="480"/>
          <w:marRight w:val="0"/>
          <w:marTop w:val="0"/>
          <w:marBottom w:val="0"/>
          <w:divBdr>
            <w:top w:val="none" w:sz="0" w:space="0" w:color="auto"/>
            <w:left w:val="none" w:sz="0" w:space="0" w:color="auto"/>
            <w:bottom w:val="none" w:sz="0" w:space="0" w:color="auto"/>
            <w:right w:val="none" w:sz="0" w:space="0" w:color="auto"/>
          </w:divBdr>
        </w:div>
        <w:div w:id="2000422960">
          <w:marLeft w:val="480"/>
          <w:marRight w:val="0"/>
          <w:marTop w:val="0"/>
          <w:marBottom w:val="0"/>
          <w:divBdr>
            <w:top w:val="none" w:sz="0" w:space="0" w:color="auto"/>
            <w:left w:val="none" w:sz="0" w:space="0" w:color="auto"/>
            <w:bottom w:val="none" w:sz="0" w:space="0" w:color="auto"/>
            <w:right w:val="none" w:sz="0" w:space="0" w:color="auto"/>
          </w:divBdr>
        </w:div>
        <w:div w:id="307057180">
          <w:marLeft w:val="480"/>
          <w:marRight w:val="0"/>
          <w:marTop w:val="0"/>
          <w:marBottom w:val="0"/>
          <w:divBdr>
            <w:top w:val="none" w:sz="0" w:space="0" w:color="auto"/>
            <w:left w:val="none" w:sz="0" w:space="0" w:color="auto"/>
            <w:bottom w:val="none" w:sz="0" w:space="0" w:color="auto"/>
            <w:right w:val="none" w:sz="0" w:space="0" w:color="auto"/>
          </w:divBdr>
        </w:div>
        <w:div w:id="676157039">
          <w:marLeft w:val="480"/>
          <w:marRight w:val="0"/>
          <w:marTop w:val="0"/>
          <w:marBottom w:val="0"/>
          <w:divBdr>
            <w:top w:val="none" w:sz="0" w:space="0" w:color="auto"/>
            <w:left w:val="none" w:sz="0" w:space="0" w:color="auto"/>
            <w:bottom w:val="none" w:sz="0" w:space="0" w:color="auto"/>
            <w:right w:val="none" w:sz="0" w:space="0" w:color="auto"/>
          </w:divBdr>
        </w:div>
        <w:div w:id="2036537323">
          <w:marLeft w:val="480"/>
          <w:marRight w:val="0"/>
          <w:marTop w:val="0"/>
          <w:marBottom w:val="0"/>
          <w:divBdr>
            <w:top w:val="none" w:sz="0" w:space="0" w:color="auto"/>
            <w:left w:val="none" w:sz="0" w:space="0" w:color="auto"/>
            <w:bottom w:val="none" w:sz="0" w:space="0" w:color="auto"/>
            <w:right w:val="none" w:sz="0" w:space="0" w:color="auto"/>
          </w:divBdr>
        </w:div>
        <w:div w:id="697240969">
          <w:marLeft w:val="480"/>
          <w:marRight w:val="0"/>
          <w:marTop w:val="0"/>
          <w:marBottom w:val="0"/>
          <w:divBdr>
            <w:top w:val="none" w:sz="0" w:space="0" w:color="auto"/>
            <w:left w:val="none" w:sz="0" w:space="0" w:color="auto"/>
            <w:bottom w:val="none" w:sz="0" w:space="0" w:color="auto"/>
            <w:right w:val="none" w:sz="0" w:space="0" w:color="auto"/>
          </w:divBdr>
        </w:div>
        <w:div w:id="1349602193">
          <w:marLeft w:val="480"/>
          <w:marRight w:val="0"/>
          <w:marTop w:val="0"/>
          <w:marBottom w:val="0"/>
          <w:divBdr>
            <w:top w:val="none" w:sz="0" w:space="0" w:color="auto"/>
            <w:left w:val="none" w:sz="0" w:space="0" w:color="auto"/>
            <w:bottom w:val="none" w:sz="0" w:space="0" w:color="auto"/>
            <w:right w:val="none" w:sz="0" w:space="0" w:color="auto"/>
          </w:divBdr>
        </w:div>
        <w:div w:id="644891022">
          <w:marLeft w:val="480"/>
          <w:marRight w:val="0"/>
          <w:marTop w:val="0"/>
          <w:marBottom w:val="0"/>
          <w:divBdr>
            <w:top w:val="none" w:sz="0" w:space="0" w:color="auto"/>
            <w:left w:val="none" w:sz="0" w:space="0" w:color="auto"/>
            <w:bottom w:val="none" w:sz="0" w:space="0" w:color="auto"/>
            <w:right w:val="none" w:sz="0" w:space="0" w:color="auto"/>
          </w:divBdr>
        </w:div>
      </w:divsChild>
    </w:div>
    <w:div w:id="152068259">
      <w:bodyDiv w:val="1"/>
      <w:marLeft w:val="0"/>
      <w:marRight w:val="0"/>
      <w:marTop w:val="0"/>
      <w:marBottom w:val="0"/>
      <w:divBdr>
        <w:top w:val="none" w:sz="0" w:space="0" w:color="auto"/>
        <w:left w:val="none" w:sz="0" w:space="0" w:color="auto"/>
        <w:bottom w:val="none" w:sz="0" w:space="0" w:color="auto"/>
        <w:right w:val="none" w:sz="0" w:space="0" w:color="auto"/>
      </w:divBdr>
    </w:div>
    <w:div w:id="154034527">
      <w:bodyDiv w:val="1"/>
      <w:marLeft w:val="0"/>
      <w:marRight w:val="0"/>
      <w:marTop w:val="0"/>
      <w:marBottom w:val="0"/>
      <w:divBdr>
        <w:top w:val="none" w:sz="0" w:space="0" w:color="auto"/>
        <w:left w:val="none" w:sz="0" w:space="0" w:color="auto"/>
        <w:bottom w:val="none" w:sz="0" w:space="0" w:color="auto"/>
        <w:right w:val="none" w:sz="0" w:space="0" w:color="auto"/>
      </w:divBdr>
    </w:div>
    <w:div w:id="156650657">
      <w:bodyDiv w:val="1"/>
      <w:marLeft w:val="0"/>
      <w:marRight w:val="0"/>
      <w:marTop w:val="0"/>
      <w:marBottom w:val="0"/>
      <w:divBdr>
        <w:top w:val="none" w:sz="0" w:space="0" w:color="auto"/>
        <w:left w:val="none" w:sz="0" w:space="0" w:color="auto"/>
        <w:bottom w:val="none" w:sz="0" w:space="0" w:color="auto"/>
        <w:right w:val="none" w:sz="0" w:space="0" w:color="auto"/>
      </w:divBdr>
    </w:div>
    <w:div w:id="163784373">
      <w:bodyDiv w:val="1"/>
      <w:marLeft w:val="0"/>
      <w:marRight w:val="0"/>
      <w:marTop w:val="0"/>
      <w:marBottom w:val="0"/>
      <w:divBdr>
        <w:top w:val="none" w:sz="0" w:space="0" w:color="auto"/>
        <w:left w:val="none" w:sz="0" w:space="0" w:color="auto"/>
        <w:bottom w:val="none" w:sz="0" w:space="0" w:color="auto"/>
        <w:right w:val="none" w:sz="0" w:space="0" w:color="auto"/>
      </w:divBdr>
    </w:div>
    <w:div w:id="173570411">
      <w:bodyDiv w:val="1"/>
      <w:marLeft w:val="0"/>
      <w:marRight w:val="0"/>
      <w:marTop w:val="0"/>
      <w:marBottom w:val="0"/>
      <w:divBdr>
        <w:top w:val="none" w:sz="0" w:space="0" w:color="auto"/>
        <w:left w:val="none" w:sz="0" w:space="0" w:color="auto"/>
        <w:bottom w:val="none" w:sz="0" w:space="0" w:color="auto"/>
        <w:right w:val="none" w:sz="0" w:space="0" w:color="auto"/>
      </w:divBdr>
    </w:div>
    <w:div w:id="182137784">
      <w:bodyDiv w:val="1"/>
      <w:marLeft w:val="0"/>
      <w:marRight w:val="0"/>
      <w:marTop w:val="0"/>
      <w:marBottom w:val="0"/>
      <w:divBdr>
        <w:top w:val="none" w:sz="0" w:space="0" w:color="auto"/>
        <w:left w:val="none" w:sz="0" w:space="0" w:color="auto"/>
        <w:bottom w:val="none" w:sz="0" w:space="0" w:color="auto"/>
        <w:right w:val="none" w:sz="0" w:space="0" w:color="auto"/>
      </w:divBdr>
    </w:div>
    <w:div w:id="200095518">
      <w:bodyDiv w:val="1"/>
      <w:marLeft w:val="0"/>
      <w:marRight w:val="0"/>
      <w:marTop w:val="0"/>
      <w:marBottom w:val="0"/>
      <w:divBdr>
        <w:top w:val="none" w:sz="0" w:space="0" w:color="auto"/>
        <w:left w:val="none" w:sz="0" w:space="0" w:color="auto"/>
        <w:bottom w:val="none" w:sz="0" w:space="0" w:color="auto"/>
        <w:right w:val="none" w:sz="0" w:space="0" w:color="auto"/>
      </w:divBdr>
    </w:div>
    <w:div w:id="209920270">
      <w:bodyDiv w:val="1"/>
      <w:marLeft w:val="0"/>
      <w:marRight w:val="0"/>
      <w:marTop w:val="0"/>
      <w:marBottom w:val="0"/>
      <w:divBdr>
        <w:top w:val="none" w:sz="0" w:space="0" w:color="auto"/>
        <w:left w:val="none" w:sz="0" w:space="0" w:color="auto"/>
        <w:bottom w:val="none" w:sz="0" w:space="0" w:color="auto"/>
        <w:right w:val="none" w:sz="0" w:space="0" w:color="auto"/>
      </w:divBdr>
    </w:div>
    <w:div w:id="211431367">
      <w:bodyDiv w:val="1"/>
      <w:marLeft w:val="0"/>
      <w:marRight w:val="0"/>
      <w:marTop w:val="0"/>
      <w:marBottom w:val="0"/>
      <w:divBdr>
        <w:top w:val="none" w:sz="0" w:space="0" w:color="auto"/>
        <w:left w:val="none" w:sz="0" w:space="0" w:color="auto"/>
        <w:bottom w:val="none" w:sz="0" w:space="0" w:color="auto"/>
        <w:right w:val="none" w:sz="0" w:space="0" w:color="auto"/>
      </w:divBdr>
    </w:div>
    <w:div w:id="211576055">
      <w:bodyDiv w:val="1"/>
      <w:marLeft w:val="0"/>
      <w:marRight w:val="0"/>
      <w:marTop w:val="0"/>
      <w:marBottom w:val="0"/>
      <w:divBdr>
        <w:top w:val="none" w:sz="0" w:space="0" w:color="auto"/>
        <w:left w:val="none" w:sz="0" w:space="0" w:color="auto"/>
        <w:bottom w:val="none" w:sz="0" w:space="0" w:color="auto"/>
        <w:right w:val="none" w:sz="0" w:space="0" w:color="auto"/>
      </w:divBdr>
    </w:div>
    <w:div w:id="214464448">
      <w:bodyDiv w:val="1"/>
      <w:marLeft w:val="0"/>
      <w:marRight w:val="0"/>
      <w:marTop w:val="0"/>
      <w:marBottom w:val="0"/>
      <w:divBdr>
        <w:top w:val="none" w:sz="0" w:space="0" w:color="auto"/>
        <w:left w:val="none" w:sz="0" w:space="0" w:color="auto"/>
        <w:bottom w:val="none" w:sz="0" w:space="0" w:color="auto"/>
        <w:right w:val="none" w:sz="0" w:space="0" w:color="auto"/>
      </w:divBdr>
    </w:div>
    <w:div w:id="214708806">
      <w:bodyDiv w:val="1"/>
      <w:marLeft w:val="0"/>
      <w:marRight w:val="0"/>
      <w:marTop w:val="0"/>
      <w:marBottom w:val="0"/>
      <w:divBdr>
        <w:top w:val="none" w:sz="0" w:space="0" w:color="auto"/>
        <w:left w:val="none" w:sz="0" w:space="0" w:color="auto"/>
        <w:bottom w:val="none" w:sz="0" w:space="0" w:color="auto"/>
        <w:right w:val="none" w:sz="0" w:space="0" w:color="auto"/>
      </w:divBdr>
      <w:divsChild>
        <w:div w:id="1276064556">
          <w:marLeft w:val="480"/>
          <w:marRight w:val="0"/>
          <w:marTop w:val="0"/>
          <w:marBottom w:val="0"/>
          <w:divBdr>
            <w:top w:val="none" w:sz="0" w:space="0" w:color="auto"/>
            <w:left w:val="none" w:sz="0" w:space="0" w:color="auto"/>
            <w:bottom w:val="none" w:sz="0" w:space="0" w:color="auto"/>
            <w:right w:val="none" w:sz="0" w:space="0" w:color="auto"/>
          </w:divBdr>
        </w:div>
        <w:div w:id="637539184">
          <w:marLeft w:val="480"/>
          <w:marRight w:val="0"/>
          <w:marTop w:val="0"/>
          <w:marBottom w:val="0"/>
          <w:divBdr>
            <w:top w:val="none" w:sz="0" w:space="0" w:color="auto"/>
            <w:left w:val="none" w:sz="0" w:space="0" w:color="auto"/>
            <w:bottom w:val="none" w:sz="0" w:space="0" w:color="auto"/>
            <w:right w:val="none" w:sz="0" w:space="0" w:color="auto"/>
          </w:divBdr>
        </w:div>
        <w:div w:id="1067800599">
          <w:marLeft w:val="480"/>
          <w:marRight w:val="0"/>
          <w:marTop w:val="0"/>
          <w:marBottom w:val="0"/>
          <w:divBdr>
            <w:top w:val="none" w:sz="0" w:space="0" w:color="auto"/>
            <w:left w:val="none" w:sz="0" w:space="0" w:color="auto"/>
            <w:bottom w:val="none" w:sz="0" w:space="0" w:color="auto"/>
            <w:right w:val="none" w:sz="0" w:space="0" w:color="auto"/>
          </w:divBdr>
        </w:div>
        <w:div w:id="168251239">
          <w:marLeft w:val="480"/>
          <w:marRight w:val="0"/>
          <w:marTop w:val="0"/>
          <w:marBottom w:val="0"/>
          <w:divBdr>
            <w:top w:val="none" w:sz="0" w:space="0" w:color="auto"/>
            <w:left w:val="none" w:sz="0" w:space="0" w:color="auto"/>
            <w:bottom w:val="none" w:sz="0" w:space="0" w:color="auto"/>
            <w:right w:val="none" w:sz="0" w:space="0" w:color="auto"/>
          </w:divBdr>
        </w:div>
        <w:div w:id="1271937995">
          <w:marLeft w:val="480"/>
          <w:marRight w:val="0"/>
          <w:marTop w:val="0"/>
          <w:marBottom w:val="0"/>
          <w:divBdr>
            <w:top w:val="none" w:sz="0" w:space="0" w:color="auto"/>
            <w:left w:val="none" w:sz="0" w:space="0" w:color="auto"/>
            <w:bottom w:val="none" w:sz="0" w:space="0" w:color="auto"/>
            <w:right w:val="none" w:sz="0" w:space="0" w:color="auto"/>
          </w:divBdr>
        </w:div>
        <w:div w:id="1941143050">
          <w:marLeft w:val="480"/>
          <w:marRight w:val="0"/>
          <w:marTop w:val="0"/>
          <w:marBottom w:val="0"/>
          <w:divBdr>
            <w:top w:val="none" w:sz="0" w:space="0" w:color="auto"/>
            <w:left w:val="none" w:sz="0" w:space="0" w:color="auto"/>
            <w:bottom w:val="none" w:sz="0" w:space="0" w:color="auto"/>
            <w:right w:val="none" w:sz="0" w:space="0" w:color="auto"/>
          </w:divBdr>
        </w:div>
        <w:div w:id="1985498958">
          <w:marLeft w:val="480"/>
          <w:marRight w:val="0"/>
          <w:marTop w:val="0"/>
          <w:marBottom w:val="0"/>
          <w:divBdr>
            <w:top w:val="none" w:sz="0" w:space="0" w:color="auto"/>
            <w:left w:val="none" w:sz="0" w:space="0" w:color="auto"/>
            <w:bottom w:val="none" w:sz="0" w:space="0" w:color="auto"/>
            <w:right w:val="none" w:sz="0" w:space="0" w:color="auto"/>
          </w:divBdr>
        </w:div>
        <w:div w:id="131674839">
          <w:marLeft w:val="480"/>
          <w:marRight w:val="0"/>
          <w:marTop w:val="0"/>
          <w:marBottom w:val="0"/>
          <w:divBdr>
            <w:top w:val="none" w:sz="0" w:space="0" w:color="auto"/>
            <w:left w:val="none" w:sz="0" w:space="0" w:color="auto"/>
            <w:bottom w:val="none" w:sz="0" w:space="0" w:color="auto"/>
            <w:right w:val="none" w:sz="0" w:space="0" w:color="auto"/>
          </w:divBdr>
        </w:div>
        <w:div w:id="2031641835">
          <w:marLeft w:val="480"/>
          <w:marRight w:val="0"/>
          <w:marTop w:val="0"/>
          <w:marBottom w:val="0"/>
          <w:divBdr>
            <w:top w:val="none" w:sz="0" w:space="0" w:color="auto"/>
            <w:left w:val="none" w:sz="0" w:space="0" w:color="auto"/>
            <w:bottom w:val="none" w:sz="0" w:space="0" w:color="auto"/>
            <w:right w:val="none" w:sz="0" w:space="0" w:color="auto"/>
          </w:divBdr>
        </w:div>
        <w:div w:id="1089811782">
          <w:marLeft w:val="480"/>
          <w:marRight w:val="0"/>
          <w:marTop w:val="0"/>
          <w:marBottom w:val="0"/>
          <w:divBdr>
            <w:top w:val="none" w:sz="0" w:space="0" w:color="auto"/>
            <w:left w:val="none" w:sz="0" w:space="0" w:color="auto"/>
            <w:bottom w:val="none" w:sz="0" w:space="0" w:color="auto"/>
            <w:right w:val="none" w:sz="0" w:space="0" w:color="auto"/>
          </w:divBdr>
        </w:div>
        <w:div w:id="1399597157">
          <w:marLeft w:val="480"/>
          <w:marRight w:val="0"/>
          <w:marTop w:val="0"/>
          <w:marBottom w:val="0"/>
          <w:divBdr>
            <w:top w:val="none" w:sz="0" w:space="0" w:color="auto"/>
            <w:left w:val="none" w:sz="0" w:space="0" w:color="auto"/>
            <w:bottom w:val="none" w:sz="0" w:space="0" w:color="auto"/>
            <w:right w:val="none" w:sz="0" w:space="0" w:color="auto"/>
          </w:divBdr>
        </w:div>
        <w:div w:id="785318765">
          <w:marLeft w:val="480"/>
          <w:marRight w:val="0"/>
          <w:marTop w:val="0"/>
          <w:marBottom w:val="0"/>
          <w:divBdr>
            <w:top w:val="none" w:sz="0" w:space="0" w:color="auto"/>
            <w:left w:val="none" w:sz="0" w:space="0" w:color="auto"/>
            <w:bottom w:val="none" w:sz="0" w:space="0" w:color="auto"/>
            <w:right w:val="none" w:sz="0" w:space="0" w:color="auto"/>
          </w:divBdr>
        </w:div>
        <w:div w:id="63259194">
          <w:marLeft w:val="480"/>
          <w:marRight w:val="0"/>
          <w:marTop w:val="0"/>
          <w:marBottom w:val="0"/>
          <w:divBdr>
            <w:top w:val="none" w:sz="0" w:space="0" w:color="auto"/>
            <w:left w:val="none" w:sz="0" w:space="0" w:color="auto"/>
            <w:bottom w:val="none" w:sz="0" w:space="0" w:color="auto"/>
            <w:right w:val="none" w:sz="0" w:space="0" w:color="auto"/>
          </w:divBdr>
        </w:div>
        <w:div w:id="1047022394">
          <w:marLeft w:val="480"/>
          <w:marRight w:val="0"/>
          <w:marTop w:val="0"/>
          <w:marBottom w:val="0"/>
          <w:divBdr>
            <w:top w:val="none" w:sz="0" w:space="0" w:color="auto"/>
            <w:left w:val="none" w:sz="0" w:space="0" w:color="auto"/>
            <w:bottom w:val="none" w:sz="0" w:space="0" w:color="auto"/>
            <w:right w:val="none" w:sz="0" w:space="0" w:color="auto"/>
          </w:divBdr>
        </w:div>
        <w:div w:id="209802665">
          <w:marLeft w:val="480"/>
          <w:marRight w:val="0"/>
          <w:marTop w:val="0"/>
          <w:marBottom w:val="0"/>
          <w:divBdr>
            <w:top w:val="none" w:sz="0" w:space="0" w:color="auto"/>
            <w:left w:val="none" w:sz="0" w:space="0" w:color="auto"/>
            <w:bottom w:val="none" w:sz="0" w:space="0" w:color="auto"/>
            <w:right w:val="none" w:sz="0" w:space="0" w:color="auto"/>
          </w:divBdr>
        </w:div>
        <w:div w:id="1604416587">
          <w:marLeft w:val="480"/>
          <w:marRight w:val="0"/>
          <w:marTop w:val="0"/>
          <w:marBottom w:val="0"/>
          <w:divBdr>
            <w:top w:val="none" w:sz="0" w:space="0" w:color="auto"/>
            <w:left w:val="none" w:sz="0" w:space="0" w:color="auto"/>
            <w:bottom w:val="none" w:sz="0" w:space="0" w:color="auto"/>
            <w:right w:val="none" w:sz="0" w:space="0" w:color="auto"/>
          </w:divBdr>
        </w:div>
        <w:div w:id="192613849">
          <w:marLeft w:val="480"/>
          <w:marRight w:val="0"/>
          <w:marTop w:val="0"/>
          <w:marBottom w:val="0"/>
          <w:divBdr>
            <w:top w:val="none" w:sz="0" w:space="0" w:color="auto"/>
            <w:left w:val="none" w:sz="0" w:space="0" w:color="auto"/>
            <w:bottom w:val="none" w:sz="0" w:space="0" w:color="auto"/>
            <w:right w:val="none" w:sz="0" w:space="0" w:color="auto"/>
          </w:divBdr>
        </w:div>
        <w:div w:id="969478887">
          <w:marLeft w:val="480"/>
          <w:marRight w:val="0"/>
          <w:marTop w:val="0"/>
          <w:marBottom w:val="0"/>
          <w:divBdr>
            <w:top w:val="none" w:sz="0" w:space="0" w:color="auto"/>
            <w:left w:val="none" w:sz="0" w:space="0" w:color="auto"/>
            <w:bottom w:val="none" w:sz="0" w:space="0" w:color="auto"/>
            <w:right w:val="none" w:sz="0" w:space="0" w:color="auto"/>
          </w:divBdr>
        </w:div>
        <w:div w:id="817499219">
          <w:marLeft w:val="480"/>
          <w:marRight w:val="0"/>
          <w:marTop w:val="0"/>
          <w:marBottom w:val="0"/>
          <w:divBdr>
            <w:top w:val="none" w:sz="0" w:space="0" w:color="auto"/>
            <w:left w:val="none" w:sz="0" w:space="0" w:color="auto"/>
            <w:bottom w:val="none" w:sz="0" w:space="0" w:color="auto"/>
            <w:right w:val="none" w:sz="0" w:space="0" w:color="auto"/>
          </w:divBdr>
        </w:div>
        <w:div w:id="1164932230">
          <w:marLeft w:val="480"/>
          <w:marRight w:val="0"/>
          <w:marTop w:val="0"/>
          <w:marBottom w:val="0"/>
          <w:divBdr>
            <w:top w:val="none" w:sz="0" w:space="0" w:color="auto"/>
            <w:left w:val="none" w:sz="0" w:space="0" w:color="auto"/>
            <w:bottom w:val="none" w:sz="0" w:space="0" w:color="auto"/>
            <w:right w:val="none" w:sz="0" w:space="0" w:color="auto"/>
          </w:divBdr>
        </w:div>
        <w:div w:id="1727142440">
          <w:marLeft w:val="480"/>
          <w:marRight w:val="0"/>
          <w:marTop w:val="0"/>
          <w:marBottom w:val="0"/>
          <w:divBdr>
            <w:top w:val="none" w:sz="0" w:space="0" w:color="auto"/>
            <w:left w:val="none" w:sz="0" w:space="0" w:color="auto"/>
            <w:bottom w:val="none" w:sz="0" w:space="0" w:color="auto"/>
            <w:right w:val="none" w:sz="0" w:space="0" w:color="auto"/>
          </w:divBdr>
        </w:div>
        <w:div w:id="2042048857">
          <w:marLeft w:val="480"/>
          <w:marRight w:val="0"/>
          <w:marTop w:val="0"/>
          <w:marBottom w:val="0"/>
          <w:divBdr>
            <w:top w:val="none" w:sz="0" w:space="0" w:color="auto"/>
            <w:left w:val="none" w:sz="0" w:space="0" w:color="auto"/>
            <w:bottom w:val="none" w:sz="0" w:space="0" w:color="auto"/>
            <w:right w:val="none" w:sz="0" w:space="0" w:color="auto"/>
          </w:divBdr>
        </w:div>
        <w:div w:id="766120342">
          <w:marLeft w:val="480"/>
          <w:marRight w:val="0"/>
          <w:marTop w:val="0"/>
          <w:marBottom w:val="0"/>
          <w:divBdr>
            <w:top w:val="none" w:sz="0" w:space="0" w:color="auto"/>
            <w:left w:val="none" w:sz="0" w:space="0" w:color="auto"/>
            <w:bottom w:val="none" w:sz="0" w:space="0" w:color="auto"/>
            <w:right w:val="none" w:sz="0" w:space="0" w:color="auto"/>
          </w:divBdr>
        </w:div>
        <w:div w:id="803083940">
          <w:marLeft w:val="480"/>
          <w:marRight w:val="0"/>
          <w:marTop w:val="0"/>
          <w:marBottom w:val="0"/>
          <w:divBdr>
            <w:top w:val="none" w:sz="0" w:space="0" w:color="auto"/>
            <w:left w:val="none" w:sz="0" w:space="0" w:color="auto"/>
            <w:bottom w:val="none" w:sz="0" w:space="0" w:color="auto"/>
            <w:right w:val="none" w:sz="0" w:space="0" w:color="auto"/>
          </w:divBdr>
        </w:div>
        <w:div w:id="735510819">
          <w:marLeft w:val="480"/>
          <w:marRight w:val="0"/>
          <w:marTop w:val="0"/>
          <w:marBottom w:val="0"/>
          <w:divBdr>
            <w:top w:val="none" w:sz="0" w:space="0" w:color="auto"/>
            <w:left w:val="none" w:sz="0" w:space="0" w:color="auto"/>
            <w:bottom w:val="none" w:sz="0" w:space="0" w:color="auto"/>
            <w:right w:val="none" w:sz="0" w:space="0" w:color="auto"/>
          </w:divBdr>
        </w:div>
        <w:div w:id="494034260">
          <w:marLeft w:val="480"/>
          <w:marRight w:val="0"/>
          <w:marTop w:val="0"/>
          <w:marBottom w:val="0"/>
          <w:divBdr>
            <w:top w:val="none" w:sz="0" w:space="0" w:color="auto"/>
            <w:left w:val="none" w:sz="0" w:space="0" w:color="auto"/>
            <w:bottom w:val="none" w:sz="0" w:space="0" w:color="auto"/>
            <w:right w:val="none" w:sz="0" w:space="0" w:color="auto"/>
          </w:divBdr>
        </w:div>
        <w:div w:id="166871011">
          <w:marLeft w:val="480"/>
          <w:marRight w:val="0"/>
          <w:marTop w:val="0"/>
          <w:marBottom w:val="0"/>
          <w:divBdr>
            <w:top w:val="none" w:sz="0" w:space="0" w:color="auto"/>
            <w:left w:val="none" w:sz="0" w:space="0" w:color="auto"/>
            <w:bottom w:val="none" w:sz="0" w:space="0" w:color="auto"/>
            <w:right w:val="none" w:sz="0" w:space="0" w:color="auto"/>
          </w:divBdr>
        </w:div>
        <w:div w:id="1980988778">
          <w:marLeft w:val="480"/>
          <w:marRight w:val="0"/>
          <w:marTop w:val="0"/>
          <w:marBottom w:val="0"/>
          <w:divBdr>
            <w:top w:val="none" w:sz="0" w:space="0" w:color="auto"/>
            <w:left w:val="none" w:sz="0" w:space="0" w:color="auto"/>
            <w:bottom w:val="none" w:sz="0" w:space="0" w:color="auto"/>
            <w:right w:val="none" w:sz="0" w:space="0" w:color="auto"/>
          </w:divBdr>
        </w:div>
        <w:div w:id="2011832804">
          <w:marLeft w:val="480"/>
          <w:marRight w:val="0"/>
          <w:marTop w:val="0"/>
          <w:marBottom w:val="0"/>
          <w:divBdr>
            <w:top w:val="none" w:sz="0" w:space="0" w:color="auto"/>
            <w:left w:val="none" w:sz="0" w:space="0" w:color="auto"/>
            <w:bottom w:val="none" w:sz="0" w:space="0" w:color="auto"/>
            <w:right w:val="none" w:sz="0" w:space="0" w:color="auto"/>
          </w:divBdr>
        </w:div>
        <w:div w:id="716009406">
          <w:marLeft w:val="480"/>
          <w:marRight w:val="0"/>
          <w:marTop w:val="0"/>
          <w:marBottom w:val="0"/>
          <w:divBdr>
            <w:top w:val="none" w:sz="0" w:space="0" w:color="auto"/>
            <w:left w:val="none" w:sz="0" w:space="0" w:color="auto"/>
            <w:bottom w:val="none" w:sz="0" w:space="0" w:color="auto"/>
            <w:right w:val="none" w:sz="0" w:space="0" w:color="auto"/>
          </w:divBdr>
        </w:div>
        <w:div w:id="1843278294">
          <w:marLeft w:val="480"/>
          <w:marRight w:val="0"/>
          <w:marTop w:val="0"/>
          <w:marBottom w:val="0"/>
          <w:divBdr>
            <w:top w:val="none" w:sz="0" w:space="0" w:color="auto"/>
            <w:left w:val="none" w:sz="0" w:space="0" w:color="auto"/>
            <w:bottom w:val="none" w:sz="0" w:space="0" w:color="auto"/>
            <w:right w:val="none" w:sz="0" w:space="0" w:color="auto"/>
          </w:divBdr>
        </w:div>
        <w:div w:id="80371058">
          <w:marLeft w:val="480"/>
          <w:marRight w:val="0"/>
          <w:marTop w:val="0"/>
          <w:marBottom w:val="0"/>
          <w:divBdr>
            <w:top w:val="none" w:sz="0" w:space="0" w:color="auto"/>
            <w:left w:val="none" w:sz="0" w:space="0" w:color="auto"/>
            <w:bottom w:val="none" w:sz="0" w:space="0" w:color="auto"/>
            <w:right w:val="none" w:sz="0" w:space="0" w:color="auto"/>
          </w:divBdr>
        </w:div>
        <w:div w:id="70932578">
          <w:marLeft w:val="480"/>
          <w:marRight w:val="0"/>
          <w:marTop w:val="0"/>
          <w:marBottom w:val="0"/>
          <w:divBdr>
            <w:top w:val="none" w:sz="0" w:space="0" w:color="auto"/>
            <w:left w:val="none" w:sz="0" w:space="0" w:color="auto"/>
            <w:bottom w:val="none" w:sz="0" w:space="0" w:color="auto"/>
            <w:right w:val="none" w:sz="0" w:space="0" w:color="auto"/>
          </w:divBdr>
        </w:div>
        <w:div w:id="1056584832">
          <w:marLeft w:val="480"/>
          <w:marRight w:val="0"/>
          <w:marTop w:val="0"/>
          <w:marBottom w:val="0"/>
          <w:divBdr>
            <w:top w:val="none" w:sz="0" w:space="0" w:color="auto"/>
            <w:left w:val="none" w:sz="0" w:space="0" w:color="auto"/>
            <w:bottom w:val="none" w:sz="0" w:space="0" w:color="auto"/>
            <w:right w:val="none" w:sz="0" w:space="0" w:color="auto"/>
          </w:divBdr>
        </w:div>
        <w:div w:id="594560466">
          <w:marLeft w:val="480"/>
          <w:marRight w:val="0"/>
          <w:marTop w:val="0"/>
          <w:marBottom w:val="0"/>
          <w:divBdr>
            <w:top w:val="none" w:sz="0" w:space="0" w:color="auto"/>
            <w:left w:val="none" w:sz="0" w:space="0" w:color="auto"/>
            <w:bottom w:val="none" w:sz="0" w:space="0" w:color="auto"/>
            <w:right w:val="none" w:sz="0" w:space="0" w:color="auto"/>
          </w:divBdr>
        </w:div>
        <w:div w:id="787549107">
          <w:marLeft w:val="480"/>
          <w:marRight w:val="0"/>
          <w:marTop w:val="0"/>
          <w:marBottom w:val="0"/>
          <w:divBdr>
            <w:top w:val="none" w:sz="0" w:space="0" w:color="auto"/>
            <w:left w:val="none" w:sz="0" w:space="0" w:color="auto"/>
            <w:bottom w:val="none" w:sz="0" w:space="0" w:color="auto"/>
            <w:right w:val="none" w:sz="0" w:space="0" w:color="auto"/>
          </w:divBdr>
        </w:div>
        <w:div w:id="1638492000">
          <w:marLeft w:val="480"/>
          <w:marRight w:val="0"/>
          <w:marTop w:val="0"/>
          <w:marBottom w:val="0"/>
          <w:divBdr>
            <w:top w:val="none" w:sz="0" w:space="0" w:color="auto"/>
            <w:left w:val="none" w:sz="0" w:space="0" w:color="auto"/>
            <w:bottom w:val="none" w:sz="0" w:space="0" w:color="auto"/>
            <w:right w:val="none" w:sz="0" w:space="0" w:color="auto"/>
          </w:divBdr>
        </w:div>
        <w:div w:id="2082635476">
          <w:marLeft w:val="480"/>
          <w:marRight w:val="0"/>
          <w:marTop w:val="0"/>
          <w:marBottom w:val="0"/>
          <w:divBdr>
            <w:top w:val="none" w:sz="0" w:space="0" w:color="auto"/>
            <w:left w:val="none" w:sz="0" w:space="0" w:color="auto"/>
            <w:bottom w:val="none" w:sz="0" w:space="0" w:color="auto"/>
            <w:right w:val="none" w:sz="0" w:space="0" w:color="auto"/>
          </w:divBdr>
        </w:div>
        <w:div w:id="825438970">
          <w:marLeft w:val="480"/>
          <w:marRight w:val="0"/>
          <w:marTop w:val="0"/>
          <w:marBottom w:val="0"/>
          <w:divBdr>
            <w:top w:val="none" w:sz="0" w:space="0" w:color="auto"/>
            <w:left w:val="none" w:sz="0" w:space="0" w:color="auto"/>
            <w:bottom w:val="none" w:sz="0" w:space="0" w:color="auto"/>
            <w:right w:val="none" w:sz="0" w:space="0" w:color="auto"/>
          </w:divBdr>
        </w:div>
        <w:div w:id="875045146">
          <w:marLeft w:val="480"/>
          <w:marRight w:val="0"/>
          <w:marTop w:val="0"/>
          <w:marBottom w:val="0"/>
          <w:divBdr>
            <w:top w:val="none" w:sz="0" w:space="0" w:color="auto"/>
            <w:left w:val="none" w:sz="0" w:space="0" w:color="auto"/>
            <w:bottom w:val="none" w:sz="0" w:space="0" w:color="auto"/>
            <w:right w:val="none" w:sz="0" w:space="0" w:color="auto"/>
          </w:divBdr>
        </w:div>
        <w:div w:id="2092924147">
          <w:marLeft w:val="480"/>
          <w:marRight w:val="0"/>
          <w:marTop w:val="0"/>
          <w:marBottom w:val="0"/>
          <w:divBdr>
            <w:top w:val="none" w:sz="0" w:space="0" w:color="auto"/>
            <w:left w:val="none" w:sz="0" w:space="0" w:color="auto"/>
            <w:bottom w:val="none" w:sz="0" w:space="0" w:color="auto"/>
            <w:right w:val="none" w:sz="0" w:space="0" w:color="auto"/>
          </w:divBdr>
        </w:div>
        <w:div w:id="565143840">
          <w:marLeft w:val="480"/>
          <w:marRight w:val="0"/>
          <w:marTop w:val="0"/>
          <w:marBottom w:val="0"/>
          <w:divBdr>
            <w:top w:val="none" w:sz="0" w:space="0" w:color="auto"/>
            <w:left w:val="none" w:sz="0" w:space="0" w:color="auto"/>
            <w:bottom w:val="none" w:sz="0" w:space="0" w:color="auto"/>
            <w:right w:val="none" w:sz="0" w:space="0" w:color="auto"/>
          </w:divBdr>
        </w:div>
        <w:div w:id="397630374">
          <w:marLeft w:val="480"/>
          <w:marRight w:val="0"/>
          <w:marTop w:val="0"/>
          <w:marBottom w:val="0"/>
          <w:divBdr>
            <w:top w:val="none" w:sz="0" w:space="0" w:color="auto"/>
            <w:left w:val="none" w:sz="0" w:space="0" w:color="auto"/>
            <w:bottom w:val="none" w:sz="0" w:space="0" w:color="auto"/>
            <w:right w:val="none" w:sz="0" w:space="0" w:color="auto"/>
          </w:divBdr>
        </w:div>
        <w:div w:id="37822444">
          <w:marLeft w:val="480"/>
          <w:marRight w:val="0"/>
          <w:marTop w:val="0"/>
          <w:marBottom w:val="0"/>
          <w:divBdr>
            <w:top w:val="none" w:sz="0" w:space="0" w:color="auto"/>
            <w:left w:val="none" w:sz="0" w:space="0" w:color="auto"/>
            <w:bottom w:val="none" w:sz="0" w:space="0" w:color="auto"/>
            <w:right w:val="none" w:sz="0" w:space="0" w:color="auto"/>
          </w:divBdr>
        </w:div>
        <w:div w:id="1071002218">
          <w:marLeft w:val="480"/>
          <w:marRight w:val="0"/>
          <w:marTop w:val="0"/>
          <w:marBottom w:val="0"/>
          <w:divBdr>
            <w:top w:val="none" w:sz="0" w:space="0" w:color="auto"/>
            <w:left w:val="none" w:sz="0" w:space="0" w:color="auto"/>
            <w:bottom w:val="none" w:sz="0" w:space="0" w:color="auto"/>
            <w:right w:val="none" w:sz="0" w:space="0" w:color="auto"/>
          </w:divBdr>
        </w:div>
        <w:div w:id="285896247">
          <w:marLeft w:val="480"/>
          <w:marRight w:val="0"/>
          <w:marTop w:val="0"/>
          <w:marBottom w:val="0"/>
          <w:divBdr>
            <w:top w:val="none" w:sz="0" w:space="0" w:color="auto"/>
            <w:left w:val="none" w:sz="0" w:space="0" w:color="auto"/>
            <w:bottom w:val="none" w:sz="0" w:space="0" w:color="auto"/>
            <w:right w:val="none" w:sz="0" w:space="0" w:color="auto"/>
          </w:divBdr>
        </w:div>
        <w:div w:id="1481775691">
          <w:marLeft w:val="480"/>
          <w:marRight w:val="0"/>
          <w:marTop w:val="0"/>
          <w:marBottom w:val="0"/>
          <w:divBdr>
            <w:top w:val="none" w:sz="0" w:space="0" w:color="auto"/>
            <w:left w:val="none" w:sz="0" w:space="0" w:color="auto"/>
            <w:bottom w:val="none" w:sz="0" w:space="0" w:color="auto"/>
            <w:right w:val="none" w:sz="0" w:space="0" w:color="auto"/>
          </w:divBdr>
        </w:div>
        <w:div w:id="1363243870">
          <w:marLeft w:val="480"/>
          <w:marRight w:val="0"/>
          <w:marTop w:val="0"/>
          <w:marBottom w:val="0"/>
          <w:divBdr>
            <w:top w:val="none" w:sz="0" w:space="0" w:color="auto"/>
            <w:left w:val="none" w:sz="0" w:space="0" w:color="auto"/>
            <w:bottom w:val="none" w:sz="0" w:space="0" w:color="auto"/>
            <w:right w:val="none" w:sz="0" w:space="0" w:color="auto"/>
          </w:divBdr>
        </w:div>
        <w:div w:id="148405527">
          <w:marLeft w:val="480"/>
          <w:marRight w:val="0"/>
          <w:marTop w:val="0"/>
          <w:marBottom w:val="0"/>
          <w:divBdr>
            <w:top w:val="none" w:sz="0" w:space="0" w:color="auto"/>
            <w:left w:val="none" w:sz="0" w:space="0" w:color="auto"/>
            <w:bottom w:val="none" w:sz="0" w:space="0" w:color="auto"/>
            <w:right w:val="none" w:sz="0" w:space="0" w:color="auto"/>
          </w:divBdr>
        </w:div>
        <w:div w:id="181431606">
          <w:marLeft w:val="480"/>
          <w:marRight w:val="0"/>
          <w:marTop w:val="0"/>
          <w:marBottom w:val="0"/>
          <w:divBdr>
            <w:top w:val="none" w:sz="0" w:space="0" w:color="auto"/>
            <w:left w:val="none" w:sz="0" w:space="0" w:color="auto"/>
            <w:bottom w:val="none" w:sz="0" w:space="0" w:color="auto"/>
            <w:right w:val="none" w:sz="0" w:space="0" w:color="auto"/>
          </w:divBdr>
        </w:div>
        <w:div w:id="1225723603">
          <w:marLeft w:val="480"/>
          <w:marRight w:val="0"/>
          <w:marTop w:val="0"/>
          <w:marBottom w:val="0"/>
          <w:divBdr>
            <w:top w:val="none" w:sz="0" w:space="0" w:color="auto"/>
            <w:left w:val="none" w:sz="0" w:space="0" w:color="auto"/>
            <w:bottom w:val="none" w:sz="0" w:space="0" w:color="auto"/>
            <w:right w:val="none" w:sz="0" w:space="0" w:color="auto"/>
          </w:divBdr>
        </w:div>
        <w:div w:id="1384871186">
          <w:marLeft w:val="480"/>
          <w:marRight w:val="0"/>
          <w:marTop w:val="0"/>
          <w:marBottom w:val="0"/>
          <w:divBdr>
            <w:top w:val="none" w:sz="0" w:space="0" w:color="auto"/>
            <w:left w:val="none" w:sz="0" w:space="0" w:color="auto"/>
            <w:bottom w:val="none" w:sz="0" w:space="0" w:color="auto"/>
            <w:right w:val="none" w:sz="0" w:space="0" w:color="auto"/>
          </w:divBdr>
        </w:div>
        <w:div w:id="1486622310">
          <w:marLeft w:val="480"/>
          <w:marRight w:val="0"/>
          <w:marTop w:val="0"/>
          <w:marBottom w:val="0"/>
          <w:divBdr>
            <w:top w:val="none" w:sz="0" w:space="0" w:color="auto"/>
            <w:left w:val="none" w:sz="0" w:space="0" w:color="auto"/>
            <w:bottom w:val="none" w:sz="0" w:space="0" w:color="auto"/>
            <w:right w:val="none" w:sz="0" w:space="0" w:color="auto"/>
          </w:divBdr>
        </w:div>
        <w:div w:id="2119136560">
          <w:marLeft w:val="480"/>
          <w:marRight w:val="0"/>
          <w:marTop w:val="0"/>
          <w:marBottom w:val="0"/>
          <w:divBdr>
            <w:top w:val="none" w:sz="0" w:space="0" w:color="auto"/>
            <w:left w:val="none" w:sz="0" w:space="0" w:color="auto"/>
            <w:bottom w:val="none" w:sz="0" w:space="0" w:color="auto"/>
            <w:right w:val="none" w:sz="0" w:space="0" w:color="auto"/>
          </w:divBdr>
        </w:div>
        <w:div w:id="1494836305">
          <w:marLeft w:val="480"/>
          <w:marRight w:val="0"/>
          <w:marTop w:val="0"/>
          <w:marBottom w:val="0"/>
          <w:divBdr>
            <w:top w:val="none" w:sz="0" w:space="0" w:color="auto"/>
            <w:left w:val="none" w:sz="0" w:space="0" w:color="auto"/>
            <w:bottom w:val="none" w:sz="0" w:space="0" w:color="auto"/>
            <w:right w:val="none" w:sz="0" w:space="0" w:color="auto"/>
          </w:divBdr>
        </w:div>
        <w:div w:id="189220822">
          <w:marLeft w:val="480"/>
          <w:marRight w:val="0"/>
          <w:marTop w:val="0"/>
          <w:marBottom w:val="0"/>
          <w:divBdr>
            <w:top w:val="none" w:sz="0" w:space="0" w:color="auto"/>
            <w:left w:val="none" w:sz="0" w:space="0" w:color="auto"/>
            <w:bottom w:val="none" w:sz="0" w:space="0" w:color="auto"/>
            <w:right w:val="none" w:sz="0" w:space="0" w:color="auto"/>
          </w:divBdr>
        </w:div>
      </w:divsChild>
    </w:div>
    <w:div w:id="223224508">
      <w:bodyDiv w:val="1"/>
      <w:marLeft w:val="0"/>
      <w:marRight w:val="0"/>
      <w:marTop w:val="0"/>
      <w:marBottom w:val="0"/>
      <w:divBdr>
        <w:top w:val="none" w:sz="0" w:space="0" w:color="auto"/>
        <w:left w:val="none" w:sz="0" w:space="0" w:color="auto"/>
        <w:bottom w:val="none" w:sz="0" w:space="0" w:color="auto"/>
        <w:right w:val="none" w:sz="0" w:space="0" w:color="auto"/>
      </w:divBdr>
    </w:div>
    <w:div w:id="226651891">
      <w:bodyDiv w:val="1"/>
      <w:marLeft w:val="0"/>
      <w:marRight w:val="0"/>
      <w:marTop w:val="0"/>
      <w:marBottom w:val="0"/>
      <w:divBdr>
        <w:top w:val="none" w:sz="0" w:space="0" w:color="auto"/>
        <w:left w:val="none" w:sz="0" w:space="0" w:color="auto"/>
        <w:bottom w:val="none" w:sz="0" w:space="0" w:color="auto"/>
        <w:right w:val="none" w:sz="0" w:space="0" w:color="auto"/>
      </w:divBdr>
    </w:div>
    <w:div w:id="226696632">
      <w:bodyDiv w:val="1"/>
      <w:marLeft w:val="0"/>
      <w:marRight w:val="0"/>
      <w:marTop w:val="0"/>
      <w:marBottom w:val="0"/>
      <w:divBdr>
        <w:top w:val="none" w:sz="0" w:space="0" w:color="auto"/>
        <w:left w:val="none" w:sz="0" w:space="0" w:color="auto"/>
        <w:bottom w:val="none" w:sz="0" w:space="0" w:color="auto"/>
        <w:right w:val="none" w:sz="0" w:space="0" w:color="auto"/>
      </w:divBdr>
    </w:div>
    <w:div w:id="227810538">
      <w:bodyDiv w:val="1"/>
      <w:marLeft w:val="0"/>
      <w:marRight w:val="0"/>
      <w:marTop w:val="0"/>
      <w:marBottom w:val="0"/>
      <w:divBdr>
        <w:top w:val="none" w:sz="0" w:space="0" w:color="auto"/>
        <w:left w:val="none" w:sz="0" w:space="0" w:color="auto"/>
        <w:bottom w:val="none" w:sz="0" w:space="0" w:color="auto"/>
        <w:right w:val="none" w:sz="0" w:space="0" w:color="auto"/>
      </w:divBdr>
    </w:div>
    <w:div w:id="242419246">
      <w:bodyDiv w:val="1"/>
      <w:marLeft w:val="0"/>
      <w:marRight w:val="0"/>
      <w:marTop w:val="0"/>
      <w:marBottom w:val="0"/>
      <w:divBdr>
        <w:top w:val="none" w:sz="0" w:space="0" w:color="auto"/>
        <w:left w:val="none" w:sz="0" w:space="0" w:color="auto"/>
        <w:bottom w:val="none" w:sz="0" w:space="0" w:color="auto"/>
        <w:right w:val="none" w:sz="0" w:space="0" w:color="auto"/>
      </w:divBdr>
    </w:div>
    <w:div w:id="245040982">
      <w:bodyDiv w:val="1"/>
      <w:marLeft w:val="0"/>
      <w:marRight w:val="0"/>
      <w:marTop w:val="0"/>
      <w:marBottom w:val="0"/>
      <w:divBdr>
        <w:top w:val="none" w:sz="0" w:space="0" w:color="auto"/>
        <w:left w:val="none" w:sz="0" w:space="0" w:color="auto"/>
        <w:bottom w:val="none" w:sz="0" w:space="0" w:color="auto"/>
        <w:right w:val="none" w:sz="0" w:space="0" w:color="auto"/>
      </w:divBdr>
    </w:div>
    <w:div w:id="254897697">
      <w:bodyDiv w:val="1"/>
      <w:marLeft w:val="0"/>
      <w:marRight w:val="0"/>
      <w:marTop w:val="0"/>
      <w:marBottom w:val="0"/>
      <w:divBdr>
        <w:top w:val="none" w:sz="0" w:space="0" w:color="auto"/>
        <w:left w:val="none" w:sz="0" w:space="0" w:color="auto"/>
        <w:bottom w:val="none" w:sz="0" w:space="0" w:color="auto"/>
        <w:right w:val="none" w:sz="0" w:space="0" w:color="auto"/>
      </w:divBdr>
    </w:div>
    <w:div w:id="255359428">
      <w:bodyDiv w:val="1"/>
      <w:marLeft w:val="0"/>
      <w:marRight w:val="0"/>
      <w:marTop w:val="0"/>
      <w:marBottom w:val="0"/>
      <w:divBdr>
        <w:top w:val="none" w:sz="0" w:space="0" w:color="auto"/>
        <w:left w:val="none" w:sz="0" w:space="0" w:color="auto"/>
        <w:bottom w:val="none" w:sz="0" w:space="0" w:color="auto"/>
        <w:right w:val="none" w:sz="0" w:space="0" w:color="auto"/>
      </w:divBdr>
    </w:div>
    <w:div w:id="256334190">
      <w:bodyDiv w:val="1"/>
      <w:marLeft w:val="0"/>
      <w:marRight w:val="0"/>
      <w:marTop w:val="0"/>
      <w:marBottom w:val="0"/>
      <w:divBdr>
        <w:top w:val="none" w:sz="0" w:space="0" w:color="auto"/>
        <w:left w:val="none" w:sz="0" w:space="0" w:color="auto"/>
        <w:bottom w:val="none" w:sz="0" w:space="0" w:color="auto"/>
        <w:right w:val="none" w:sz="0" w:space="0" w:color="auto"/>
      </w:divBdr>
    </w:div>
    <w:div w:id="257950888">
      <w:bodyDiv w:val="1"/>
      <w:marLeft w:val="0"/>
      <w:marRight w:val="0"/>
      <w:marTop w:val="0"/>
      <w:marBottom w:val="0"/>
      <w:divBdr>
        <w:top w:val="none" w:sz="0" w:space="0" w:color="auto"/>
        <w:left w:val="none" w:sz="0" w:space="0" w:color="auto"/>
        <w:bottom w:val="none" w:sz="0" w:space="0" w:color="auto"/>
        <w:right w:val="none" w:sz="0" w:space="0" w:color="auto"/>
      </w:divBdr>
      <w:divsChild>
        <w:div w:id="1930962179">
          <w:marLeft w:val="480"/>
          <w:marRight w:val="0"/>
          <w:marTop w:val="0"/>
          <w:marBottom w:val="0"/>
          <w:divBdr>
            <w:top w:val="none" w:sz="0" w:space="0" w:color="auto"/>
            <w:left w:val="none" w:sz="0" w:space="0" w:color="auto"/>
            <w:bottom w:val="none" w:sz="0" w:space="0" w:color="auto"/>
            <w:right w:val="none" w:sz="0" w:space="0" w:color="auto"/>
          </w:divBdr>
        </w:div>
        <w:div w:id="66463424">
          <w:marLeft w:val="480"/>
          <w:marRight w:val="0"/>
          <w:marTop w:val="0"/>
          <w:marBottom w:val="0"/>
          <w:divBdr>
            <w:top w:val="none" w:sz="0" w:space="0" w:color="auto"/>
            <w:left w:val="none" w:sz="0" w:space="0" w:color="auto"/>
            <w:bottom w:val="none" w:sz="0" w:space="0" w:color="auto"/>
            <w:right w:val="none" w:sz="0" w:space="0" w:color="auto"/>
          </w:divBdr>
        </w:div>
        <w:div w:id="582447441">
          <w:marLeft w:val="480"/>
          <w:marRight w:val="0"/>
          <w:marTop w:val="0"/>
          <w:marBottom w:val="0"/>
          <w:divBdr>
            <w:top w:val="none" w:sz="0" w:space="0" w:color="auto"/>
            <w:left w:val="none" w:sz="0" w:space="0" w:color="auto"/>
            <w:bottom w:val="none" w:sz="0" w:space="0" w:color="auto"/>
            <w:right w:val="none" w:sz="0" w:space="0" w:color="auto"/>
          </w:divBdr>
        </w:div>
        <w:div w:id="1833913516">
          <w:marLeft w:val="480"/>
          <w:marRight w:val="0"/>
          <w:marTop w:val="0"/>
          <w:marBottom w:val="0"/>
          <w:divBdr>
            <w:top w:val="none" w:sz="0" w:space="0" w:color="auto"/>
            <w:left w:val="none" w:sz="0" w:space="0" w:color="auto"/>
            <w:bottom w:val="none" w:sz="0" w:space="0" w:color="auto"/>
            <w:right w:val="none" w:sz="0" w:space="0" w:color="auto"/>
          </w:divBdr>
        </w:div>
        <w:div w:id="152911892">
          <w:marLeft w:val="480"/>
          <w:marRight w:val="0"/>
          <w:marTop w:val="0"/>
          <w:marBottom w:val="0"/>
          <w:divBdr>
            <w:top w:val="none" w:sz="0" w:space="0" w:color="auto"/>
            <w:left w:val="none" w:sz="0" w:space="0" w:color="auto"/>
            <w:bottom w:val="none" w:sz="0" w:space="0" w:color="auto"/>
            <w:right w:val="none" w:sz="0" w:space="0" w:color="auto"/>
          </w:divBdr>
        </w:div>
        <w:div w:id="1467357926">
          <w:marLeft w:val="480"/>
          <w:marRight w:val="0"/>
          <w:marTop w:val="0"/>
          <w:marBottom w:val="0"/>
          <w:divBdr>
            <w:top w:val="none" w:sz="0" w:space="0" w:color="auto"/>
            <w:left w:val="none" w:sz="0" w:space="0" w:color="auto"/>
            <w:bottom w:val="none" w:sz="0" w:space="0" w:color="auto"/>
            <w:right w:val="none" w:sz="0" w:space="0" w:color="auto"/>
          </w:divBdr>
        </w:div>
        <w:div w:id="165291767">
          <w:marLeft w:val="480"/>
          <w:marRight w:val="0"/>
          <w:marTop w:val="0"/>
          <w:marBottom w:val="0"/>
          <w:divBdr>
            <w:top w:val="none" w:sz="0" w:space="0" w:color="auto"/>
            <w:left w:val="none" w:sz="0" w:space="0" w:color="auto"/>
            <w:bottom w:val="none" w:sz="0" w:space="0" w:color="auto"/>
            <w:right w:val="none" w:sz="0" w:space="0" w:color="auto"/>
          </w:divBdr>
        </w:div>
        <w:div w:id="1409376224">
          <w:marLeft w:val="480"/>
          <w:marRight w:val="0"/>
          <w:marTop w:val="0"/>
          <w:marBottom w:val="0"/>
          <w:divBdr>
            <w:top w:val="none" w:sz="0" w:space="0" w:color="auto"/>
            <w:left w:val="none" w:sz="0" w:space="0" w:color="auto"/>
            <w:bottom w:val="none" w:sz="0" w:space="0" w:color="auto"/>
            <w:right w:val="none" w:sz="0" w:space="0" w:color="auto"/>
          </w:divBdr>
        </w:div>
        <w:div w:id="899053039">
          <w:marLeft w:val="480"/>
          <w:marRight w:val="0"/>
          <w:marTop w:val="0"/>
          <w:marBottom w:val="0"/>
          <w:divBdr>
            <w:top w:val="none" w:sz="0" w:space="0" w:color="auto"/>
            <w:left w:val="none" w:sz="0" w:space="0" w:color="auto"/>
            <w:bottom w:val="none" w:sz="0" w:space="0" w:color="auto"/>
            <w:right w:val="none" w:sz="0" w:space="0" w:color="auto"/>
          </w:divBdr>
        </w:div>
        <w:div w:id="197814521">
          <w:marLeft w:val="480"/>
          <w:marRight w:val="0"/>
          <w:marTop w:val="0"/>
          <w:marBottom w:val="0"/>
          <w:divBdr>
            <w:top w:val="none" w:sz="0" w:space="0" w:color="auto"/>
            <w:left w:val="none" w:sz="0" w:space="0" w:color="auto"/>
            <w:bottom w:val="none" w:sz="0" w:space="0" w:color="auto"/>
            <w:right w:val="none" w:sz="0" w:space="0" w:color="auto"/>
          </w:divBdr>
        </w:div>
        <w:div w:id="804348993">
          <w:marLeft w:val="480"/>
          <w:marRight w:val="0"/>
          <w:marTop w:val="0"/>
          <w:marBottom w:val="0"/>
          <w:divBdr>
            <w:top w:val="none" w:sz="0" w:space="0" w:color="auto"/>
            <w:left w:val="none" w:sz="0" w:space="0" w:color="auto"/>
            <w:bottom w:val="none" w:sz="0" w:space="0" w:color="auto"/>
            <w:right w:val="none" w:sz="0" w:space="0" w:color="auto"/>
          </w:divBdr>
        </w:div>
        <w:div w:id="1207794481">
          <w:marLeft w:val="480"/>
          <w:marRight w:val="0"/>
          <w:marTop w:val="0"/>
          <w:marBottom w:val="0"/>
          <w:divBdr>
            <w:top w:val="none" w:sz="0" w:space="0" w:color="auto"/>
            <w:left w:val="none" w:sz="0" w:space="0" w:color="auto"/>
            <w:bottom w:val="none" w:sz="0" w:space="0" w:color="auto"/>
            <w:right w:val="none" w:sz="0" w:space="0" w:color="auto"/>
          </w:divBdr>
        </w:div>
        <w:div w:id="861162297">
          <w:marLeft w:val="480"/>
          <w:marRight w:val="0"/>
          <w:marTop w:val="0"/>
          <w:marBottom w:val="0"/>
          <w:divBdr>
            <w:top w:val="none" w:sz="0" w:space="0" w:color="auto"/>
            <w:left w:val="none" w:sz="0" w:space="0" w:color="auto"/>
            <w:bottom w:val="none" w:sz="0" w:space="0" w:color="auto"/>
            <w:right w:val="none" w:sz="0" w:space="0" w:color="auto"/>
          </w:divBdr>
        </w:div>
        <w:div w:id="2041393013">
          <w:marLeft w:val="480"/>
          <w:marRight w:val="0"/>
          <w:marTop w:val="0"/>
          <w:marBottom w:val="0"/>
          <w:divBdr>
            <w:top w:val="none" w:sz="0" w:space="0" w:color="auto"/>
            <w:left w:val="none" w:sz="0" w:space="0" w:color="auto"/>
            <w:bottom w:val="none" w:sz="0" w:space="0" w:color="auto"/>
            <w:right w:val="none" w:sz="0" w:space="0" w:color="auto"/>
          </w:divBdr>
        </w:div>
        <w:div w:id="1081415611">
          <w:marLeft w:val="480"/>
          <w:marRight w:val="0"/>
          <w:marTop w:val="0"/>
          <w:marBottom w:val="0"/>
          <w:divBdr>
            <w:top w:val="none" w:sz="0" w:space="0" w:color="auto"/>
            <w:left w:val="none" w:sz="0" w:space="0" w:color="auto"/>
            <w:bottom w:val="none" w:sz="0" w:space="0" w:color="auto"/>
            <w:right w:val="none" w:sz="0" w:space="0" w:color="auto"/>
          </w:divBdr>
        </w:div>
        <w:div w:id="8140407">
          <w:marLeft w:val="480"/>
          <w:marRight w:val="0"/>
          <w:marTop w:val="0"/>
          <w:marBottom w:val="0"/>
          <w:divBdr>
            <w:top w:val="none" w:sz="0" w:space="0" w:color="auto"/>
            <w:left w:val="none" w:sz="0" w:space="0" w:color="auto"/>
            <w:bottom w:val="none" w:sz="0" w:space="0" w:color="auto"/>
            <w:right w:val="none" w:sz="0" w:space="0" w:color="auto"/>
          </w:divBdr>
        </w:div>
        <w:div w:id="226577268">
          <w:marLeft w:val="480"/>
          <w:marRight w:val="0"/>
          <w:marTop w:val="0"/>
          <w:marBottom w:val="0"/>
          <w:divBdr>
            <w:top w:val="none" w:sz="0" w:space="0" w:color="auto"/>
            <w:left w:val="none" w:sz="0" w:space="0" w:color="auto"/>
            <w:bottom w:val="none" w:sz="0" w:space="0" w:color="auto"/>
            <w:right w:val="none" w:sz="0" w:space="0" w:color="auto"/>
          </w:divBdr>
        </w:div>
        <w:div w:id="1220093050">
          <w:marLeft w:val="480"/>
          <w:marRight w:val="0"/>
          <w:marTop w:val="0"/>
          <w:marBottom w:val="0"/>
          <w:divBdr>
            <w:top w:val="none" w:sz="0" w:space="0" w:color="auto"/>
            <w:left w:val="none" w:sz="0" w:space="0" w:color="auto"/>
            <w:bottom w:val="none" w:sz="0" w:space="0" w:color="auto"/>
            <w:right w:val="none" w:sz="0" w:space="0" w:color="auto"/>
          </w:divBdr>
        </w:div>
        <w:div w:id="1800222259">
          <w:marLeft w:val="480"/>
          <w:marRight w:val="0"/>
          <w:marTop w:val="0"/>
          <w:marBottom w:val="0"/>
          <w:divBdr>
            <w:top w:val="none" w:sz="0" w:space="0" w:color="auto"/>
            <w:left w:val="none" w:sz="0" w:space="0" w:color="auto"/>
            <w:bottom w:val="none" w:sz="0" w:space="0" w:color="auto"/>
            <w:right w:val="none" w:sz="0" w:space="0" w:color="auto"/>
          </w:divBdr>
        </w:div>
        <w:div w:id="1766804846">
          <w:marLeft w:val="480"/>
          <w:marRight w:val="0"/>
          <w:marTop w:val="0"/>
          <w:marBottom w:val="0"/>
          <w:divBdr>
            <w:top w:val="none" w:sz="0" w:space="0" w:color="auto"/>
            <w:left w:val="none" w:sz="0" w:space="0" w:color="auto"/>
            <w:bottom w:val="none" w:sz="0" w:space="0" w:color="auto"/>
            <w:right w:val="none" w:sz="0" w:space="0" w:color="auto"/>
          </w:divBdr>
        </w:div>
        <w:div w:id="422338251">
          <w:marLeft w:val="480"/>
          <w:marRight w:val="0"/>
          <w:marTop w:val="0"/>
          <w:marBottom w:val="0"/>
          <w:divBdr>
            <w:top w:val="none" w:sz="0" w:space="0" w:color="auto"/>
            <w:left w:val="none" w:sz="0" w:space="0" w:color="auto"/>
            <w:bottom w:val="none" w:sz="0" w:space="0" w:color="auto"/>
            <w:right w:val="none" w:sz="0" w:space="0" w:color="auto"/>
          </w:divBdr>
        </w:div>
        <w:div w:id="835153588">
          <w:marLeft w:val="480"/>
          <w:marRight w:val="0"/>
          <w:marTop w:val="0"/>
          <w:marBottom w:val="0"/>
          <w:divBdr>
            <w:top w:val="none" w:sz="0" w:space="0" w:color="auto"/>
            <w:left w:val="none" w:sz="0" w:space="0" w:color="auto"/>
            <w:bottom w:val="none" w:sz="0" w:space="0" w:color="auto"/>
            <w:right w:val="none" w:sz="0" w:space="0" w:color="auto"/>
          </w:divBdr>
        </w:div>
        <w:div w:id="408818730">
          <w:marLeft w:val="480"/>
          <w:marRight w:val="0"/>
          <w:marTop w:val="0"/>
          <w:marBottom w:val="0"/>
          <w:divBdr>
            <w:top w:val="none" w:sz="0" w:space="0" w:color="auto"/>
            <w:left w:val="none" w:sz="0" w:space="0" w:color="auto"/>
            <w:bottom w:val="none" w:sz="0" w:space="0" w:color="auto"/>
            <w:right w:val="none" w:sz="0" w:space="0" w:color="auto"/>
          </w:divBdr>
        </w:div>
        <w:div w:id="714230941">
          <w:marLeft w:val="480"/>
          <w:marRight w:val="0"/>
          <w:marTop w:val="0"/>
          <w:marBottom w:val="0"/>
          <w:divBdr>
            <w:top w:val="none" w:sz="0" w:space="0" w:color="auto"/>
            <w:left w:val="none" w:sz="0" w:space="0" w:color="auto"/>
            <w:bottom w:val="none" w:sz="0" w:space="0" w:color="auto"/>
            <w:right w:val="none" w:sz="0" w:space="0" w:color="auto"/>
          </w:divBdr>
        </w:div>
        <w:div w:id="1004748026">
          <w:marLeft w:val="480"/>
          <w:marRight w:val="0"/>
          <w:marTop w:val="0"/>
          <w:marBottom w:val="0"/>
          <w:divBdr>
            <w:top w:val="none" w:sz="0" w:space="0" w:color="auto"/>
            <w:left w:val="none" w:sz="0" w:space="0" w:color="auto"/>
            <w:bottom w:val="none" w:sz="0" w:space="0" w:color="auto"/>
            <w:right w:val="none" w:sz="0" w:space="0" w:color="auto"/>
          </w:divBdr>
        </w:div>
        <w:div w:id="1338650756">
          <w:marLeft w:val="480"/>
          <w:marRight w:val="0"/>
          <w:marTop w:val="0"/>
          <w:marBottom w:val="0"/>
          <w:divBdr>
            <w:top w:val="none" w:sz="0" w:space="0" w:color="auto"/>
            <w:left w:val="none" w:sz="0" w:space="0" w:color="auto"/>
            <w:bottom w:val="none" w:sz="0" w:space="0" w:color="auto"/>
            <w:right w:val="none" w:sz="0" w:space="0" w:color="auto"/>
          </w:divBdr>
        </w:div>
        <w:div w:id="1162508890">
          <w:marLeft w:val="480"/>
          <w:marRight w:val="0"/>
          <w:marTop w:val="0"/>
          <w:marBottom w:val="0"/>
          <w:divBdr>
            <w:top w:val="none" w:sz="0" w:space="0" w:color="auto"/>
            <w:left w:val="none" w:sz="0" w:space="0" w:color="auto"/>
            <w:bottom w:val="none" w:sz="0" w:space="0" w:color="auto"/>
            <w:right w:val="none" w:sz="0" w:space="0" w:color="auto"/>
          </w:divBdr>
        </w:div>
        <w:div w:id="1750998724">
          <w:marLeft w:val="480"/>
          <w:marRight w:val="0"/>
          <w:marTop w:val="0"/>
          <w:marBottom w:val="0"/>
          <w:divBdr>
            <w:top w:val="none" w:sz="0" w:space="0" w:color="auto"/>
            <w:left w:val="none" w:sz="0" w:space="0" w:color="auto"/>
            <w:bottom w:val="none" w:sz="0" w:space="0" w:color="auto"/>
            <w:right w:val="none" w:sz="0" w:space="0" w:color="auto"/>
          </w:divBdr>
        </w:div>
        <w:div w:id="1501970172">
          <w:marLeft w:val="480"/>
          <w:marRight w:val="0"/>
          <w:marTop w:val="0"/>
          <w:marBottom w:val="0"/>
          <w:divBdr>
            <w:top w:val="none" w:sz="0" w:space="0" w:color="auto"/>
            <w:left w:val="none" w:sz="0" w:space="0" w:color="auto"/>
            <w:bottom w:val="none" w:sz="0" w:space="0" w:color="auto"/>
            <w:right w:val="none" w:sz="0" w:space="0" w:color="auto"/>
          </w:divBdr>
        </w:div>
        <w:div w:id="1692143747">
          <w:marLeft w:val="480"/>
          <w:marRight w:val="0"/>
          <w:marTop w:val="0"/>
          <w:marBottom w:val="0"/>
          <w:divBdr>
            <w:top w:val="none" w:sz="0" w:space="0" w:color="auto"/>
            <w:left w:val="none" w:sz="0" w:space="0" w:color="auto"/>
            <w:bottom w:val="none" w:sz="0" w:space="0" w:color="auto"/>
            <w:right w:val="none" w:sz="0" w:space="0" w:color="auto"/>
          </w:divBdr>
        </w:div>
        <w:div w:id="197472166">
          <w:marLeft w:val="480"/>
          <w:marRight w:val="0"/>
          <w:marTop w:val="0"/>
          <w:marBottom w:val="0"/>
          <w:divBdr>
            <w:top w:val="none" w:sz="0" w:space="0" w:color="auto"/>
            <w:left w:val="none" w:sz="0" w:space="0" w:color="auto"/>
            <w:bottom w:val="none" w:sz="0" w:space="0" w:color="auto"/>
            <w:right w:val="none" w:sz="0" w:space="0" w:color="auto"/>
          </w:divBdr>
        </w:div>
        <w:div w:id="2010869790">
          <w:marLeft w:val="480"/>
          <w:marRight w:val="0"/>
          <w:marTop w:val="0"/>
          <w:marBottom w:val="0"/>
          <w:divBdr>
            <w:top w:val="none" w:sz="0" w:space="0" w:color="auto"/>
            <w:left w:val="none" w:sz="0" w:space="0" w:color="auto"/>
            <w:bottom w:val="none" w:sz="0" w:space="0" w:color="auto"/>
            <w:right w:val="none" w:sz="0" w:space="0" w:color="auto"/>
          </w:divBdr>
        </w:div>
        <w:div w:id="1535774146">
          <w:marLeft w:val="480"/>
          <w:marRight w:val="0"/>
          <w:marTop w:val="0"/>
          <w:marBottom w:val="0"/>
          <w:divBdr>
            <w:top w:val="none" w:sz="0" w:space="0" w:color="auto"/>
            <w:left w:val="none" w:sz="0" w:space="0" w:color="auto"/>
            <w:bottom w:val="none" w:sz="0" w:space="0" w:color="auto"/>
            <w:right w:val="none" w:sz="0" w:space="0" w:color="auto"/>
          </w:divBdr>
        </w:div>
        <w:div w:id="1749645884">
          <w:marLeft w:val="480"/>
          <w:marRight w:val="0"/>
          <w:marTop w:val="0"/>
          <w:marBottom w:val="0"/>
          <w:divBdr>
            <w:top w:val="none" w:sz="0" w:space="0" w:color="auto"/>
            <w:left w:val="none" w:sz="0" w:space="0" w:color="auto"/>
            <w:bottom w:val="none" w:sz="0" w:space="0" w:color="auto"/>
            <w:right w:val="none" w:sz="0" w:space="0" w:color="auto"/>
          </w:divBdr>
        </w:div>
        <w:div w:id="1985889932">
          <w:marLeft w:val="480"/>
          <w:marRight w:val="0"/>
          <w:marTop w:val="0"/>
          <w:marBottom w:val="0"/>
          <w:divBdr>
            <w:top w:val="none" w:sz="0" w:space="0" w:color="auto"/>
            <w:left w:val="none" w:sz="0" w:space="0" w:color="auto"/>
            <w:bottom w:val="none" w:sz="0" w:space="0" w:color="auto"/>
            <w:right w:val="none" w:sz="0" w:space="0" w:color="auto"/>
          </w:divBdr>
        </w:div>
        <w:div w:id="89744820">
          <w:marLeft w:val="480"/>
          <w:marRight w:val="0"/>
          <w:marTop w:val="0"/>
          <w:marBottom w:val="0"/>
          <w:divBdr>
            <w:top w:val="none" w:sz="0" w:space="0" w:color="auto"/>
            <w:left w:val="none" w:sz="0" w:space="0" w:color="auto"/>
            <w:bottom w:val="none" w:sz="0" w:space="0" w:color="auto"/>
            <w:right w:val="none" w:sz="0" w:space="0" w:color="auto"/>
          </w:divBdr>
        </w:div>
        <w:div w:id="1395078137">
          <w:marLeft w:val="480"/>
          <w:marRight w:val="0"/>
          <w:marTop w:val="0"/>
          <w:marBottom w:val="0"/>
          <w:divBdr>
            <w:top w:val="none" w:sz="0" w:space="0" w:color="auto"/>
            <w:left w:val="none" w:sz="0" w:space="0" w:color="auto"/>
            <w:bottom w:val="none" w:sz="0" w:space="0" w:color="auto"/>
            <w:right w:val="none" w:sz="0" w:space="0" w:color="auto"/>
          </w:divBdr>
        </w:div>
        <w:div w:id="1574001078">
          <w:marLeft w:val="480"/>
          <w:marRight w:val="0"/>
          <w:marTop w:val="0"/>
          <w:marBottom w:val="0"/>
          <w:divBdr>
            <w:top w:val="none" w:sz="0" w:space="0" w:color="auto"/>
            <w:left w:val="none" w:sz="0" w:space="0" w:color="auto"/>
            <w:bottom w:val="none" w:sz="0" w:space="0" w:color="auto"/>
            <w:right w:val="none" w:sz="0" w:space="0" w:color="auto"/>
          </w:divBdr>
        </w:div>
        <w:div w:id="1296370061">
          <w:marLeft w:val="480"/>
          <w:marRight w:val="0"/>
          <w:marTop w:val="0"/>
          <w:marBottom w:val="0"/>
          <w:divBdr>
            <w:top w:val="none" w:sz="0" w:space="0" w:color="auto"/>
            <w:left w:val="none" w:sz="0" w:space="0" w:color="auto"/>
            <w:bottom w:val="none" w:sz="0" w:space="0" w:color="auto"/>
            <w:right w:val="none" w:sz="0" w:space="0" w:color="auto"/>
          </w:divBdr>
        </w:div>
        <w:div w:id="1819572789">
          <w:marLeft w:val="480"/>
          <w:marRight w:val="0"/>
          <w:marTop w:val="0"/>
          <w:marBottom w:val="0"/>
          <w:divBdr>
            <w:top w:val="none" w:sz="0" w:space="0" w:color="auto"/>
            <w:left w:val="none" w:sz="0" w:space="0" w:color="auto"/>
            <w:bottom w:val="none" w:sz="0" w:space="0" w:color="auto"/>
            <w:right w:val="none" w:sz="0" w:space="0" w:color="auto"/>
          </w:divBdr>
        </w:div>
        <w:div w:id="2060156620">
          <w:marLeft w:val="480"/>
          <w:marRight w:val="0"/>
          <w:marTop w:val="0"/>
          <w:marBottom w:val="0"/>
          <w:divBdr>
            <w:top w:val="none" w:sz="0" w:space="0" w:color="auto"/>
            <w:left w:val="none" w:sz="0" w:space="0" w:color="auto"/>
            <w:bottom w:val="none" w:sz="0" w:space="0" w:color="auto"/>
            <w:right w:val="none" w:sz="0" w:space="0" w:color="auto"/>
          </w:divBdr>
        </w:div>
        <w:div w:id="2073382450">
          <w:marLeft w:val="480"/>
          <w:marRight w:val="0"/>
          <w:marTop w:val="0"/>
          <w:marBottom w:val="0"/>
          <w:divBdr>
            <w:top w:val="none" w:sz="0" w:space="0" w:color="auto"/>
            <w:left w:val="none" w:sz="0" w:space="0" w:color="auto"/>
            <w:bottom w:val="none" w:sz="0" w:space="0" w:color="auto"/>
            <w:right w:val="none" w:sz="0" w:space="0" w:color="auto"/>
          </w:divBdr>
        </w:div>
        <w:div w:id="1998998972">
          <w:marLeft w:val="480"/>
          <w:marRight w:val="0"/>
          <w:marTop w:val="0"/>
          <w:marBottom w:val="0"/>
          <w:divBdr>
            <w:top w:val="none" w:sz="0" w:space="0" w:color="auto"/>
            <w:left w:val="none" w:sz="0" w:space="0" w:color="auto"/>
            <w:bottom w:val="none" w:sz="0" w:space="0" w:color="auto"/>
            <w:right w:val="none" w:sz="0" w:space="0" w:color="auto"/>
          </w:divBdr>
        </w:div>
        <w:div w:id="1061829017">
          <w:marLeft w:val="480"/>
          <w:marRight w:val="0"/>
          <w:marTop w:val="0"/>
          <w:marBottom w:val="0"/>
          <w:divBdr>
            <w:top w:val="none" w:sz="0" w:space="0" w:color="auto"/>
            <w:left w:val="none" w:sz="0" w:space="0" w:color="auto"/>
            <w:bottom w:val="none" w:sz="0" w:space="0" w:color="auto"/>
            <w:right w:val="none" w:sz="0" w:space="0" w:color="auto"/>
          </w:divBdr>
        </w:div>
        <w:div w:id="1167866432">
          <w:marLeft w:val="480"/>
          <w:marRight w:val="0"/>
          <w:marTop w:val="0"/>
          <w:marBottom w:val="0"/>
          <w:divBdr>
            <w:top w:val="none" w:sz="0" w:space="0" w:color="auto"/>
            <w:left w:val="none" w:sz="0" w:space="0" w:color="auto"/>
            <w:bottom w:val="none" w:sz="0" w:space="0" w:color="auto"/>
            <w:right w:val="none" w:sz="0" w:space="0" w:color="auto"/>
          </w:divBdr>
        </w:div>
        <w:div w:id="1359550602">
          <w:marLeft w:val="480"/>
          <w:marRight w:val="0"/>
          <w:marTop w:val="0"/>
          <w:marBottom w:val="0"/>
          <w:divBdr>
            <w:top w:val="none" w:sz="0" w:space="0" w:color="auto"/>
            <w:left w:val="none" w:sz="0" w:space="0" w:color="auto"/>
            <w:bottom w:val="none" w:sz="0" w:space="0" w:color="auto"/>
            <w:right w:val="none" w:sz="0" w:space="0" w:color="auto"/>
          </w:divBdr>
        </w:div>
        <w:div w:id="1770738466">
          <w:marLeft w:val="480"/>
          <w:marRight w:val="0"/>
          <w:marTop w:val="0"/>
          <w:marBottom w:val="0"/>
          <w:divBdr>
            <w:top w:val="none" w:sz="0" w:space="0" w:color="auto"/>
            <w:left w:val="none" w:sz="0" w:space="0" w:color="auto"/>
            <w:bottom w:val="none" w:sz="0" w:space="0" w:color="auto"/>
            <w:right w:val="none" w:sz="0" w:space="0" w:color="auto"/>
          </w:divBdr>
        </w:div>
        <w:div w:id="1690838528">
          <w:marLeft w:val="480"/>
          <w:marRight w:val="0"/>
          <w:marTop w:val="0"/>
          <w:marBottom w:val="0"/>
          <w:divBdr>
            <w:top w:val="none" w:sz="0" w:space="0" w:color="auto"/>
            <w:left w:val="none" w:sz="0" w:space="0" w:color="auto"/>
            <w:bottom w:val="none" w:sz="0" w:space="0" w:color="auto"/>
            <w:right w:val="none" w:sz="0" w:space="0" w:color="auto"/>
          </w:divBdr>
        </w:div>
        <w:div w:id="1338120019">
          <w:marLeft w:val="480"/>
          <w:marRight w:val="0"/>
          <w:marTop w:val="0"/>
          <w:marBottom w:val="0"/>
          <w:divBdr>
            <w:top w:val="none" w:sz="0" w:space="0" w:color="auto"/>
            <w:left w:val="none" w:sz="0" w:space="0" w:color="auto"/>
            <w:bottom w:val="none" w:sz="0" w:space="0" w:color="auto"/>
            <w:right w:val="none" w:sz="0" w:space="0" w:color="auto"/>
          </w:divBdr>
        </w:div>
        <w:div w:id="1210914692">
          <w:marLeft w:val="480"/>
          <w:marRight w:val="0"/>
          <w:marTop w:val="0"/>
          <w:marBottom w:val="0"/>
          <w:divBdr>
            <w:top w:val="none" w:sz="0" w:space="0" w:color="auto"/>
            <w:left w:val="none" w:sz="0" w:space="0" w:color="auto"/>
            <w:bottom w:val="none" w:sz="0" w:space="0" w:color="auto"/>
            <w:right w:val="none" w:sz="0" w:space="0" w:color="auto"/>
          </w:divBdr>
        </w:div>
        <w:div w:id="617953417">
          <w:marLeft w:val="480"/>
          <w:marRight w:val="0"/>
          <w:marTop w:val="0"/>
          <w:marBottom w:val="0"/>
          <w:divBdr>
            <w:top w:val="none" w:sz="0" w:space="0" w:color="auto"/>
            <w:left w:val="none" w:sz="0" w:space="0" w:color="auto"/>
            <w:bottom w:val="none" w:sz="0" w:space="0" w:color="auto"/>
            <w:right w:val="none" w:sz="0" w:space="0" w:color="auto"/>
          </w:divBdr>
        </w:div>
        <w:div w:id="120459749">
          <w:marLeft w:val="480"/>
          <w:marRight w:val="0"/>
          <w:marTop w:val="0"/>
          <w:marBottom w:val="0"/>
          <w:divBdr>
            <w:top w:val="none" w:sz="0" w:space="0" w:color="auto"/>
            <w:left w:val="none" w:sz="0" w:space="0" w:color="auto"/>
            <w:bottom w:val="none" w:sz="0" w:space="0" w:color="auto"/>
            <w:right w:val="none" w:sz="0" w:space="0" w:color="auto"/>
          </w:divBdr>
        </w:div>
      </w:divsChild>
    </w:div>
    <w:div w:id="259218468">
      <w:bodyDiv w:val="1"/>
      <w:marLeft w:val="0"/>
      <w:marRight w:val="0"/>
      <w:marTop w:val="0"/>
      <w:marBottom w:val="0"/>
      <w:divBdr>
        <w:top w:val="none" w:sz="0" w:space="0" w:color="auto"/>
        <w:left w:val="none" w:sz="0" w:space="0" w:color="auto"/>
        <w:bottom w:val="none" w:sz="0" w:space="0" w:color="auto"/>
        <w:right w:val="none" w:sz="0" w:space="0" w:color="auto"/>
      </w:divBdr>
    </w:div>
    <w:div w:id="260649406">
      <w:bodyDiv w:val="1"/>
      <w:marLeft w:val="0"/>
      <w:marRight w:val="0"/>
      <w:marTop w:val="0"/>
      <w:marBottom w:val="0"/>
      <w:divBdr>
        <w:top w:val="none" w:sz="0" w:space="0" w:color="auto"/>
        <w:left w:val="none" w:sz="0" w:space="0" w:color="auto"/>
        <w:bottom w:val="none" w:sz="0" w:space="0" w:color="auto"/>
        <w:right w:val="none" w:sz="0" w:space="0" w:color="auto"/>
      </w:divBdr>
      <w:divsChild>
        <w:div w:id="204144947">
          <w:marLeft w:val="480"/>
          <w:marRight w:val="0"/>
          <w:marTop w:val="0"/>
          <w:marBottom w:val="0"/>
          <w:divBdr>
            <w:top w:val="none" w:sz="0" w:space="0" w:color="auto"/>
            <w:left w:val="none" w:sz="0" w:space="0" w:color="auto"/>
            <w:bottom w:val="none" w:sz="0" w:space="0" w:color="auto"/>
            <w:right w:val="none" w:sz="0" w:space="0" w:color="auto"/>
          </w:divBdr>
        </w:div>
        <w:div w:id="469444716">
          <w:marLeft w:val="480"/>
          <w:marRight w:val="0"/>
          <w:marTop w:val="0"/>
          <w:marBottom w:val="0"/>
          <w:divBdr>
            <w:top w:val="none" w:sz="0" w:space="0" w:color="auto"/>
            <w:left w:val="none" w:sz="0" w:space="0" w:color="auto"/>
            <w:bottom w:val="none" w:sz="0" w:space="0" w:color="auto"/>
            <w:right w:val="none" w:sz="0" w:space="0" w:color="auto"/>
          </w:divBdr>
        </w:div>
        <w:div w:id="1105075438">
          <w:marLeft w:val="480"/>
          <w:marRight w:val="0"/>
          <w:marTop w:val="0"/>
          <w:marBottom w:val="0"/>
          <w:divBdr>
            <w:top w:val="none" w:sz="0" w:space="0" w:color="auto"/>
            <w:left w:val="none" w:sz="0" w:space="0" w:color="auto"/>
            <w:bottom w:val="none" w:sz="0" w:space="0" w:color="auto"/>
            <w:right w:val="none" w:sz="0" w:space="0" w:color="auto"/>
          </w:divBdr>
        </w:div>
        <w:div w:id="1877699287">
          <w:marLeft w:val="480"/>
          <w:marRight w:val="0"/>
          <w:marTop w:val="0"/>
          <w:marBottom w:val="0"/>
          <w:divBdr>
            <w:top w:val="none" w:sz="0" w:space="0" w:color="auto"/>
            <w:left w:val="none" w:sz="0" w:space="0" w:color="auto"/>
            <w:bottom w:val="none" w:sz="0" w:space="0" w:color="auto"/>
            <w:right w:val="none" w:sz="0" w:space="0" w:color="auto"/>
          </w:divBdr>
        </w:div>
        <w:div w:id="1956792919">
          <w:marLeft w:val="480"/>
          <w:marRight w:val="0"/>
          <w:marTop w:val="0"/>
          <w:marBottom w:val="0"/>
          <w:divBdr>
            <w:top w:val="none" w:sz="0" w:space="0" w:color="auto"/>
            <w:left w:val="none" w:sz="0" w:space="0" w:color="auto"/>
            <w:bottom w:val="none" w:sz="0" w:space="0" w:color="auto"/>
            <w:right w:val="none" w:sz="0" w:space="0" w:color="auto"/>
          </w:divBdr>
        </w:div>
        <w:div w:id="249244449">
          <w:marLeft w:val="480"/>
          <w:marRight w:val="0"/>
          <w:marTop w:val="0"/>
          <w:marBottom w:val="0"/>
          <w:divBdr>
            <w:top w:val="none" w:sz="0" w:space="0" w:color="auto"/>
            <w:left w:val="none" w:sz="0" w:space="0" w:color="auto"/>
            <w:bottom w:val="none" w:sz="0" w:space="0" w:color="auto"/>
            <w:right w:val="none" w:sz="0" w:space="0" w:color="auto"/>
          </w:divBdr>
        </w:div>
        <w:div w:id="530147904">
          <w:marLeft w:val="480"/>
          <w:marRight w:val="0"/>
          <w:marTop w:val="0"/>
          <w:marBottom w:val="0"/>
          <w:divBdr>
            <w:top w:val="none" w:sz="0" w:space="0" w:color="auto"/>
            <w:left w:val="none" w:sz="0" w:space="0" w:color="auto"/>
            <w:bottom w:val="none" w:sz="0" w:space="0" w:color="auto"/>
            <w:right w:val="none" w:sz="0" w:space="0" w:color="auto"/>
          </w:divBdr>
        </w:div>
        <w:div w:id="897016949">
          <w:marLeft w:val="480"/>
          <w:marRight w:val="0"/>
          <w:marTop w:val="0"/>
          <w:marBottom w:val="0"/>
          <w:divBdr>
            <w:top w:val="none" w:sz="0" w:space="0" w:color="auto"/>
            <w:left w:val="none" w:sz="0" w:space="0" w:color="auto"/>
            <w:bottom w:val="none" w:sz="0" w:space="0" w:color="auto"/>
            <w:right w:val="none" w:sz="0" w:space="0" w:color="auto"/>
          </w:divBdr>
        </w:div>
        <w:div w:id="2143308527">
          <w:marLeft w:val="480"/>
          <w:marRight w:val="0"/>
          <w:marTop w:val="0"/>
          <w:marBottom w:val="0"/>
          <w:divBdr>
            <w:top w:val="none" w:sz="0" w:space="0" w:color="auto"/>
            <w:left w:val="none" w:sz="0" w:space="0" w:color="auto"/>
            <w:bottom w:val="none" w:sz="0" w:space="0" w:color="auto"/>
            <w:right w:val="none" w:sz="0" w:space="0" w:color="auto"/>
          </w:divBdr>
        </w:div>
        <w:div w:id="1483041555">
          <w:marLeft w:val="480"/>
          <w:marRight w:val="0"/>
          <w:marTop w:val="0"/>
          <w:marBottom w:val="0"/>
          <w:divBdr>
            <w:top w:val="none" w:sz="0" w:space="0" w:color="auto"/>
            <w:left w:val="none" w:sz="0" w:space="0" w:color="auto"/>
            <w:bottom w:val="none" w:sz="0" w:space="0" w:color="auto"/>
            <w:right w:val="none" w:sz="0" w:space="0" w:color="auto"/>
          </w:divBdr>
        </w:div>
        <w:div w:id="1782920284">
          <w:marLeft w:val="480"/>
          <w:marRight w:val="0"/>
          <w:marTop w:val="0"/>
          <w:marBottom w:val="0"/>
          <w:divBdr>
            <w:top w:val="none" w:sz="0" w:space="0" w:color="auto"/>
            <w:left w:val="none" w:sz="0" w:space="0" w:color="auto"/>
            <w:bottom w:val="none" w:sz="0" w:space="0" w:color="auto"/>
            <w:right w:val="none" w:sz="0" w:space="0" w:color="auto"/>
          </w:divBdr>
        </w:div>
        <w:div w:id="898512544">
          <w:marLeft w:val="480"/>
          <w:marRight w:val="0"/>
          <w:marTop w:val="0"/>
          <w:marBottom w:val="0"/>
          <w:divBdr>
            <w:top w:val="none" w:sz="0" w:space="0" w:color="auto"/>
            <w:left w:val="none" w:sz="0" w:space="0" w:color="auto"/>
            <w:bottom w:val="none" w:sz="0" w:space="0" w:color="auto"/>
            <w:right w:val="none" w:sz="0" w:space="0" w:color="auto"/>
          </w:divBdr>
        </w:div>
        <w:div w:id="941494703">
          <w:marLeft w:val="480"/>
          <w:marRight w:val="0"/>
          <w:marTop w:val="0"/>
          <w:marBottom w:val="0"/>
          <w:divBdr>
            <w:top w:val="none" w:sz="0" w:space="0" w:color="auto"/>
            <w:left w:val="none" w:sz="0" w:space="0" w:color="auto"/>
            <w:bottom w:val="none" w:sz="0" w:space="0" w:color="auto"/>
            <w:right w:val="none" w:sz="0" w:space="0" w:color="auto"/>
          </w:divBdr>
        </w:div>
        <w:div w:id="2127111836">
          <w:marLeft w:val="480"/>
          <w:marRight w:val="0"/>
          <w:marTop w:val="0"/>
          <w:marBottom w:val="0"/>
          <w:divBdr>
            <w:top w:val="none" w:sz="0" w:space="0" w:color="auto"/>
            <w:left w:val="none" w:sz="0" w:space="0" w:color="auto"/>
            <w:bottom w:val="none" w:sz="0" w:space="0" w:color="auto"/>
            <w:right w:val="none" w:sz="0" w:space="0" w:color="auto"/>
          </w:divBdr>
        </w:div>
        <w:div w:id="948927602">
          <w:marLeft w:val="480"/>
          <w:marRight w:val="0"/>
          <w:marTop w:val="0"/>
          <w:marBottom w:val="0"/>
          <w:divBdr>
            <w:top w:val="none" w:sz="0" w:space="0" w:color="auto"/>
            <w:left w:val="none" w:sz="0" w:space="0" w:color="auto"/>
            <w:bottom w:val="none" w:sz="0" w:space="0" w:color="auto"/>
            <w:right w:val="none" w:sz="0" w:space="0" w:color="auto"/>
          </w:divBdr>
        </w:div>
        <w:div w:id="1594511630">
          <w:marLeft w:val="480"/>
          <w:marRight w:val="0"/>
          <w:marTop w:val="0"/>
          <w:marBottom w:val="0"/>
          <w:divBdr>
            <w:top w:val="none" w:sz="0" w:space="0" w:color="auto"/>
            <w:left w:val="none" w:sz="0" w:space="0" w:color="auto"/>
            <w:bottom w:val="none" w:sz="0" w:space="0" w:color="auto"/>
            <w:right w:val="none" w:sz="0" w:space="0" w:color="auto"/>
          </w:divBdr>
        </w:div>
        <w:div w:id="406263987">
          <w:marLeft w:val="480"/>
          <w:marRight w:val="0"/>
          <w:marTop w:val="0"/>
          <w:marBottom w:val="0"/>
          <w:divBdr>
            <w:top w:val="none" w:sz="0" w:space="0" w:color="auto"/>
            <w:left w:val="none" w:sz="0" w:space="0" w:color="auto"/>
            <w:bottom w:val="none" w:sz="0" w:space="0" w:color="auto"/>
            <w:right w:val="none" w:sz="0" w:space="0" w:color="auto"/>
          </w:divBdr>
        </w:div>
        <w:div w:id="520582694">
          <w:marLeft w:val="480"/>
          <w:marRight w:val="0"/>
          <w:marTop w:val="0"/>
          <w:marBottom w:val="0"/>
          <w:divBdr>
            <w:top w:val="none" w:sz="0" w:space="0" w:color="auto"/>
            <w:left w:val="none" w:sz="0" w:space="0" w:color="auto"/>
            <w:bottom w:val="none" w:sz="0" w:space="0" w:color="auto"/>
            <w:right w:val="none" w:sz="0" w:space="0" w:color="auto"/>
          </w:divBdr>
        </w:div>
        <w:div w:id="1130517039">
          <w:marLeft w:val="480"/>
          <w:marRight w:val="0"/>
          <w:marTop w:val="0"/>
          <w:marBottom w:val="0"/>
          <w:divBdr>
            <w:top w:val="none" w:sz="0" w:space="0" w:color="auto"/>
            <w:left w:val="none" w:sz="0" w:space="0" w:color="auto"/>
            <w:bottom w:val="none" w:sz="0" w:space="0" w:color="auto"/>
            <w:right w:val="none" w:sz="0" w:space="0" w:color="auto"/>
          </w:divBdr>
        </w:div>
        <w:div w:id="1739399673">
          <w:marLeft w:val="480"/>
          <w:marRight w:val="0"/>
          <w:marTop w:val="0"/>
          <w:marBottom w:val="0"/>
          <w:divBdr>
            <w:top w:val="none" w:sz="0" w:space="0" w:color="auto"/>
            <w:left w:val="none" w:sz="0" w:space="0" w:color="auto"/>
            <w:bottom w:val="none" w:sz="0" w:space="0" w:color="auto"/>
            <w:right w:val="none" w:sz="0" w:space="0" w:color="auto"/>
          </w:divBdr>
        </w:div>
        <w:div w:id="1397974488">
          <w:marLeft w:val="480"/>
          <w:marRight w:val="0"/>
          <w:marTop w:val="0"/>
          <w:marBottom w:val="0"/>
          <w:divBdr>
            <w:top w:val="none" w:sz="0" w:space="0" w:color="auto"/>
            <w:left w:val="none" w:sz="0" w:space="0" w:color="auto"/>
            <w:bottom w:val="none" w:sz="0" w:space="0" w:color="auto"/>
            <w:right w:val="none" w:sz="0" w:space="0" w:color="auto"/>
          </w:divBdr>
        </w:div>
        <w:div w:id="1187675086">
          <w:marLeft w:val="480"/>
          <w:marRight w:val="0"/>
          <w:marTop w:val="0"/>
          <w:marBottom w:val="0"/>
          <w:divBdr>
            <w:top w:val="none" w:sz="0" w:space="0" w:color="auto"/>
            <w:left w:val="none" w:sz="0" w:space="0" w:color="auto"/>
            <w:bottom w:val="none" w:sz="0" w:space="0" w:color="auto"/>
            <w:right w:val="none" w:sz="0" w:space="0" w:color="auto"/>
          </w:divBdr>
        </w:div>
        <w:div w:id="1116101271">
          <w:marLeft w:val="480"/>
          <w:marRight w:val="0"/>
          <w:marTop w:val="0"/>
          <w:marBottom w:val="0"/>
          <w:divBdr>
            <w:top w:val="none" w:sz="0" w:space="0" w:color="auto"/>
            <w:left w:val="none" w:sz="0" w:space="0" w:color="auto"/>
            <w:bottom w:val="none" w:sz="0" w:space="0" w:color="auto"/>
            <w:right w:val="none" w:sz="0" w:space="0" w:color="auto"/>
          </w:divBdr>
        </w:div>
        <w:div w:id="71203457">
          <w:marLeft w:val="480"/>
          <w:marRight w:val="0"/>
          <w:marTop w:val="0"/>
          <w:marBottom w:val="0"/>
          <w:divBdr>
            <w:top w:val="none" w:sz="0" w:space="0" w:color="auto"/>
            <w:left w:val="none" w:sz="0" w:space="0" w:color="auto"/>
            <w:bottom w:val="none" w:sz="0" w:space="0" w:color="auto"/>
            <w:right w:val="none" w:sz="0" w:space="0" w:color="auto"/>
          </w:divBdr>
        </w:div>
        <w:div w:id="1437290323">
          <w:marLeft w:val="480"/>
          <w:marRight w:val="0"/>
          <w:marTop w:val="0"/>
          <w:marBottom w:val="0"/>
          <w:divBdr>
            <w:top w:val="none" w:sz="0" w:space="0" w:color="auto"/>
            <w:left w:val="none" w:sz="0" w:space="0" w:color="auto"/>
            <w:bottom w:val="none" w:sz="0" w:space="0" w:color="auto"/>
            <w:right w:val="none" w:sz="0" w:space="0" w:color="auto"/>
          </w:divBdr>
        </w:div>
        <w:div w:id="1254775527">
          <w:marLeft w:val="480"/>
          <w:marRight w:val="0"/>
          <w:marTop w:val="0"/>
          <w:marBottom w:val="0"/>
          <w:divBdr>
            <w:top w:val="none" w:sz="0" w:space="0" w:color="auto"/>
            <w:left w:val="none" w:sz="0" w:space="0" w:color="auto"/>
            <w:bottom w:val="none" w:sz="0" w:space="0" w:color="auto"/>
            <w:right w:val="none" w:sz="0" w:space="0" w:color="auto"/>
          </w:divBdr>
        </w:div>
        <w:div w:id="2103526140">
          <w:marLeft w:val="480"/>
          <w:marRight w:val="0"/>
          <w:marTop w:val="0"/>
          <w:marBottom w:val="0"/>
          <w:divBdr>
            <w:top w:val="none" w:sz="0" w:space="0" w:color="auto"/>
            <w:left w:val="none" w:sz="0" w:space="0" w:color="auto"/>
            <w:bottom w:val="none" w:sz="0" w:space="0" w:color="auto"/>
            <w:right w:val="none" w:sz="0" w:space="0" w:color="auto"/>
          </w:divBdr>
        </w:div>
        <w:div w:id="1779908880">
          <w:marLeft w:val="480"/>
          <w:marRight w:val="0"/>
          <w:marTop w:val="0"/>
          <w:marBottom w:val="0"/>
          <w:divBdr>
            <w:top w:val="none" w:sz="0" w:space="0" w:color="auto"/>
            <w:left w:val="none" w:sz="0" w:space="0" w:color="auto"/>
            <w:bottom w:val="none" w:sz="0" w:space="0" w:color="auto"/>
            <w:right w:val="none" w:sz="0" w:space="0" w:color="auto"/>
          </w:divBdr>
        </w:div>
        <w:div w:id="418454287">
          <w:marLeft w:val="480"/>
          <w:marRight w:val="0"/>
          <w:marTop w:val="0"/>
          <w:marBottom w:val="0"/>
          <w:divBdr>
            <w:top w:val="none" w:sz="0" w:space="0" w:color="auto"/>
            <w:left w:val="none" w:sz="0" w:space="0" w:color="auto"/>
            <w:bottom w:val="none" w:sz="0" w:space="0" w:color="auto"/>
            <w:right w:val="none" w:sz="0" w:space="0" w:color="auto"/>
          </w:divBdr>
        </w:div>
        <w:div w:id="507528306">
          <w:marLeft w:val="480"/>
          <w:marRight w:val="0"/>
          <w:marTop w:val="0"/>
          <w:marBottom w:val="0"/>
          <w:divBdr>
            <w:top w:val="none" w:sz="0" w:space="0" w:color="auto"/>
            <w:left w:val="none" w:sz="0" w:space="0" w:color="auto"/>
            <w:bottom w:val="none" w:sz="0" w:space="0" w:color="auto"/>
            <w:right w:val="none" w:sz="0" w:space="0" w:color="auto"/>
          </w:divBdr>
        </w:div>
        <w:div w:id="2002856115">
          <w:marLeft w:val="480"/>
          <w:marRight w:val="0"/>
          <w:marTop w:val="0"/>
          <w:marBottom w:val="0"/>
          <w:divBdr>
            <w:top w:val="none" w:sz="0" w:space="0" w:color="auto"/>
            <w:left w:val="none" w:sz="0" w:space="0" w:color="auto"/>
            <w:bottom w:val="none" w:sz="0" w:space="0" w:color="auto"/>
            <w:right w:val="none" w:sz="0" w:space="0" w:color="auto"/>
          </w:divBdr>
        </w:div>
        <w:div w:id="1846288219">
          <w:marLeft w:val="480"/>
          <w:marRight w:val="0"/>
          <w:marTop w:val="0"/>
          <w:marBottom w:val="0"/>
          <w:divBdr>
            <w:top w:val="none" w:sz="0" w:space="0" w:color="auto"/>
            <w:left w:val="none" w:sz="0" w:space="0" w:color="auto"/>
            <w:bottom w:val="none" w:sz="0" w:space="0" w:color="auto"/>
            <w:right w:val="none" w:sz="0" w:space="0" w:color="auto"/>
          </w:divBdr>
        </w:div>
        <w:div w:id="2032342402">
          <w:marLeft w:val="480"/>
          <w:marRight w:val="0"/>
          <w:marTop w:val="0"/>
          <w:marBottom w:val="0"/>
          <w:divBdr>
            <w:top w:val="none" w:sz="0" w:space="0" w:color="auto"/>
            <w:left w:val="none" w:sz="0" w:space="0" w:color="auto"/>
            <w:bottom w:val="none" w:sz="0" w:space="0" w:color="auto"/>
            <w:right w:val="none" w:sz="0" w:space="0" w:color="auto"/>
          </w:divBdr>
        </w:div>
        <w:div w:id="403918135">
          <w:marLeft w:val="480"/>
          <w:marRight w:val="0"/>
          <w:marTop w:val="0"/>
          <w:marBottom w:val="0"/>
          <w:divBdr>
            <w:top w:val="none" w:sz="0" w:space="0" w:color="auto"/>
            <w:left w:val="none" w:sz="0" w:space="0" w:color="auto"/>
            <w:bottom w:val="none" w:sz="0" w:space="0" w:color="auto"/>
            <w:right w:val="none" w:sz="0" w:space="0" w:color="auto"/>
          </w:divBdr>
        </w:div>
        <w:div w:id="1290626563">
          <w:marLeft w:val="480"/>
          <w:marRight w:val="0"/>
          <w:marTop w:val="0"/>
          <w:marBottom w:val="0"/>
          <w:divBdr>
            <w:top w:val="none" w:sz="0" w:space="0" w:color="auto"/>
            <w:left w:val="none" w:sz="0" w:space="0" w:color="auto"/>
            <w:bottom w:val="none" w:sz="0" w:space="0" w:color="auto"/>
            <w:right w:val="none" w:sz="0" w:space="0" w:color="auto"/>
          </w:divBdr>
        </w:div>
        <w:div w:id="350031697">
          <w:marLeft w:val="480"/>
          <w:marRight w:val="0"/>
          <w:marTop w:val="0"/>
          <w:marBottom w:val="0"/>
          <w:divBdr>
            <w:top w:val="none" w:sz="0" w:space="0" w:color="auto"/>
            <w:left w:val="none" w:sz="0" w:space="0" w:color="auto"/>
            <w:bottom w:val="none" w:sz="0" w:space="0" w:color="auto"/>
            <w:right w:val="none" w:sz="0" w:space="0" w:color="auto"/>
          </w:divBdr>
        </w:div>
        <w:div w:id="400950748">
          <w:marLeft w:val="480"/>
          <w:marRight w:val="0"/>
          <w:marTop w:val="0"/>
          <w:marBottom w:val="0"/>
          <w:divBdr>
            <w:top w:val="none" w:sz="0" w:space="0" w:color="auto"/>
            <w:left w:val="none" w:sz="0" w:space="0" w:color="auto"/>
            <w:bottom w:val="none" w:sz="0" w:space="0" w:color="auto"/>
            <w:right w:val="none" w:sz="0" w:space="0" w:color="auto"/>
          </w:divBdr>
        </w:div>
        <w:div w:id="1091003749">
          <w:marLeft w:val="480"/>
          <w:marRight w:val="0"/>
          <w:marTop w:val="0"/>
          <w:marBottom w:val="0"/>
          <w:divBdr>
            <w:top w:val="none" w:sz="0" w:space="0" w:color="auto"/>
            <w:left w:val="none" w:sz="0" w:space="0" w:color="auto"/>
            <w:bottom w:val="none" w:sz="0" w:space="0" w:color="auto"/>
            <w:right w:val="none" w:sz="0" w:space="0" w:color="auto"/>
          </w:divBdr>
        </w:div>
        <w:div w:id="2109621555">
          <w:marLeft w:val="480"/>
          <w:marRight w:val="0"/>
          <w:marTop w:val="0"/>
          <w:marBottom w:val="0"/>
          <w:divBdr>
            <w:top w:val="none" w:sz="0" w:space="0" w:color="auto"/>
            <w:left w:val="none" w:sz="0" w:space="0" w:color="auto"/>
            <w:bottom w:val="none" w:sz="0" w:space="0" w:color="auto"/>
            <w:right w:val="none" w:sz="0" w:space="0" w:color="auto"/>
          </w:divBdr>
        </w:div>
        <w:div w:id="1220479796">
          <w:marLeft w:val="480"/>
          <w:marRight w:val="0"/>
          <w:marTop w:val="0"/>
          <w:marBottom w:val="0"/>
          <w:divBdr>
            <w:top w:val="none" w:sz="0" w:space="0" w:color="auto"/>
            <w:left w:val="none" w:sz="0" w:space="0" w:color="auto"/>
            <w:bottom w:val="none" w:sz="0" w:space="0" w:color="auto"/>
            <w:right w:val="none" w:sz="0" w:space="0" w:color="auto"/>
          </w:divBdr>
        </w:div>
        <w:div w:id="1307004971">
          <w:marLeft w:val="480"/>
          <w:marRight w:val="0"/>
          <w:marTop w:val="0"/>
          <w:marBottom w:val="0"/>
          <w:divBdr>
            <w:top w:val="none" w:sz="0" w:space="0" w:color="auto"/>
            <w:left w:val="none" w:sz="0" w:space="0" w:color="auto"/>
            <w:bottom w:val="none" w:sz="0" w:space="0" w:color="auto"/>
            <w:right w:val="none" w:sz="0" w:space="0" w:color="auto"/>
          </w:divBdr>
        </w:div>
        <w:div w:id="432477067">
          <w:marLeft w:val="480"/>
          <w:marRight w:val="0"/>
          <w:marTop w:val="0"/>
          <w:marBottom w:val="0"/>
          <w:divBdr>
            <w:top w:val="none" w:sz="0" w:space="0" w:color="auto"/>
            <w:left w:val="none" w:sz="0" w:space="0" w:color="auto"/>
            <w:bottom w:val="none" w:sz="0" w:space="0" w:color="auto"/>
            <w:right w:val="none" w:sz="0" w:space="0" w:color="auto"/>
          </w:divBdr>
        </w:div>
        <w:div w:id="1002515283">
          <w:marLeft w:val="480"/>
          <w:marRight w:val="0"/>
          <w:marTop w:val="0"/>
          <w:marBottom w:val="0"/>
          <w:divBdr>
            <w:top w:val="none" w:sz="0" w:space="0" w:color="auto"/>
            <w:left w:val="none" w:sz="0" w:space="0" w:color="auto"/>
            <w:bottom w:val="none" w:sz="0" w:space="0" w:color="auto"/>
            <w:right w:val="none" w:sz="0" w:space="0" w:color="auto"/>
          </w:divBdr>
        </w:div>
        <w:div w:id="754984346">
          <w:marLeft w:val="480"/>
          <w:marRight w:val="0"/>
          <w:marTop w:val="0"/>
          <w:marBottom w:val="0"/>
          <w:divBdr>
            <w:top w:val="none" w:sz="0" w:space="0" w:color="auto"/>
            <w:left w:val="none" w:sz="0" w:space="0" w:color="auto"/>
            <w:bottom w:val="none" w:sz="0" w:space="0" w:color="auto"/>
            <w:right w:val="none" w:sz="0" w:space="0" w:color="auto"/>
          </w:divBdr>
        </w:div>
      </w:divsChild>
    </w:div>
    <w:div w:id="261030634">
      <w:bodyDiv w:val="1"/>
      <w:marLeft w:val="0"/>
      <w:marRight w:val="0"/>
      <w:marTop w:val="0"/>
      <w:marBottom w:val="0"/>
      <w:divBdr>
        <w:top w:val="none" w:sz="0" w:space="0" w:color="auto"/>
        <w:left w:val="none" w:sz="0" w:space="0" w:color="auto"/>
        <w:bottom w:val="none" w:sz="0" w:space="0" w:color="auto"/>
        <w:right w:val="none" w:sz="0" w:space="0" w:color="auto"/>
      </w:divBdr>
    </w:div>
    <w:div w:id="263222771">
      <w:bodyDiv w:val="1"/>
      <w:marLeft w:val="0"/>
      <w:marRight w:val="0"/>
      <w:marTop w:val="0"/>
      <w:marBottom w:val="0"/>
      <w:divBdr>
        <w:top w:val="none" w:sz="0" w:space="0" w:color="auto"/>
        <w:left w:val="none" w:sz="0" w:space="0" w:color="auto"/>
        <w:bottom w:val="none" w:sz="0" w:space="0" w:color="auto"/>
        <w:right w:val="none" w:sz="0" w:space="0" w:color="auto"/>
      </w:divBdr>
    </w:div>
    <w:div w:id="267349837">
      <w:bodyDiv w:val="1"/>
      <w:marLeft w:val="0"/>
      <w:marRight w:val="0"/>
      <w:marTop w:val="0"/>
      <w:marBottom w:val="0"/>
      <w:divBdr>
        <w:top w:val="none" w:sz="0" w:space="0" w:color="auto"/>
        <w:left w:val="none" w:sz="0" w:space="0" w:color="auto"/>
        <w:bottom w:val="none" w:sz="0" w:space="0" w:color="auto"/>
        <w:right w:val="none" w:sz="0" w:space="0" w:color="auto"/>
      </w:divBdr>
    </w:div>
    <w:div w:id="268661800">
      <w:bodyDiv w:val="1"/>
      <w:marLeft w:val="0"/>
      <w:marRight w:val="0"/>
      <w:marTop w:val="0"/>
      <w:marBottom w:val="0"/>
      <w:divBdr>
        <w:top w:val="none" w:sz="0" w:space="0" w:color="auto"/>
        <w:left w:val="none" w:sz="0" w:space="0" w:color="auto"/>
        <w:bottom w:val="none" w:sz="0" w:space="0" w:color="auto"/>
        <w:right w:val="none" w:sz="0" w:space="0" w:color="auto"/>
      </w:divBdr>
    </w:div>
    <w:div w:id="269169520">
      <w:bodyDiv w:val="1"/>
      <w:marLeft w:val="0"/>
      <w:marRight w:val="0"/>
      <w:marTop w:val="0"/>
      <w:marBottom w:val="0"/>
      <w:divBdr>
        <w:top w:val="none" w:sz="0" w:space="0" w:color="auto"/>
        <w:left w:val="none" w:sz="0" w:space="0" w:color="auto"/>
        <w:bottom w:val="none" w:sz="0" w:space="0" w:color="auto"/>
        <w:right w:val="none" w:sz="0" w:space="0" w:color="auto"/>
      </w:divBdr>
    </w:div>
    <w:div w:id="271478939">
      <w:bodyDiv w:val="1"/>
      <w:marLeft w:val="0"/>
      <w:marRight w:val="0"/>
      <w:marTop w:val="0"/>
      <w:marBottom w:val="0"/>
      <w:divBdr>
        <w:top w:val="none" w:sz="0" w:space="0" w:color="auto"/>
        <w:left w:val="none" w:sz="0" w:space="0" w:color="auto"/>
        <w:bottom w:val="none" w:sz="0" w:space="0" w:color="auto"/>
        <w:right w:val="none" w:sz="0" w:space="0" w:color="auto"/>
      </w:divBdr>
      <w:divsChild>
        <w:div w:id="953711735">
          <w:marLeft w:val="480"/>
          <w:marRight w:val="0"/>
          <w:marTop w:val="0"/>
          <w:marBottom w:val="0"/>
          <w:divBdr>
            <w:top w:val="none" w:sz="0" w:space="0" w:color="auto"/>
            <w:left w:val="none" w:sz="0" w:space="0" w:color="auto"/>
            <w:bottom w:val="none" w:sz="0" w:space="0" w:color="auto"/>
            <w:right w:val="none" w:sz="0" w:space="0" w:color="auto"/>
          </w:divBdr>
        </w:div>
        <w:div w:id="244729413">
          <w:marLeft w:val="480"/>
          <w:marRight w:val="0"/>
          <w:marTop w:val="0"/>
          <w:marBottom w:val="0"/>
          <w:divBdr>
            <w:top w:val="none" w:sz="0" w:space="0" w:color="auto"/>
            <w:left w:val="none" w:sz="0" w:space="0" w:color="auto"/>
            <w:bottom w:val="none" w:sz="0" w:space="0" w:color="auto"/>
            <w:right w:val="none" w:sz="0" w:space="0" w:color="auto"/>
          </w:divBdr>
        </w:div>
        <w:div w:id="1948389149">
          <w:marLeft w:val="480"/>
          <w:marRight w:val="0"/>
          <w:marTop w:val="0"/>
          <w:marBottom w:val="0"/>
          <w:divBdr>
            <w:top w:val="none" w:sz="0" w:space="0" w:color="auto"/>
            <w:left w:val="none" w:sz="0" w:space="0" w:color="auto"/>
            <w:bottom w:val="none" w:sz="0" w:space="0" w:color="auto"/>
            <w:right w:val="none" w:sz="0" w:space="0" w:color="auto"/>
          </w:divBdr>
        </w:div>
        <w:div w:id="1548184410">
          <w:marLeft w:val="480"/>
          <w:marRight w:val="0"/>
          <w:marTop w:val="0"/>
          <w:marBottom w:val="0"/>
          <w:divBdr>
            <w:top w:val="none" w:sz="0" w:space="0" w:color="auto"/>
            <w:left w:val="none" w:sz="0" w:space="0" w:color="auto"/>
            <w:bottom w:val="none" w:sz="0" w:space="0" w:color="auto"/>
            <w:right w:val="none" w:sz="0" w:space="0" w:color="auto"/>
          </w:divBdr>
        </w:div>
        <w:div w:id="1903521645">
          <w:marLeft w:val="480"/>
          <w:marRight w:val="0"/>
          <w:marTop w:val="0"/>
          <w:marBottom w:val="0"/>
          <w:divBdr>
            <w:top w:val="none" w:sz="0" w:space="0" w:color="auto"/>
            <w:left w:val="none" w:sz="0" w:space="0" w:color="auto"/>
            <w:bottom w:val="none" w:sz="0" w:space="0" w:color="auto"/>
            <w:right w:val="none" w:sz="0" w:space="0" w:color="auto"/>
          </w:divBdr>
        </w:div>
        <w:div w:id="1638291886">
          <w:marLeft w:val="480"/>
          <w:marRight w:val="0"/>
          <w:marTop w:val="0"/>
          <w:marBottom w:val="0"/>
          <w:divBdr>
            <w:top w:val="none" w:sz="0" w:space="0" w:color="auto"/>
            <w:left w:val="none" w:sz="0" w:space="0" w:color="auto"/>
            <w:bottom w:val="none" w:sz="0" w:space="0" w:color="auto"/>
            <w:right w:val="none" w:sz="0" w:space="0" w:color="auto"/>
          </w:divBdr>
        </w:div>
        <w:div w:id="357049927">
          <w:marLeft w:val="480"/>
          <w:marRight w:val="0"/>
          <w:marTop w:val="0"/>
          <w:marBottom w:val="0"/>
          <w:divBdr>
            <w:top w:val="none" w:sz="0" w:space="0" w:color="auto"/>
            <w:left w:val="none" w:sz="0" w:space="0" w:color="auto"/>
            <w:bottom w:val="none" w:sz="0" w:space="0" w:color="auto"/>
            <w:right w:val="none" w:sz="0" w:space="0" w:color="auto"/>
          </w:divBdr>
        </w:div>
        <w:div w:id="394745329">
          <w:marLeft w:val="480"/>
          <w:marRight w:val="0"/>
          <w:marTop w:val="0"/>
          <w:marBottom w:val="0"/>
          <w:divBdr>
            <w:top w:val="none" w:sz="0" w:space="0" w:color="auto"/>
            <w:left w:val="none" w:sz="0" w:space="0" w:color="auto"/>
            <w:bottom w:val="none" w:sz="0" w:space="0" w:color="auto"/>
            <w:right w:val="none" w:sz="0" w:space="0" w:color="auto"/>
          </w:divBdr>
        </w:div>
        <w:div w:id="579369184">
          <w:marLeft w:val="480"/>
          <w:marRight w:val="0"/>
          <w:marTop w:val="0"/>
          <w:marBottom w:val="0"/>
          <w:divBdr>
            <w:top w:val="none" w:sz="0" w:space="0" w:color="auto"/>
            <w:left w:val="none" w:sz="0" w:space="0" w:color="auto"/>
            <w:bottom w:val="none" w:sz="0" w:space="0" w:color="auto"/>
            <w:right w:val="none" w:sz="0" w:space="0" w:color="auto"/>
          </w:divBdr>
        </w:div>
        <w:div w:id="1189182111">
          <w:marLeft w:val="480"/>
          <w:marRight w:val="0"/>
          <w:marTop w:val="0"/>
          <w:marBottom w:val="0"/>
          <w:divBdr>
            <w:top w:val="none" w:sz="0" w:space="0" w:color="auto"/>
            <w:left w:val="none" w:sz="0" w:space="0" w:color="auto"/>
            <w:bottom w:val="none" w:sz="0" w:space="0" w:color="auto"/>
            <w:right w:val="none" w:sz="0" w:space="0" w:color="auto"/>
          </w:divBdr>
        </w:div>
        <w:div w:id="1383941419">
          <w:marLeft w:val="480"/>
          <w:marRight w:val="0"/>
          <w:marTop w:val="0"/>
          <w:marBottom w:val="0"/>
          <w:divBdr>
            <w:top w:val="none" w:sz="0" w:space="0" w:color="auto"/>
            <w:left w:val="none" w:sz="0" w:space="0" w:color="auto"/>
            <w:bottom w:val="none" w:sz="0" w:space="0" w:color="auto"/>
            <w:right w:val="none" w:sz="0" w:space="0" w:color="auto"/>
          </w:divBdr>
        </w:div>
        <w:div w:id="470902445">
          <w:marLeft w:val="480"/>
          <w:marRight w:val="0"/>
          <w:marTop w:val="0"/>
          <w:marBottom w:val="0"/>
          <w:divBdr>
            <w:top w:val="none" w:sz="0" w:space="0" w:color="auto"/>
            <w:left w:val="none" w:sz="0" w:space="0" w:color="auto"/>
            <w:bottom w:val="none" w:sz="0" w:space="0" w:color="auto"/>
            <w:right w:val="none" w:sz="0" w:space="0" w:color="auto"/>
          </w:divBdr>
        </w:div>
        <w:div w:id="847990036">
          <w:marLeft w:val="480"/>
          <w:marRight w:val="0"/>
          <w:marTop w:val="0"/>
          <w:marBottom w:val="0"/>
          <w:divBdr>
            <w:top w:val="none" w:sz="0" w:space="0" w:color="auto"/>
            <w:left w:val="none" w:sz="0" w:space="0" w:color="auto"/>
            <w:bottom w:val="none" w:sz="0" w:space="0" w:color="auto"/>
            <w:right w:val="none" w:sz="0" w:space="0" w:color="auto"/>
          </w:divBdr>
        </w:div>
        <w:div w:id="289171318">
          <w:marLeft w:val="480"/>
          <w:marRight w:val="0"/>
          <w:marTop w:val="0"/>
          <w:marBottom w:val="0"/>
          <w:divBdr>
            <w:top w:val="none" w:sz="0" w:space="0" w:color="auto"/>
            <w:left w:val="none" w:sz="0" w:space="0" w:color="auto"/>
            <w:bottom w:val="none" w:sz="0" w:space="0" w:color="auto"/>
            <w:right w:val="none" w:sz="0" w:space="0" w:color="auto"/>
          </w:divBdr>
        </w:div>
        <w:div w:id="1004287532">
          <w:marLeft w:val="480"/>
          <w:marRight w:val="0"/>
          <w:marTop w:val="0"/>
          <w:marBottom w:val="0"/>
          <w:divBdr>
            <w:top w:val="none" w:sz="0" w:space="0" w:color="auto"/>
            <w:left w:val="none" w:sz="0" w:space="0" w:color="auto"/>
            <w:bottom w:val="none" w:sz="0" w:space="0" w:color="auto"/>
            <w:right w:val="none" w:sz="0" w:space="0" w:color="auto"/>
          </w:divBdr>
        </w:div>
        <w:div w:id="1388915886">
          <w:marLeft w:val="480"/>
          <w:marRight w:val="0"/>
          <w:marTop w:val="0"/>
          <w:marBottom w:val="0"/>
          <w:divBdr>
            <w:top w:val="none" w:sz="0" w:space="0" w:color="auto"/>
            <w:left w:val="none" w:sz="0" w:space="0" w:color="auto"/>
            <w:bottom w:val="none" w:sz="0" w:space="0" w:color="auto"/>
            <w:right w:val="none" w:sz="0" w:space="0" w:color="auto"/>
          </w:divBdr>
        </w:div>
        <w:div w:id="815144384">
          <w:marLeft w:val="480"/>
          <w:marRight w:val="0"/>
          <w:marTop w:val="0"/>
          <w:marBottom w:val="0"/>
          <w:divBdr>
            <w:top w:val="none" w:sz="0" w:space="0" w:color="auto"/>
            <w:left w:val="none" w:sz="0" w:space="0" w:color="auto"/>
            <w:bottom w:val="none" w:sz="0" w:space="0" w:color="auto"/>
            <w:right w:val="none" w:sz="0" w:space="0" w:color="auto"/>
          </w:divBdr>
        </w:div>
        <w:div w:id="1461220262">
          <w:marLeft w:val="480"/>
          <w:marRight w:val="0"/>
          <w:marTop w:val="0"/>
          <w:marBottom w:val="0"/>
          <w:divBdr>
            <w:top w:val="none" w:sz="0" w:space="0" w:color="auto"/>
            <w:left w:val="none" w:sz="0" w:space="0" w:color="auto"/>
            <w:bottom w:val="none" w:sz="0" w:space="0" w:color="auto"/>
            <w:right w:val="none" w:sz="0" w:space="0" w:color="auto"/>
          </w:divBdr>
        </w:div>
        <w:div w:id="1673217927">
          <w:marLeft w:val="480"/>
          <w:marRight w:val="0"/>
          <w:marTop w:val="0"/>
          <w:marBottom w:val="0"/>
          <w:divBdr>
            <w:top w:val="none" w:sz="0" w:space="0" w:color="auto"/>
            <w:left w:val="none" w:sz="0" w:space="0" w:color="auto"/>
            <w:bottom w:val="none" w:sz="0" w:space="0" w:color="auto"/>
            <w:right w:val="none" w:sz="0" w:space="0" w:color="auto"/>
          </w:divBdr>
        </w:div>
        <w:div w:id="841506967">
          <w:marLeft w:val="480"/>
          <w:marRight w:val="0"/>
          <w:marTop w:val="0"/>
          <w:marBottom w:val="0"/>
          <w:divBdr>
            <w:top w:val="none" w:sz="0" w:space="0" w:color="auto"/>
            <w:left w:val="none" w:sz="0" w:space="0" w:color="auto"/>
            <w:bottom w:val="none" w:sz="0" w:space="0" w:color="auto"/>
            <w:right w:val="none" w:sz="0" w:space="0" w:color="auto"/>
          </w:divBdr>
        </w:div>
        <w:div w:id="329987342">
          <w:marLeft w:val="480"/>
          <w:marRight w:val="0"/>
          <w:marTop w:val="0"/>
          <w:marBottom w:val="0"/>
          <w:divBdr>
            <w:top w:val="none" w:sz="0" w:space="0" w:color="auto"/>
            <w:left w:val="none" w:sz="0" w:space="0" w:color="auto"/>
            <w:bottom w:val="none" w:sz="0" w:space="0" w:color="auto"/>
            <w:right w:val="none" w:sz="0" w:space="0" w:color="auto"/>
          </w:divBdr>
        </w:div>
        <w:div w:id="2134053008">
          <w:marLeft w:val="480"/>
          <w:marRight w:val="0"/>
          <w:marTop w:val="0"/>
          <w:marBottom w:val="0"/>
          <w:divBdr>
            <w:top w:val="none" w:sz="0" w:space="0" w:color="auto"/>
            <w:left w:val="none" w:sz="0" w:space="0" w:color="auto"/>
            <w:bottom w:val="none" w:sz="0" w:space="0" w:color="auto"/>
            <w:right w:val="none" w:sz="0" w:space="0" w:color="auto"/>
          </w:divBdr>
        </w:div>
        <w:div w:id="1818258384">
          <w:marLeft w:val="480"/>
          <w:marRight w:val="0"/>
          <w:marTop w:val="0"/>
          <w:marBottom w:val="0"/>
          <w:divBdr>
            <w:top w:val="none" w:sz="0" w:space="0" w:color="auto"/>
            <w:left w:val="none" w:sz="0" w:space="0" w:color="auto"/>
            <w:bottom w:val="none" w:sz="0" w:space="0" w:color="auto"/>
            <w:right w:val="none" w:sz="0" w:space="0" w:color="auto"/>
          </w:divBdr>
        </w:div>
        <w:div w:id="747924154">
          <w:marLeft w:val="480"/>
          <w:marRight w:val="0"/>
          <w:marTop w:val="0"/>
          <w:marBottom w:val="0"/>
          <w:divBdr>
            <w:top w:val="none" w:sz="0" w:space="0" w:color="auto"/>
            <w:left w:val="none" w:sz="0" w:space="0" w:color="auto"/>
            <w:bottom w:val="none" w:sz="0" w:space="0" w:color="auto"/>
            <w:right w:val="none" w:sz="0" w:space="0" w:color="auto"/>
          </w:divBdr>
        </w:div>
        <w:div w:id="2063602427">
          <w:marLeft w:val="480"/>
          <w:marRight w:val="0"/>
          <w:marTop w:val="0"/>
          <w:marBottom w:val="0"/>
          <w:divBdr>
            <w:top w:val="none" w:sz="0" w:space="0" w:color="auto"/>
            <w:left w:val="none" w:sz="0" w:space="0" w:color="auto"/>
            <w:bottom w:val="none" w:sz="0" w:space="0" w:color="auto"/>
            <w:right w:val="none" w:sz="0" w:space="0" w:color="auto"/>
          </w:divBdr>
        </w:div>
        <w:div w:id="625232272">
          <w:marLeft w:val="480"/>
          <w:marRight w:val="0"/>
          <w:marTop w:val="0"/>
          <w:marBottom w:val="0"/>
          <w:divBdr>
            <w:top w:val="none" w:sz="0" w:space="0" w:color="auto"/>
            <w:left w:val="none" w:sz="0" w:space="0" w:color="auto"/>
            <w:bottom w:val="none" w:sz="0" w:space="0" w:color="auto"/>
            <w:right w:val="none" w:sz="0" w:space="0" w:color="auto"/>
          </w:divBdr>
        </w:div>
        <w:div w:id="1050812659">
          <w:marLeft w:val="480"/>
          <w:marRight w:val="0"/>
          <w:marTop w:val="0"/>
          <w:marBottom w:val="0"/>
          <w:divBdr>
            <w:top w:val="none" w:sz="0" w:space="0" w:color="auto"/>
            <w:left w:val="none" w:sz="0" w:space="0" w:color="auto"/>
            <w:bottom w:val="none" w:sz="0" w:space="0" w:color="auto"/>
            <w:right w:val="none" w:sz="0" w:space="0" w:color="auto"/>
          </w:divBdr>
        </w:div>
        <w:div w:id="243076171">
          <w:marLeft w:val="480"/>
          <w:marRight w:val="0"/>
          <w:marTop w:val="0"/>
          <w:marBottom w:val="0"/>
          <w:divBdr>
            <w:top w:val="none" w:sz="0" w:space="0" w:color="auto"/>
            <w:left w:val="none" w:sz="0" w:space="0" w:color="auto"/>
            <w:bottom w:val="none" w:sz="0" w:space="0" w:color="auto"/>
            <w:right w:val="none" w:sz="0" w:space="0" w:color="auto"/>
          </w:divBdr>
        </w:div>
        <w:div w:id="764962693">
          <w:marLeft w:val="480"/>
          <w:marRight w:val="0"/>
          <w:marTop w:val="0"/>
          <w:marBottom w:val="0"/>
          <w:divBdr>
            <w:top w:val="none" w:sz="0" w:space="0" w:color="auto"/>
            <w:left w:val="none" w:sz="0" w:space="0" w:color="auto"/>
            <w:bottom w:val="none" w:sz="0" w:space="0" w:color="auto"/>
            <w:right w:val="none" w:sz="0" w:space="0" w:color="auto"/>
          </w:divBdr>
        </w:div>
        <w:div w:id="1907186004">
          <w:marLeft w:val="480"/>
          <w:marRight w:val="0"/>
          <w:marTop w:val="0"/>
          <w:marBottom w:val="0"/>
          <w:divBdr>
            <w:top w:val="none" w:sz="0" w:space="0" w:color="auto"/>
            <w:left w:val="none" w:sz="0" w:space="0" w:color="auto"/>
            <w:bottom w:val="none" w:sz="0" w:space="0" w:color="auto"/>
            <w:right w:val="none" w:sz="0" w:space="0" w:color="auto"/>
          </w:divBdr>
        </w:div>
        <w:div w:id="106895655">
          <w:marLeft w:val="480"/>
          <w:marRight w:val="0"/>
          <w:marTop w:val="0"/>
          <w:marBottom w:val="0"/>
          <w:divBdr>
            <w:top w:val="none" w:sz="0" w:space="0" w:color="auto"/>
            <w:left w:val="none" w:sz="0" w:space="0" w:color="auto"/>
            <w:bottom w:val="none" w:sz="0" w:space="0" w:color="auto"/>
            <w:right w:val="none" w:sz="0" w:space="0" w:color="auto"/>
          </w:divBdr>
        </w:div>
        <w:div w:id="158037273">
          <w:marLeft w:val="480"/>
          <w:marRight w:val="0"/>
          <w:marTop w:val="0"/>
          <w:marBottom w:val="0"/>
          <w:divBdr>
            <w:top w:val="none" w:sz="0" w:space="0" w:color="auto"/>
            <w:left w:val="none" w:sz="0" w:space="0" w:color="auto"/>
            <w:bottom w:val="none" w:sz="0" w:space="0" w:color="auto"/>
            <w:right w:val="none" w:sz="0" w:space="0" w:color="auto"/>
          </w:divBdr>
        </w:div>
        <w:div w:id="1486777719">
          <w:marLeft w:val="480"/>
          <w:marRight w:val="0"/>
          <w:marTop w:val="0"/>
          <w:marBottom w:val="0"/>
          <w:divBdr>
            <w:top w:val="none" w:sz="0" w:space="0" w:color="auto"/>
            <w:left w:val="none" w:sz="0" w:space="0" w:color="auto"/>
            <w:bottom w:val="none" w:sz="0" w:space="0" w:color="auto"/>
            <w:right w:val="none" w:sz="0" w:space="0" w:color="auto"/>
          </w:divBdr>
        </w:div>
        <w:div w:id="560336260">
          <w:marLeft w:val="480"/>
          <w:marRight w:val="0"/>
          <w:marTop w:val="0"/>
          <w:marBottom w:val="0"/>
          <w:divBdr>
            <w:top w:val="none" w:sz="0" w:space="0" w:color="auto"/>
            <w:left w:val="none" w:sz="0" w:space="0" w:color="auto"/>
            <w:bottom w:val="none" w:sz="0" w:space="0" w:color="auto"/>
            <w:right w:val="none" w:sz="0" w:space="0" w:color="auto"/>
          </w:divBdr>
        </w:div>
        <w:div w:id="434635364">
          <w:marLeft w:val="480"/>
          <w:marRight w:val="0"/>
          <w:marTop w:val="0"/>
          <w:marBottom w:val="0"/>
          <w:divBdr>
            <w:top w:val="none" w:sz="0" w:space="0" w:color="auto"/>
            <w:left w:val="none" w:sz="0" w:space="0" w:color="auto"/>
            <w:bottom w:val="none" w:sz="0" w:space="0" w:color="auto"/>
            <w:right w:val="none" w:sz="0" w:space="0" w:color="auto"/>
          </w:divBdr>
        </w:div>
        <w:div w:id="1342660737">
          <w:marLeft w:val="480"/>
          <w:marRight w:val="0"/>
          <w:marTop w:val="0"/>
          <w:marBottom w:val="0"/>
          <w:divBdr>
            <w:top w:val="none" w:sz="0" w:space="0" w:color="auto"/>
            <w:left w:val="none" w:sz="0" w:space="0" w:color="auto"/>
            <w:bottom w:val="none" w:sz="0" w:space="0" w:color="auto"/>
            <w:right w:val="none" w:sz="0" w:space="0" w:color="auto"/>
          </w:divBdr>
        </w:div>
        <w:div w:id="1238855733">
          <w:marLeft w:val="480"/>
          <w:marRight w:val="0"/>
          <w:marTop w:val="0"/>
          <w:marBottom w:val="0"/>
          <w:divBdr>
            <w:top w:val="none" w:sz="0" w:space="0" w:color="auto"/>
            <w:left w:val="none" w:sz="0" w:space="0" w:color="auto"/>
            <w:bottom w:val="none" w:sz="0" w:space="0" w:color="auto"/>
            <w:right w:val="none" w:sz="0" w:space="0" w:color="auto"/>
          </w:divBdr>
        </w:div>
        <w:div w:id="1464424764">
          <w:marLeft w:val="480"/>
          <w:marRight w:val="0"/>
          <w:marTop w:val="0"/>
          <w:marBottom w:val="0"/>
          <w:divBdr>
            <w:top w:val="none" w:sz="0" w:space="0" w:color="auto"/>
            <w:left w:val="none" w:sz="0" w:space="0" w:color="auto"/>
            <w:bottom w:val="none" w:sz="0" w:space="0" w:color="auto"/>
            <w:right w:val="none" w:sz="0" w:space="0" w:color="auto"/>
          </w:divBdr>
        </w:div>
        <w:div w:id="1768306013">
          <w:marLeft w:val="480"/>
          <w:marRight w:val="0"/>
          <w:marTop w:val="0"/>
          <w:marBottom w:val="0"/>
          <w:divBdr>
            <w:top w:val="none" w:sz="0" w:space="0" w:color="auto"/>
            <w:left w:val="none" w:sz="0" w:space="0" w:color="auto"/>
            <w:bottom w:val="none" w:sz="0" w:space="0" w:color="auto"/>
            <w:right w:val="none" w:sz="0" w:space="0" w:color="auto"/>
          </w:divBdr>
        </w:div>
        <w:div w:id="1050495946">
          <w:marLeft w:val="480"/>
          <w:marRight w:val="0"/>
          <w:marTop w:val="0"/>
          <w:marBottom w:val="0"/>
          <w:divBdr>
            <w:top w:val="none" w:sz="0" w:space="0" w:color="auto"/>
            <w:left w:val="none" w:sz="0" w:space="0" w:color="auto"/>
            <w:bottom w:val="none" w:sz="0" w:space="0" w:color="auto"/>
            <w:right w:val="none" w:sz="0" w:space="0" w:color="auto"/>
          </w:divBdr>
        </w:div>
        <w:div w:id="769155228">
          <w:marLeft w:val="480"/>
          <w:marRight w:val="0"/>
          <w:marTop w:val="0"/>
          <w:marBottom w:val="0"/>
          <w:divBdr>
            <w:top w:val="none" w:sz="0" w:space="0" w:color="auto"/>
            <w:left w:val="none" w:sz="0" w:space="0" w:color="auto"/>
            <w:bottom w:val="none" w:sz="0" w:space="0" w:color="auto"/>
            <w:right w:val="none" w:sz="0" w:space="0" w:color="auto"/>
          </w:divBdr>
        </w:div>
        <w:div w:id="1800874452">
          <w:marLeft w:val="480"/>
          <w:marRight w:val="0"/>
          <w:marTop w:val="0"/>
          <w:marBottom w:val="0"/>
          <w:divBdr>
            <w:top w:val="none" w:sz="0" w:space="0" w:color="auto"/>
            <w:left w:val="none" w:sz="0" w:space="0" w:color="auto"/>
            <w:bottom w:val="none" w:sz="0" w:space="0" w:color="auto"/>
            <w:right w:val="none" w:sz="0" w:space="0" w:color="auto"/>
          </w:divBdr>
        </w:div>
        <w:div w:id="992179264">
          <w:marLeft w:val="480"/>
          <w:marRight w:val="0"/>
          <w:marTop w:val="0"/>
          <w:marBottom w:val="0"/>
          <w:divBdr>
            <w:top w:val="none" w:sz="0" w:space="0" w:color="auto"/>
            <w:left w:val="none" w:sz="0" w:space="0" w:color="auto"/>
            <w:bottom w:val="none" w:sz="0" w:space="0" w:color="auto"/>
            <w:right w:val="none" w:sz="0" w:space="0" w:color="auto"/>
          </w:divBdr>
        </w:div>
        <w:div w:id="1535729846">
          <w:marLeft w:val="480"/>
          <w:marRight w:val="0"/>
          <w:marTop w:val="0"/>
          <w:marBottom w:val="0"/>
          <w:divBdr>
            <w:top w:val="none" w:sz="0" w:space="0" w:color="auto"/>
            <w:left w:val="none" w:sz="0" w:space="0" w:color="auto"/>
            <w:bottom w:val="none" w:sz="0" w:space="0" w:color="auto"/>
            <w:right w:val="none" w:sz="0" w:space="0" w:color="auto"/>
          </w:divBdr>
        </w:div>
        <w:div w:id="1363438148">
          <w:marLeft w:val="480"/>
          <w:marRight w:val="0"/>
          <w:marTop w:val="0"/>
          <w:marBottom w:val="0"/>
          <w:divBdr>
            <w:top w:val="none" w:sz="0" w:space="0" w:color="auto"/>
            <w:left w:val="none" w:sz="0" w:space="0" w:color="auto"/>
            <w:bottom w:val="none" w:sz="0" w:space="0" w:color="auto"/>
            <w:right w:val="none" w:sz="0" w:space="0" w:color="auto"/>
          </w:divBdr>
        </w:div>
        <w:div w:id="1583485487">
          <w:marLeft w:val="480"/>
          <w:marRight w:val="0"/>
          <w:marTop w:val="0"/>
          <w:marBottom w:val="0"/>
          <w:divBdr>
            <w:top w:val="none" w:sz="0" w:space="0" w:color="auto"/>
            <w:left w:val="none" w:sz="0" w:space="0" w:color="auto"/>
            <w:bottom w:val="none" w:sz="0" w:space="0" w:color="auto"/>
            <w:right w:val="none" w:sz="0" w:space="0" w:color="auto"/>
          </w:divBdr>
        </w:div>
      </w:divsChild>
    </w:div>
    <w:div w:id="273295712">
      <w:bodyDiv w:val="1"/>
      <w:marLeft w:val="0"/>
      <w:marRight w:val="0"/>
      <w:marTop w:val="0"/>
      <w:marBottom w:val="0"/>
      <w:divBdr>
        <w:top w:val="none" w:sz="0" w:space="0" w:color="auto"/>
        <w:left w:val="none" w:sz="0" w:space="0" w:color="auto"/>
        <w:bottom w:val="none" w:sz="0" w:space="0" w:color="auto"/>
        <w:right w:val="none" w:sz="0" w:space="0" w:color="auto"/>
      </w:divBdr>
    </w:div>
    <w:div w:id="274216823">
      <w:bodyDiv w:val="1"/>
      <w:marLeft w:val="0"/>
      <w:marRight w:val="0"/>
      <w:marTop w:val="0"/>
      <w:marBottom w:val="0"/>
      <w:divBdr>
        <w:top w:val="none" w:sz="0" w:space="0" w:color="auto"/>
        <w:left w:val="none" w:sz="0" w:space="0" w:color="auto"/>
        <w:bottom w:val="none" w:sz="0" w:space="0" w:color="auto"/>
        <w:right w:val="none" w:sz="0" w:space="0" w:color="auto"/>
      </w:divBdr>
    </w:div>
    <w:div w:id="275720443">
      <w:bodyDiv w:val="1"/>
      <w:marLeft w:val="0"/>
      <w:marRight w:val="0"/>
      <w:marTop w:val="0"/>
      <w:marBottom w:val="0"/>
      <w:divBdr>
        <w:top w:val="none" w:sz="0" w:space="0" w:color="auto"/>
        <w:left w:val="none" w:sz="0" w:space="0" w:color="auto"/>
        <w:bottom w:val="none" w:sz="0" w:space="0" w:color="auto"/>
        <w:right w:val="none" w:sz="0" w:space="0" w:color="auto"/>
      </w:divBdr>
    </w:div>
    <w:div w:id="277949973">
      <w:bodyDiv w:val="1"/>
      <w:marLeft w:val="0"/>
      <w:marRight w:val="0"/>
      <w:marTop w:val="0"/>
      <w:marBottom w:val="0"/>
      <w:divBdr>
        <w:top w:val="none" w:sz="0" w:space="0" w:color="auto"/>
        <w:left w:val="none" w:sz="0" w:space="0" w:color="auto"/>
        <w:bottom w:val="none" w:sz="0" w:space="0" w:color="auto"/>
        <w:right w:val="none" w:sz="0" w:space="0" w:color="auto"/>
      </w:divBdr>
    </w:div>
    <w:div w:id="287014623">
      <w:bodyDiv w:val="1"/>
      <w:marLeft w:val="0"/>
      <w:marRight w:val="0"/>
      <w:marTop w:val="0"/>
      <w:marBottom w:val="0"/>
      <w:divBdr>
        <w:top w:val="none" w:sz="0" w:space="0" w:color="auto"/>
        <w:left w:val="none" w:sz="0" w:space="0" w:color="auto"/>
        <w:bottom w:val="none" w:sz="0" w:space="0" w:color="auto"/>
        <w:right w:val="none" w:sz="0" w:space="0" w:color="auto"/>
      </w:divBdr>
    </w:div>
    <w:div w:id="293292100">
      <w:bodyDiv w:val="1"/>
      <w:marLeft w:val="0"/>
      <w:marRight w:val="0"/>
      <w:marTop w:val="0"/>
      <w:marBottom w:val="0"/>
      <w:divBdr>
        <w:top w:val="none" w:sz="0" w:space="0" w:color="auto"/>
        <w:left w:val="none" w:sz="0" w:space="0" w:color="auto"/>
        <w:bottom w:val="none" w:sz="0" w:space="0" w:color="auto"/>
        <w:right w:val="none" w:sz="0" w:space="0" w:color="auto"/>
      </w:divBdr>
    </w:div>
    <w:div w:id="299504006">
      <w:bodyDiv w:val="1"/>
      <w:marLeft w:val="0"/>
      <w:marRight w:val="0"/>
      <w:marTop w:val="0"/>
      <w:marBottom w:val="0"/>
      <w:divBdr>
        <w:top w:val="none" w:sz="0" w:space="0" w:color="auto"/>
        <w:left w:val="none" w:sz="0" w:space="0" w:color="auto"/>
        <w:bottom w:val="none" w:sz="0" w:space="0" w:color="auto"/>
        <w:right w:val="none" w:sz="0" w:space="0" w:color="auto"/>
      </w:divBdr>
    </w:div>
    <w:div w:id="305091627">
      <w:bodyDiv w:val="1"/>
      <w:marLeft w:val="0"/>
      <w:marRight w:val="0"/>
      <w:marTop w:val="0"/>
      <w:marBottom w:val="0"/>
      <w:divBdr>
        <w:top w:val="none" w:sz="0" w:space="0" w:color="auto"/>
        <w:left w:val="none" w:sz="0" w:space="0" w:color="auto"/>
        <w:bottom w:val="none" w:sz="0" w:space="0" w:color="auto"/>
        <w:right w:val="none" w:sz="0" w:space="0" w:color="auto"/>
      </w:divBdr>
    </w:div>
    <w:div w:id="305814980">
      <w:bodyDiv w:val="1"/>
      <w:marLeft w:val="0"/>
      <w:marRight w:val="0"/>
      <w:marTop w:val="0"/>
      <w:marBottom w:val="0"/>
      <w:divBdr>
        <w:top w:val="none" w:sz="0" w:space="0" w:color="auto"/>
        <w:left w:val="none" w:sz="0" w:space="0" w:color="auto"/>
        <w:bottom w:val="none" w:sz="0" w:space="0" w:color="auto"/>
        <w:right w:val="none" w:sz="0" w:space="0" w:color="auto"/>
      </w:divBdr>
    </w:div>
    <w:div w:id="307130930">
      <w:bodyDiv w:val="1"/>
      <w:marLeft w:val="0"/>
      <w:marRight w:val="0"/>
      <w:marTop w:val="0"/>
      <w:marBottom w:val="0"/>
      <w:divBdr>
        <w:top w:val="none" w:sz="0" w:space="0" w:color="auto"/>
        <w:left w:val="none" w:sz="0" w:space="0" w:color="auto"/>
        <w:bottom w:val="none" w:sz="0" w:space="0" w:color="auto"/>
        <w:right w:val="none" w:sz="0" w:space="0" w:color="auto"/>
      </w:divBdr>
    </w:div>
    <w:div w:id="312678816">
      <w:bodyDiv w:val="1"/>
      <w:marLeft w:val="0"/>
      <w:marRight w:val="0"/>
      <w:marTop w:val="0"/>
      <w:marBottom w:val="0"/>
      <w:divBdr>
        <w:top w:val="none" w:sz="0" w:space="0" w:color="auto"/>
        <w:left w:val="none" w:sz="0" w:space="0" w:color="auto"/>
        <w:bottom w:val="none" w:sz="0" w:space="0" w:color="auto"/>
        <w:right w:val="none" w:sz="0" w:space="0" w:color="auto"/>
      </w:divBdr>
    </w:div>
    <w:div w:id="315039155">
      <w:bodyDiv w:val="1"/>
      <w:marLeft w:val="0"/>
      <w:marRight w:val="0"/>
      <w:marTop w:val="0"/>
      <w:marBottom w:val="0"/>
      <w:divBdr>
        <w:top w:val="none" w:sz="0" w:space="0" w:color="auto"/>
        <w:left w:val="none" w:sz="0" w:space="0" w:color="auto"/>
        <w:bottom w:val="none" w:sz="0" w:space="0" w:color="auto"/>
        <w:right w:val="none" w:sz="0" w:space="0" w:color="auto"/>
      </w:divBdr>
    </w:div>
    <w:div w:id="315305140">
      <w:bodyDiv w:val="1"/>
      <w:marLeft w:val="0"/>
      <w:marRight w:val="0"/>
      <w:marTop w:val="0"/>
      <w:marBottom w:val="0"/>
      <w:divBdr>
        <w:top w:val="none" w:sz="0" w:space="0" w:color="auto"/>
        <w:left w:val="none" w:sz="0" w:space="0" w:color="auto"/>
        <w:bottom w:val="none" w:sz="0" w:space="0" w:color="auto"/>
        <w:right w:val="none" w:sz="0" w:space="0" w:color="auto"/>
      </w:divBdr>
    </w:div>
    <w:div w:id="315378921">
      <w:bodyDiv w:val="1"/>
      <w:marLeft w:val="0"/>
      <w:marRight w:val="0"/>
      <w:marTop w:val="0"/>
      <w:marBottom w:val="0"/>
      <w:divBdr>
        <w:top w:val="none" w:sz="0" w:space="0" w:color="auto"/>
        <w:left w:val="none" w:sz="0" w:space="0" w:color="auto"/>
        <w:bottom w:val="none" w:sz="0" w:space="0" w:color="auto"/>
        <w:right w:val="none" w:sz="0" w:space="0" w:color="auto"/>
      </w:divBdr>
    </w:div>
    <w:div w:id="317925973">
      <w:bodyDiv w:val="1"/>
      <w:marLeft w:val="0"/>
      <w:marRight w:val="0"/>
      <w:marTop w:val="0"/>
      <w:marBottom w:val="0"/>
      <w:divBdr>
        <w:top w:val="none" w:sz="0" w:space="0" w:color="auto"/>
        <w:left w:val="none" w:sz="0" w:space="0" w:color="auto"/>
        <w:bottom w:val="none" w:sz="0" w:space="0" w:color="auto"/>
        <w:right w:val="none" w:sz="0" w:space="0" w:color="auto"/>
      </w:divBdr>
      <w:divsChild>
        <w:div w:id="1731225269">
          <w:marLeft w:val="480"/>
          <w:marRight w:val="0"/>
          <w:marTop w:val="0"/>
          <w:marBottom w:val="0"/>
          <w:divBdr>
            <w:top w:val="none" w:sz="0" w:space="0" w:color="auto"/>
            <w:left w:val="none" w:sz="0" w:space="0" w:color="auto"/>
            <w:bottom w:val="none" w:sz="0" w:space="0" w:color="auto"/>
            <w:right w:val="none" w:sz="0" w:space="0" w:color="auto"/>
          </w:divBdr>
        </w:div>
        <w:div w:id="1340933478">
          <w:marLeft w:val="480"/>
          <w:marRight w:val="0"/>
          <w:marTop w:val="0"/>
          <w:marBottom w:val="0"/>
          <w:divBdr>
            <w:top w:val="none" w:sz="0" w:space="0" w:color="auto"/>
            <w:left w:val="none" w:sz="0" w:space="0" w:color="auto"/>
            <w:bottom w:val="none" w:sz="0" w:space="0" w:color="auto"/>
            <w:right w:val="none" w:sz="0" w:space="0" w:color="auto"/>
          </w:divBdr>
        </w:div>
        <w:div w:id="773592621">
          <w:marLeft w:val="480"/>
          <w:marRight w:val="0"/>
          <w:marTop w:val="0"/>
          <w:marBottom w:val="0"/>
          <w:divBdr>
            <w:top w:val="none" w:sz="0" w:space="0" w:color="auto"/>
            <w:left w:val="none" w:sz="0" w:space="0" w:color="auto"/>
            <w:bottom w:val="none" w:sz="0" w:space="0" w:color="auto"/>
            <w:right w:val="none" w:sz="0" w:space="0" w:color="auto"/>
          </w:divBdr>
        </w:div>
        <w:div w:id="1316834670">
          <w:marLeft w:val="480"/>
          <w:marRight w:val="0"/>
          <w:marTop w:val="0"/>
          <w:marBottom w:val="0"/>
          <w:divBdr>
            <w:top w:val="none" w:sz="0" w:space="0" w:color="auto"/>
            <w:left w:val="none" w:sz="0" w:space="0" w:color="auto"/>
            <w:bottom w:val="none" w:sz="0" w:space="0" w:color="auto"/>
            <w:right w:val="none" w:sz="0" w:space="0" w:color="auto"/>
          </w:divBdr>
        </w:div>
        <w:div w:id="27226518">
          <w:marLeft w:val="480"/>
          <w:marRight w:val="0"/>
          <w:marTop w:val="0"/>
          <w:marBottom w:val="0"/>
          <w:divBdr>
            <w:top w:val="none" w:sz="0" w:space="0" w:color="auto"/>
            <w:left w:val="none" w:sz="0" w:space="0" w:color="auto"/>
            <w:bottom w:val="none" w:sz="0" w:space="0" w:color="auto"/>
            <w:right w:val="none" w:sz="0" w:space="0" w:color="auto"/>
          </w:divBdr>
        </w:div>
        <w:div w:id="1049377956">
          <w:marLeft w:val="480"/>
          <w:marRight w:val="0"/>
          <w:marTop w:val="0"/>
          <w:marBottom w:val="0"/>
          <w:divBdr>
            <w:top w:val="none" w:sz="0" w:space="0" w:color="auto"/>
            <w:left w:val="none" w:sz="0" w:space="0" w:color="auto"/>
            <w:bottom w:val="none" w:sz="0" w:space="0" w:color="auto"/>
            <w:right w:val="none" w:sz="0" w:space="0" w:color="auto"/>
          </w:divBdr>
        </w:div>
        <w:div w:id="1751777713">
          <w:marLeft w:val="480"/>
          <w:marRight w:val="0"/>
          <w:marTop w:val="0"/>
          <w:marBottom w:val="0"/>
          <w:divBdr>
            <w:top w:val="none" w:sz="0" w:space="0" w:color="auto"/>
            <w:left w:val="none" w:sz="0" w:space="0" w:color="auto"/>
            <w:bottom w:val="none" w:sz="0" w:space="0" w:color="auto"/>
            <w:right w:val="none" w:sz="0" w:space="0" w:color="auto"/>
          </w:divBdr>
        </w:div>
        <w:div w:id="1539703778">
          <w:marLeft w:val="480"/>
          <w:marRight w:val="0"/>
          <w:marTop w:val="0"/>
          <w:marBottom w:val="0"/>
          <w:divBdr>
            <w:top w:val="none" w:sz="0" w:space="0" w:color="auto"/>
            <w:left w:val="none" w:sz="0" w:space="0" w:color="auto"/>
            <w:bottom w:val="none" w:sz="0" w:space="0" w:color="auto"/>
            <w:right w:val="none" w:sz="0" w:space="0" w:color="auto"/>
          </w:divBdr>
        </w:div>
        <w:div w:id="67120853">
          <w:marLeft w:val="480"/>
          <w:marRight w:val="0"/>
          <w:marTop w:val="0"/>
          <w:marBottom w:val="0"/>
          <w:divBdr>
            <w:top w:val="none" w:sz="0" w:space="0" w:color="auto"/>
            <w:left w:val="none" w:sz="0" w:space="0" w:color="auto"/>
            <w:bottom w:val="none" w:sz="0" w:space="0" w:color="auto"/>
            <w:right w:val="none" w:sz="0" w:space="0" w:color="auto"/>
          </w:divBdr>
        </w:div>
        <w:div w:id="855774144">
          <w:marLeft w:val="480"/>
          <w:marRight w:val="0"/>
          <w:marTop w:val="0"/>
          <w:marBottom w:val="0"/>
          <w:divBdr>
            <w:top w:val="none" w:sz="0" w:space="0" w:color="auto"/>
            <w:left w:val="none" w:sz="0" w:space="0" w:color="auto"/>
            <w:bottom w:val="none" w:sz="0" w:space="0" w:color="auto"/>
            <w:right w:val="none" w:sz="0" w:space="0" w:color="auto"/>
          </w:divBdr>
        </w:div>
        <w:div w:id="1075974553">
          <w:marLeft w:val="480"/>
          <w:marRight w:val="0"/>
          <w:marTop w:val="0"/>
          <w:marBottom w:val="0"/>
          <w:divBdr>
            <w:top w:val="none" w:sz="0" w:space="0" w:color="auto"/>
            <w:left w:val="none" w:sz="0" w:space="0" w:color="auto"/>
            <w:bottom w:val="none" w:sz="0" w:space="0" w:color="auto"/>
            <w:right w:val="none" w:sz="0" w:space="0" w:color="auto"/>
          </w:divBdr>
        </w:div>
        <w:div w:id="824590350">
          <w:marLeft w:val="480"/>
          <w:marRight w:val="0"/>
          <w:marTop w:val="0"/>
          <w:marBottom w:val="0"/>
          <w:divBdr>
            <w:top w:val="none" w:sz="0" w:space="0" w:color="auto"/>
            <w:left w:val="none" w:sz="0" w:space="0" w:color="auto"/>
            <w:bottom w:val="none" w:sz="0" w:space="0" w:color="auto"/>
            <w:right w:val="none" w:sz="0" w:space="0" w:color="auto"/>
          </w:divBdr>
        </w:div>
        <w:div w:id="1682514049">
          <w:marLeft w:val="480"/>
          <w:marRight w:val="0"/>
          <w:marTop w:val="0"/>
          <w:marBottom w:val="0"/>
          <w:divBdr>
            <w:top w:val="none" w:sz="0" w:space="0" w:color="auto"/>
            <w:left w:val="none" w:sz="0" w:space="0" w:color="auto"/>
            <w:bottom w:val="none" w:sz="0" w:space="0" w:color="auto"/>
            <w:right w:val="none" w:sz="0" w:space="0" w:color="auto"/>
          </w:divBdr>
        </w:div>
        <w:div w:id="125703946">
          <w:marLeft w:val="480"/>
          <w:marRight w:val="0"/>
          <w:marTop w:val="0"/>
          <w:marBottom w:val="0"/>
          <w:divBdr>
            <w:top w:val="none" w:sz="0" w:space="0" w:color="auto"/>
            <w:left w:val="none" w:sz="0" w:space="0" w:color="auto"/>
            <w:bottom w:val="none" w:sz="0" w:space="0" w:color="auto"/>
            <w:right w:val="none" w:sz="0" w:space="0" w:color="auto"/>
          </w:divBdr>
        </w:div>
        <w:div w:id="1925604714">
          <w:marLeft w:val="480"/>
          <w:marRight w:val="0"/>
          <w:marTop w:val="0"/>
          <w:marBottom w:val="0"/>
          <w:divBdr>
            <w:top w:val="none" w:sz="0" w:space="0" w:color="auto"/>
            <w:left w:val="none" w:sz="0" w:space="0" w:color="auto"/>
            <w:bottom w:val="none" w:sz="0" w:space="0" w:color="auto"/>
            <w:right w:val="none" w:sz="0" w:space="0" w:color="auto"/>
          </w:divBdr>
        </w:div>
        <w:div w:id="1180311046">
          <w:marLeft w:val="480"/>
          <w:marRight w:val="0"/>
          <w:marTop w:val="0"/>
          <w:marBottom w:val="0"/>
          <w:divBdr>
            <w:top w:val="none" w:sz="0" w:space="0" w:color="auto"/>
            <w:left w:val="none" w:sz="0" w:space="0" w:color="auto"/>
            <w:bottom w:val="none" w:sz="0" w:space="0" w:color="auto"/>
            <w:right w:val="none" w:sz="0" w:space="0" w:color="auto"/>
          </w:divBdr>
        </w:div>
        <w:div w:id="1399282297">
          <w:marLeft w:val="480"/>
          <w:marRight w:val="0"/>
          <w:marTop w:val="0"/>
          <w:marBottom w:val="0"/>
          <w:divBdr>
            <w:top w:val="none" w:sz="0" w:space="0" w:color="auto"/>
            <w:left w:val="none" w:sz="0" w:space="0" w:color="auto"/>
            <w:bottom w:val="none" w:sz="0" w:space="0" w:color="auto"/>
            <w:right w:val="none" w:sz="0" w:space="0" w:color="auto"/>
          </w:divBdr>
        </w:div>
        <w:div w:id="146216994">
          <w:marLeft w:val="480"/>
          <w:marRight w:val="0"/>
          <w:marTop w:val="0"/>
          <w:marBottom w:val="0"/>
          <w:divBdr>
            <w:top w:val="none" w:sz="0" w:space="0" w:color="auto"/>
            <w:left w:val="none" w:sz="0" w:space="0" w:color="auto"/>
            <w:bottom w:val="none" w:sz="0" w:space="0" w:color="auto"/>
            <w:right w:val="none" w:sz="0" w:space="0" w:color="auto"/>
          </w:divBdr>
        </w:div>
        <w:div w:id="1487168381">
          <w:marLeft w:val="480"/>
          <w:marRight w:val="0"/>
          <w:marTop w:val="0"/>
          <w:marBottom w:val="0"/>
          <w:divBdr>
            <w:top w:val="none" w:sz="0" w:space="0" w:color="auto"/>
            <w:left w:val="none" w:sz="0" w:space="0" w:color="auto"/>
            <w:bottom w:val="none" w:sz="0" w:space="0" w:color="auto"/>
            <w:right w:val="none" w:sz="0" w:space="0" w:color="auto"/>
          </w:divBdr>
        </w:div>
        <w:div w:id="1351181905">
          <w:marLeft w:val="480"/>
          <w:marRight w:val="0"/>
          <w:marTop w:val="0"/>
          <w:marBottom w:val="0"/>
          <w:divBdr>
            <w:top w:val="none" w:sz="0" w:space="0" w:color="auto"/>
            <w:left w:val="none" w:sz="0" w:space="0" w:color="auto"/>
            <w:bottom w:val="none" w:sz="0" w:space="0" w:color="auto"/>
            <w:right w:val="none" w:sz="0" w:space="0" w:color="auto"/>
          </w:divBdr>
        </w:div>
        <w:div w:id="1242914331">
          <w:marLeft w:val="480"/>
          <w:marRight w:val="0"/>
          <w:marTop w:val="0"/>
          <w:marBottom w:val="0"/>
          <w:divBdr>
            <w:top w:val="none" w:sz="0" w:space="0" w:color="auto"/>
            <w:left w:val="none" w:sz="0" w:space="0" w:color="auto"/>
            <w:bottom w:val="none" w:sz="0" w:space="0" w:color="auto"/>
            <w:right w:val="none" w:sz="0" w:space="0" w:color="auto"/>
          </w:divBdr>
        </w:div>
        <w:div w:id="1755587470">
          <w:marLeft w:val="480"/>
          <w:marRight w:val="0"/>
          <w:marTop w:val="0"/>
          <w:marBottom w:val="0"/>
          <w:divBdr>
            <w:top w:val="none" w:sz="0" w:space="0" w:color="auto"/>
            <w:left w:val="none" w:sz="0" w:space="0" w:color="auto"/>
            <w:bottom w:val="none" w:sz="0" w:space="0" w:color="auto"/>
            <w:right w:val="none" w:sz="0" w:space="0" w:color="auto"/>
          </w:divBdr>
        </w:div>
        <w:div w:id="309748435">
          <w:marLeft w:val="480"/>
          <w:marRight w:val="0"/>
          <w:marTop w:val="0"/>
          <w:marBottom w:val="0"/>
          <w:divBdr>
            <w:top w:val="none" w:sz="0" w:space="0" w:color="auto"/>
            <w:left w:val="none" w:sz="0" w:space="0" w:color="auto"/>
            <w:bottom w:val="none" w:sz="0" w:space="0" w:color="auto"/>
            <w:right w:val="none" w:sz="0" w:space="0" w:color="auto"/>
          </w:divBdr>
        </w:div>
        <w:div w:id="1304894047">
          <w:marLeft w:val="480"/>
          <w:marRight w:val="0"/>
          <w:marTop w:val="0"/>
          <w:marBottom w:val="0"/>
          <w:divBdr>
            <w:top w:val="none" w:sz="0" w:space="0" w:color="auto"/>
            <w:left w:val="none" w:sz="0" w:space="0" w:color="auto"/>
            <w:bottom w:val="none" w:sz="0" w:space="0" w:color="auto"/>
            <w:right w:val="none" w:sz="0" w:space="0" w:color="auto"/>
          </w:divBdr>
        </w:div>
        <w:div w:id="981235509">
          <w:marLeft w:val="480"/>
          <w:marRight w:val="0"/>
          <w:marTop w:val="0"/>
          <w:marBottom w:val="0"/>
          <w:divBdr>
            <w:top w:val="none" w:sz="0" w:space="0" w:color="auto"/>
            <w:left w:val="none" w:sz="0" w:space="0" w:color="auto"/>
            <w:bottom w:val="none" w:sz="0" w:space="0" w:color="auto"/>
            <w:right w:val="none" w:sz="0" w:space="0" w:color="auto"/>
          </w:divBdr>
        </w:div>
        <w:div w:id="1399204411">
          <w:marLeft w:val="480"/>
          <w:marRight w:val="0"/>
          <w:marTop w:val="0"/>
          <w:marBottom w:val="0"/>
          <w:divBdr>
            <w:top w:val="none" w:sz="0" w:space="0" w:color="auto"/>
            <w:left w:val="none" w:sz="0" w:space="0" w:color="auto"/>
            <w:bottom w:val="none" w:sz="0" w:space="0" w:color="auto"/>
            <w:right w:val="none" w:sz="0" w:space="0" w:color="auto"/>
          </w:divBdr>
        </w:div>
        <w:div w:id="900674917">
          <w:marLeft w:val="480"/>
          <w:marRight w:val="0"/>
          <w:marTop w:val="0"/>
          <w:marBottom w:val="0"/>
          <w:divBdr>
            <w:top w:val="none" w:sz="0" w:space="0" w:color="auto"/>
            <w:left w:val="none" w:sz="0" w:space="0" w:color="auto"/>
            <w:bottom w:val="none" w:sz="0" w:space="0" w:color="auto"/>
            <w:right w:val="none" w:sz="0" w:space="0" w:color="auto"/>
          </w:divBdr>
        </w:div>
        <w:div w:id="2079942138">
          <w:marLeft w:val="480"/>
          <w:marRight w:val="0"/>
          <w:marTop w:val="0"/>
          <w:marBottom w:val="0"/>
          <w:divBdr>
            <w:top w:val="none" w:sz="0" w:space="0" w:color="auto"/>
            <w:left w:val="none" w:sz="0" w:space="0" w:color="auto"/>
            <w:bottom w:val="none" w:sz="0" w:space="0" w:color="auto"/>
            <w:right w:val="none" w:sz="0" w:space="0" w:color="auto"/>
          </w:divBdr>
        </w:div>
        <w:div w:id="1329793859">
          <w:marLeft w:val="480"/>
          <w:marRight w:val="0"/>
          <w:marTop w:val="0"/>
          <w:marBottom w:val="0"/>
          <w:divBdr>
            <w:top w:val="none" w:sz="0" w:space="0" w:color="auto"/>
            <w:left w:val="none" w:sz="0" w:space="0" w:color="auto"/>
            <w:bottom w:val="none" w:sz="0" w:space="0" w:color="auto"/>
            <w:right w:val="none" w:sz="0" w:space="0" w:color="auto"/>
          </w:divBdr>
        </w:div>
        <w:div w:id="267544048">
          <w:marLeft w:val="480"/>
          <w:marRight w:val="0"/>
          <w:marTop w:val="0"/>
          <w:marBottom w:val="0"/>
          <w:divBdr>
            <w:top w:val="none" w:sz="0" w:space="0" w:color="auto"/>
            <w:left w:val="none" w:sz="0" w:space="0" w:color="auto"/>
            <w:bottom w:val="none" w:sz="0" w:space="0" w:color="auto"/>
            <w:right w:val="none" w:sz="0" w:space="0" w:color="auto"/>
          </w:divBdr>
        </w:div>
        <w:div w:id="1336347394">
          <w:marLeft w:val="480"/>
          <w:marRight w:val="0"/>
          <w:marTop w:val="0"/>
          <w:marBottom w:val="0"/>
          <w:divBdr>
            <w:top w:val="none" w:sz="0" w:space="0" w:color="auto"/>
            <w:left w:val="none" w:sz="0" w:space="0" w:color="auto"/>
            <w:bottom w:val="none" w:sz="0" w:space="0" w:color="auto"/>
            <w:right w:val="none" w:sz="0" w:space="0" w:color="auto"/>
          </w:divBdr>
        </w:div>
        <w:div w:id="1375034732">
          <w:marLeft w:val="480"/>
          <w:marRight w:val="0"/>
          <w:marTop w:val="0"/>
          <w:marBottom w:val="0"/>
          <w:divBdr>
            <w:top w:val="none" w:sz="0" w:space="0" w:color="auto"/>
            <w:left w:val="none" w:sz="0" w:space="0" w:color="auto"/>
            <w:bottom w:val="none" w:sz="0" w:space="0" w:color="auto"/>
            <w:right w:val="none" w:sz="0" w:space="0" w:color="auto"/>
          </w:divBdr>
        </w:div>
        <w:div w:id="356778077">
          <w:marLeft w:val="480"/>
          <w:marRight w:val="0"/>
          <w:marTop w:val="0"/>
          <w:marBottom w:val="0"/>
          <w:divBdr>
            <w:top w:val="none" w:sz="0" w:space="0" w:color="auto"/>
            <w:left w:val="none" w:sz="0" w:space="0" w:color="auto"/>
            <w:bottom w:val="none" w:sz="0" w:space="0" w:color="auto"/>
            <w:right w:val="none" w:sz="0" w:space="0" w:color="auto"/>
          </w:divBdr>
        </w:div>
        <w:div w:id="2104642819">
          <w:marLeft w:val="480"/>
          <w:marRight w:val="0"/>
          <w:marTop w:val="0"/>
          <w:marBottom w:val="0"/>
          <w:divBdr>
            <w:top w:val="none" w:sz="0" w:space="0" w:color="auto"/>
            <w:left w:val="none" w:sz="0" w:space="0" w:color="auto"/>
            <w:bottom w:val="none" w:sz="0" w:space="0" w:color="auto"/>
            <w:right w:val="none" w:sz="0" w:space="0" w:color="auto"/>
          </w:divBdr>
        </w:div>
        <w:div w:id="2110001792">
          <w:marLeft w:val="480"/>
          <w:marRight w:val="0"/>
          <w:marTop w:val="0"/>
          <w:marBottom w:val="0"/>
          <w:divBdr>
            <w:top w:val="none" w:sz="0" w:space="0" w:color="auto"/>
            <w:left w:val="none" w:sz="0" w:space="0" w:color="auto"/>
            <w:bottom w:val="none" w:sz="0" w:space="0" w:color="auto"/>
            <w:right w:val="none" w:sz="0" w:space="0" w:color="auto"/>
          </w:divBdr>
        </w:div>
        <w:div w:id="1000158128">
          <w:marLeft w:val="480"/>
          <w:marRight w:val="0"/>
          <w:marTop w:val="0"/>
          <w:marBottom w:val="0"/>
          <w:divBdr>
            <w:top w:val="none" w:sz="0" w:space="0" w:color="auto"/>
            <w:left w:val="none" w:sz="0" w:space="0" w:color="auto"/>
            <w:bottom w:val="none" w:sz="0" w:space="0" w:color="auto"/>
            <w:right w:val="none" w:sz="0" w:space="0" w:color="auto"/>
          </w:divBdr>
        </w:div>
        <w:div w:id="4673546">
          <w:marLeft w:val="480"/>
          <w:marRight w:val="0"/>
          <w:marTop w:val="0"/>
          <w:marBottom w:val="0"/>
          <w:divBdr>
            <w:top w:val="none" w:sz="0" w:space="0" w:color="auto"/>
            <w:left w:val="none" w:sz="0" w:space="0" w:color="auto"/>
            <w:bottom w:val="none" w:sz="0" w:space="0" w:color="auto"/>
            <w:right w:val="none" w:sz="0" w:space="0" w:color="auto"/>
          </w:divBdr>
        </w:div>
        <w:div w:id="1086193850">
          <w:marLeft w:val="480"/>
          <w:marRight w:val="0"/>
          <w:marTop w:val="0"/>
          <w:marBottom w:val="0"/>
          <w:divBdr>
            <w:top w:val="none" w:sz="0" w:space="0" w:color="auto"/>
            <w:left w:val="none" w:sz="0" w:space="0" w:color="auto"/>
            <w:bottom w:val="none" w:sz="0" w:space="0" w:color="auto"/>
            <w:right w:val="none" w:sz="0" w:space="0" w:color="auto"/>
          </w:divBdr>
        </w:div>
        <w:div w:id="1712680378">
          <w:marLeft w:val="480"/>
          <w:marRight w:val="0"/>
          <w:marTop w:val="0"/>
          <w:marBottom w:val="0"/>
          <w:divBdr>
            <w:top w:val="none" w:sz="0" w:space="0" w:color="auto"/>
            <w:left w:val="none" w:sz="0" w:space="0" w:color="auto"/>
            <w:bottom w:val="none" w:sz="0" w:space="0" w:color="auto"/>
            <w:right w:val="none" w:sz="0" w:space="0" w:color="auto"/>
          </w:divBdr>
        </w:div>
        <w:div w:id="811409996">
          <w:marLeft w:val="480"/>
          <w:marRight w:val="0"/>
          <w:marTop w:val="0"/>
          <w:marBottom w:val="0"/>
          <w:divBdr>
            <w:top w:val="none" w:sz="0" w:space="0" w:color="auto"/>
            <w:left w:val="none" w:sz="0" w:space="0" w:color="auto"/>
            <w:bottom w:val="none" w:sz="0" w:space="0" w:color="auto"/>
            <w:right w:val="none" w:sz="0" w:space="0" w:color="auto"/>
          </w:divBdr>
        </w:div>
        <w:div w:id="1383822778">
          <w:marLeft w:val="480"/>
          <w:marRight w:val="0"/>
          <w:marTop w:val="0"/>
          <w:marBottom w:val="0"/>
          <w:divBdr>
            <w:top w:val="none" w:sz="0" w:space="0" w:color="auto"/>
            <w:left w:val="none" w:sz="0" w:space="0" w:color="auto"/>
            <w:bottom w:val="none" w:sz="0" w:space="0" w:color="auto"/>
            <w:right w:val="none" w:sz="0" w:space="0" w:color="auto"/>
          </w:divBdr>
        </w:div>
        <w:div w:id="76558532">
          <w:marLeft w:val="480"/>
          <w:marRight w:val="0"/>
          <w:marTop w:val="0"/>
          <w:marBottom w:val="0"/>
          <w:divBdr>
            <w:top w:val="none" w:sz="0" w:space="0" w:color="auto"/>
            <w:left w:val="none" w:sz="0" w:space="0" w:color="auto"/>
            <w:bottom w:val="none" w:sz="0" w:space="0" w:color="auto"/>
            <w:right w:val="none" w:sz="0" w:space="0" w:color="auto"/>
          </w:divBdr>
        </w:div>
        <w:div w:id="1513372721">
          <w:marLeft w:val="480"/>
          <w:marRight w:val="0"/>
          <w:marTop w:val="0"/>
          <w:marBottom w:val="0"/>
          <w:divBdr>
            <w:top w:val="none" w:sz="0" w:space="0" w:color="auto"/>
            <w:left w:val="none" w:sz="0" w:space="0" w:color="auto"/>
            <w:bottom w:val="none" w:sz="0" w:space="0" w:color="auto"/>
            <w:right w:val="none" w:sz="0" w:space="0" w:color="auto"/>
          </w:divBdr>
        </w:div>
        <w:div w:id="1197085302">
          <w:marLeft w:val="480"/>
          <w:marRight w:val="0"/>
          <w:marTop w:val="0"/>
          <w:marBottom w:val="0"/>
          <w:divBdr>
            <w:top w:val="none" w:sz="0" w:space="0" w:color="auto"/>
            <w:left w:val="none" w:sz="0" w:space="0" w:color="auto"/>
            <w:bottom w:val="none" w:sz="0" w:space="0" w:color="auto"/>
            <w:right w:val="none" w:sz="0" w:space="0" w:color="auto"/>
          </w:divBdr>
        </w:div>
        <w:div w:id="1134567051">
          <w:marLeft w:val="480"/>
          <w:marRight w:val="0"/>
          <w:marTop w:val="0"/>
          <w:marBottom w:val="0"/>
          <w:divBdr>
            <w:top w:val="none" w:sz="0" w:space="0" w:color="auto"/>
            <w:left w:val="none" w:sz="0" w:space="0" w:color="auto"/>
            <w:bottom w:val="none" w:sz="0" w:space="0" w:color="auto"/>
            <w:right w:val="none" w:sz="0" w:space="0" w:color="auto"/>
          </w:divBdr>
        </w:div>
        <w:div w:id="1498422149">
          <w:marLeft w:val="480"/>
          <w:marRight w:val="0"/>
          <w:marTop w:val="0"/>
          <w:marBottom w:val="0"/>
          <w:divBdr>
            <w:top w:val="none" w:sz="0" w:space="0" w:color="auto"/>
            <w:left w:val="none" w:sz="0" w:space="0" w:color="auto"/>
            <w:bottom w:val="none" w:sz="0" w:space="0" w:color="auto"/>
            <w:right w:val="none" w:sz="0" w:space="0" w:color="auto"/>
          </w:divBdr>
        </w:div>
        <w:div w:id="1508595243">
          <w:marLeft w:val="480"/>
          <w:marRight w:val="0"/>
          <w:marTop w:val="0"/>
          <w:marBottom w:val="0"/>
          <w:divBdr>
            <w:top w:val="none" w:sz="0" w:space="0" w:color="auto"/>
            <w:left w:val="none" w:sz="0" w:space="0" w:color="auto"/>
            <w:bottom w:val="none" w:sz="0" w:space="0" w:color="auto"/>
            <w:right w:val="none" w:sz="0" w:space="0" w:color="auto"/>
          </w:divBdr>
        </w:div>
        <w:div w:id="1519540901">
          <w:marLeft w:val="480"/>
          <w:marRight w:val="0"/>
          <w:marTop w:val="0"/>
          <w:marBottom w:val="0"/>
          <w:divBdr>
            <w:top w:val="none" w:sz="0" w:space="0" w:color="auto"/>
            <w:left w:val="none" w:sz="0" w:space="0" w:color="auto"/>
            <w:bottom w:val="none" w:sz="0" w:space="0" w:color="auto"/>
            <w:right w:val="none" w:sz="0" w:space="0" w:color="auto"/>
          </w:divBdr>
        </w:div>
        <w:div w:id="556433258">
          <w:marLeft w:val="480"/>
          <w:marRight w:val="0"/>
          <w:marTop w:val="0"/>
          <w:marBottom w:val="0"/>
          <w:divBdr>
            <w:top w:val="none" w:sz="0" w:space="0" w:color="auto"/>
            <w:left w:val="none" w:sz="0" w:space="0" w:color="auto"/>
            <w:bottom w:val="none" w:sz="0" w:space="0" w:color="auto"/>
            <w:right w:val="none" w:sz="0" w:space="0" w:color="auto"/>
          </w:divBdr>
        </w:div>
        <w:div w:id="1064068209">
          <w:marLeft w:val="480"/>
          <w:marRight w:val="0"/>
          <w:marTop w:val="0"/>
          <w:marBottom w:val="0"/>
          <w:divBdr>
            <w:top w:val="none" w:sz="0" w:space="0" w:color="auto"/>
            <w:left w:val="none" w:sz="0" w:space="0" w:color="auto"/>
            <w:bottom w:val="none" w:sz="0" w:space="0" w:color="auto"/>
            <w:right w:val="none" w:sz="0" w:space="0" w:color="auto"/>
          </w:divBdr>
        </w:div>
        <w:div w:id="1847283768">
          <w:marLeft w:val="480"/>
          <w:marRight w:val="0"/>
          <w:marTop w:val="0"/>
          <w:marBottom w:val="0"/>
          <w:divBdr>
            <w:top w:val="none" w:sz="0" w:space="0" w:color="auto"/>
            <w:left w:val="none" w:sz="0" w:space="0" w:color="auto"/>
            <w:bottom w:val="none" w:sz="0" w:space="0" w:color="auto"/>
            <w:right w:val="none" w:sz="0" w:space="0" w:color="auto"/>
          </w:divBdr>
        </w:div>
        <w:div w:id="273945150">
          <w:marLeft w:val="480"/>
          <w:marRight w:val="0"/>
          <w:marTop w:val="0"/>
          <w:marBottom w:val="0"/>
          <w:divBdr>
            <w:top w:val="none" w:sz="0" w:space="0" w:color="auto"/>
            <w:left w:val="none" w:sz="0" w:space="0" w:color="auto"/>
            <w:bottom w:val="none" w:sz="0" w:space="0" w:color="auto"/>
            <w:right w:val="none" w:sz="0" w:space="0" w:color="auto"/>
          </w:divBdr>
        </w:div>
        <w:div w:id="1936015331">
          <w:marLeft w:val="480"/>
          <w:marRight w:val="0"/>
          <w:marTop w:val="0"/>
          <w:marBottom w:val="0"/>
          <w:divBdr>
            <w:top w:val="none" w:sz="0" w:space="0" w:color="auto"/>
            <w:left w:val="none" w:sz="0" w:space="0" w:color="auto"/>
            <w:bottom w:val="none" w:sz="0" w:space="0" w:color="auto"/>
            <w:right w:val="none" w:sz="0" w:space="0" w:color="auto"/>
          </w:divBdr>
        </w:div>
      </w:divsChild>
    </w:div>
    <w:div w:id="319045686">
      <w:bodyDiv w:val="1"/>
      <w:marLeft w:val="0"/>
      <w:marRight w:val="0"/>
      <w:marTop w:val="0"/>
      <w:marBottom w:val="0"/>
      <w:divBdr>
        <w:top w:val="none" w:sz="0" w:space="0" w:color="auto"/>
        <w:left w:val="none" w:sz="0" w:space="0" w:color="auto"/>
        <w:bottom w:val="none" w:sz="0" w:space="0" w:color="auto"/>
        <w:right w:val="none" w:sz="0" w:space="0" w:color="auto"/>
      </w:divBdr>
    </w:div>
    <w:div w:id="320696759">
      <w:bodyDiv w:val="1"/>
      <w:marLeft w:val="0"/>
      <w:marRight w:val="0"/>
      <w:marTop w:val="0"/>
      <w:marBottom w:val="0"/>
      <w:divBdr>
        <w:top w:val="none" w:sz="0" w:space="0" w:color="auto"/>
        <w:left w:val="none" w:sz="0" w:space="0" w:color="auto"/>
        <w:bottom w:val="none" w:sz="0" w:space="0" w:color="auto"/>
        <w:right w:val="none" w:sz="0" w:space="0" w:color="auto"/>
      </w:divBdr>
      <w:divsChild>
        <w:div w:id="1932739096">
          <w:marLeft w:val="480"/>
          <w:marRight w:val="0"/>
          <w:marTop w:val="0"/>
          <w:marBottom w:val="0"/>
          <w:divBdr>
            <w:top w:val="none" w:sz="0" w:space="0" w:color="auto"/>
            <w:left w:val="none" w:sz="0" w:space="0" w:color="auto"/>
            <w:bottom w:val="none" w:sz="0" w:space="0" w:color="auto"/>
            <w:right w:val="none" w:sz="0" w:space="0" w:color="auto"/>
          </w:divBdr>
        </w:div>
        <w:div w:id="643629404">
          <w:marLeft w:val="480"/>
          <w:marRight w:val="0"/>
          <w:marTop w:val="0"/>
          <w:marBottom w:val="0"/>
          <w:divBdr>
            <w:top w:val="none" w:sz="0" w:space="0" w:color="auto"/>
            <w:left w:val="none" w:sz="0" w:space="0" w:color="auto"/>
            <w:bottom w:val="none" w:sz="0" w:space="0" w:color="auto"/>
            <w:right w:val="none" w:sz="0" w:space="0" w:color="auto"/>
          </w:divBdr>
        </w:div>
        <w:div w:id="954824330">
          <w:marLeft w:val="480"/>
          <w:marRight w:val="0"/>
          <w:marTop w:val="0"/>
          <w:marBottom w:val="0"/>
          <w:divBdr>
            <w:top w:val="none" w:sz="0" w:space="0" w:color="auto"/>
            <w:left w:val="none" w:sz="0" w:space="0" w:color="auto"/>
            <w:bottom w:val="none" w:sz="0" w:space="0" w:color="auto"/>
            <w:right w:val="none" w:sz="0" w:space="0" w:color="auto"/>
          </w:divBdr>
        </w:div>
        <w:div w:id="738986276">
          <w:marLeft w:val="480"/>
          <w:marRight w:val="0"/>
          <w:marTop w:val="0"/>
          <w:marBottom w:val="0"/>
          <w:divBdr>
            <w:top w:val="none" w:sz="0" w:space="0" w:color="auto"/>
            <w:left w:val="none" w:sz="0" w:space="0" w:color="auto"/>
            <w:bottom w:val="none" w:sz="0" w:space="0" w:color="auto"/>
            <w:right w:val="none" w:sz="0" w:space="0" w:color="auto"/>
          </w:divBdr>
        </w:div>
        <w:div w:id="1112213029">
          <w:marLeft w:val="480"/>
          <w:marRight w:val="0"/>
          <w:marTop w:val="0"/>
          <w:marBottom w:val="0"/>
          <w:divBdr>
            <w:top w:val="none" w:sz="0" w:space="0" w:color="auto"/>
            <w:left w:val="none" w:sz="0" w:space="0" w:color="auto"/>
            <w:bottom w:val="none" w:sz="0" w:space="0" w:color="auto"/>
            <w:right w:val="none" w:sz="0" w:space="0" w:color="auto"/>
          </w:divBdr>
        </w:div>
        <w:div w:id="1403215823">
          <w:marLeft w:val="480"/>
          <w:marRight w:val="0"/>
          <w:marTop w:val="0"/>
          <w:marBottom w:val="0"/>
          <w:divBdr>
            <w:top w:val="none" w:sz="0" w:space="0" w:color="auto"/>
            <w:left w:val="none" w:sz="0" w:space="0" w:color="auto"/>
            <w:bottom w:val="none" w:sz="0" w:space="0" w:color="auto"/>
            <w:right w:val="none" w:sz="0" w:space="0" w:color="auto"/>
          </w:divBdr>
        </w:div>
        <w:div w:id="460654206">
          <w:marLeft w:val="480"/>
          <w:marRight w:val="0"/>
          <w:marTop w:val="0"/>
          <w:marBottom w:val="0"/>
          <w:divBdr>
            <w:top w:val="none" w:sz="0" w:space="0" w:color="auto"/>
            <w:left w:val="none" w:sz="0" w:space="0" w:color="auto"/>
            <w:bottom w:val="none" w:sz="0" w:space="0" w:color="auto"/>
            <w:right w:val="none" w:sz="0" w:space="0" w:color="auto"/>
          </w:divBdr>
        </w:div>
        <w:div w:id="204608102">
          <w:marLeft w:val="480"/>
          <w:marRight w:val="0"/>
          <w:marTop w:val="0"/>
          <w:marBottom w:val="0"/>
          <w:divBdr>
            <w:top w:val="none" w:sz="0" w:space="0" w:color="auto"/>
            <w:left w:val="none" w:sz="0" w:space="0" w:color="auto"/>
            <w:bottom w:val="none" w:sz="0" w:space="0" w:color="auto"/>
            <w:right w:val="none" w:sz="0" w:space="0" w:color="auto"/>
          </w:divBdr>
        </w:div>
        <w:div w:id="1656836013">
          <w:marLeft w:val="480"/>
          <w:marRight w:val="0"/>
          <w:marTop w:val="0"/>
          <w:marBottom w:val="0"/>
          <w:divBdr>
            <w:top w:val="none" w:sz="0" w:space="0" w:color="auto"/>
            <w:left w:val="none" w:sz="0" w:space="0" w:color="auto"/>
            <w:bottom w:val="none" w:sz="0" w:space="0" w:color="auto"/>
            <w:right w:val="none" w:sz="0" w:space="0" w:color="auto"/>
          </w:divBdr>
        </w:div>
        <w:div w:id="915824361">
          <w:marLeft w:val="480"/>
          <w:marRight w:val="0"/>
          <w:marTop w:val="0"/>
          <w:marBottom w:val="0"/>
          <w:divBdr>
            <w:top w:val="none" w:sz="0" w:space="0" w:color="auto"/>
            <w:left w:val="none" w:sz="0" w:space="0" w:color="auto"/>
            <w:bottom w:val="none" w:sz="0" w:space="0" w:color="auto"/>
            <w:right w:val="none" w:sz="0" w:space="0" w:color="auto"/>
          </w:divBdr>
        </w:div>
        <w:div w:id="1077675635">
          <w:marLeft w:val="480"/>
          <w:marRight w:val="0"/>
          <w:marTop w:val="0"/>
          <w:marBottom w:val="0"/>
          <w:divBdr>
            <w:top w:val="none" w:sz="0" w:space="0" w:color="auto"/>
            <w:left w:val="none" w:sz="0" w:space="0" w:color="auto"/>
            <w:bottom w:val="none" w:sz="0" w:space="0" w:color="auto"/>
            <w:right w:val="none" w:sz="0" w:space="0" w:color="auto"/>
          </w:divBdr>
        </w:div>
        <w:div w:id="1844128186">
          <w:marLeft w:val="480"/>
          <w:marRight w:val="0"/>
          <w:marTop w:val="0"/>
          <w:marBottom w:val="0"/>
          <w:divBdr>
            <w:top w:val="none" w:sz="0" w:space="0" w:color="auto"/>
            <w:left w:val="none" w:sz="0" w:space="0" w:color="auto"/>
            <w:bottom w:val="none" w:sz="0" w:space="0" w:color="auto"/>
            <w:right w:val="none" w:sz="0" w:space="0" w:color="auto"/>
          </w:divBdr>
        </w:div>
        <w:div w:id="1377201739">
          <w:marLeft w:val="480"/>
          <w:marRight w:val="0"/>
          <w:marTop w:val="0"/>
          <w:marBottom w:val="0"/>
          <w:divBdr>
            <w:top w:val="none" w:sz="0" w:space="0" w:color="auto"/>
            <w:left w:val="none" w:sz="0" w:space="0" w:color="auto"/>
            <w:bottom w:val="none" w:sz="0" w:space="0" w:color="auto"/>
            <w:right w:val="none" w:sz="0" w:space="0" w:color="auto"/>
          </w:divBdr>
        </w:div>
        <w:div w:id="1269122039">
          <w:marLeft w:val="480"/>
          <w:marRight w:val="0"/>
          <w:marTop w:val="0"/>
          <w:marBottom w:val="0"/>
          <w:divBdr>
            <w:top w:val="none" w:sz="0" w:space="0" w:color="auto"/>
            <w:left w:val="none" w:sz="0" w:space="0" w:color="auto"/>
            <w:bottom w:val="none" w:sz="0" w:space="0" w:color="auto"/>
            <w:right w:val="none" w:sz="0" w:space="0" w:color="auto"/>
          </w:divBdr>
        </w:div>
        <w:div w:id="1754426056">
          <w:marLeft w:val="480"/>
          <w:marRight w:val="0"/>
          <w:marTop w:val="0"/>
          <w:marBottom w:val="0"/>
          <w:divBdr>
            <w:top w:val="none" w:sz="0" w:space="0" w:color="auto"/>
            <w:left w:val="none" w:sz="0" w:space="0" w:color="auto"/>
            <w:bottom w:val="none" w:sz="0" w:space="0" w:color="auto"/>
            <w:right w:val="none" w:sz="0" w:space="0" w:color="auto"/>
          </w:divBdr>
        </w:div>
        <w:div w:id="726613285">
          <w:marLeft w:val="480"/>
          <w:marRight w:val="0"/>
          <w:marTop w:val="0"/>
          <w:marBottom w:val="0"/>
          <w:divBdr>
            <w:top w:val="none" w:sz="0" w:space="0" w:color="auto"/>
            <w:left w:val="none" w:sz="0" w:space="0" w:color="auto"/>
            <w:bottom w:val="none" w:sz="0" w:space="0" w:color="auto"/>
            <w:right w:val="none" w:sz="0" w:space="0" w:color="auto"/>
          </w:divBdr>
        </w:div>
        <w:div w:id="1325276191">
          <w:marLeft w:val="480"/>
          <w:marRight w:val="0"/>
          <w:marTop w:val="0"/>
          <w:marBottom w:val="0"/>
          <w:divBdr>
            <w:top w:val="none" w:sz="0" w:space="0" w:color="auto"/>
            <w:left w:val="none" w:sz="0" w:space="0" w:color="auto"/>
            <w:bottom w:val="none" w:sz="0" w:space="0" w:color="auto"/>
            <w:right w:val="none" w:sz="0" w:space="0" w:color="auto"/>
          </w:divBdr>
        </w:div>
        <w:div w:id="1791164485">
          <w:marLeft w:val="480"/>
          <w:marRight w:val="0"/>
          <w:marTop w:val="0"/>
          <w:marBottom w:val="0"/>
          <w:divBdr>
            <w:top w:val="none" w:sz="0" w:space="0" w:color="auto"/>
            <w:left w:val="none" w:sz="0" w:space="0" w:color="auto"/>
            <w:bottom w:val="none" w:sz="0" w:space="0" w:color="auto"/>
            <w:right w:val="none" w:sz="0" w:space="0" w:color="auto"/>
          </w:divBdr>
        </w:div>
        <w:div w:id="1464958891">
          <w:marLeft w:val="480"/>
          <w:marRight w:val="0"/>
          <w:marTop w:val="0"/>
          <w:marBottom w:val="0"/>
          <w:divBdr>
            <w:top w:val="none" w:sz="0" w:space="0" w:color="auto"/>
            <w:left w:val="none" w:sz="0" w:space="0" w:color="auto"/>
            <w:bottom w:val="none" w:sz="0" w:space="0" w:color="auto"/>
            <w:right w:val="none" w:sz="0" w:space="0" w:color="auto"/>
          </w:divBdr>
        </w:div>
        <w:div w:id="42798422">
          <w:marLeft w:val="480"/>
          <w:marRight w:val="0"/>
          <w:marTop w:val="0"/>
          <w:marBottom w:val="0"/>
          <w:divBdr>
            <w:top w:val="none" w:sz="0" w:space="0" w:color="auto"/>
            <w:left w:val="none" w:sz="0" w:space="0" w:color="auto"/>
            <w:bottom w:val="none" w:sz="0" w:space="0" w:color="auto"/>
            <w:right w:val="none" w:sz="0" w:space="0" w:color="auto"/>
          </w:divBdr>
        </w:div>
        <w:div w:id="368535920">
          <w:marLeft w:val="480"/>
          <w:marRight w:val="0"/>
          <w:marTop w:val="0"/>
          <w:marBottom w:val="0"/>
          <w:divBdr>
            <w:top w:val="none" w:sz="0" w:space="0" w:color="auto"/>
            <w:left w:val="none" w:sz="0" w:space="0" w:color="auto"/>
            <w:bottom w:val="none" w:sz="0" w:space="0" w:color="auto"/>
            <w:right w:val="none" w:sz="0" w:space="0" w:color="auto"/>
          </w:divBdr>
        </w:div>
        <w:div w:id="79445263">
          <w:marLeft w:val="480"/>
          <w:marRight w:val="0"/>
          <w:marTop w:val="0"/>
          <w:marBottom w:val="0"/>
          <w:divBdr>
            <w:top w:val="none" w:sz="0" w:space="0" w:color="auto"/>
            <w:left w:val="none" w:sz="0" w:space="0" w:color="auto"/>
            <w:bottom w:val="none" w:sz="0" w:space="0" w:color="auto"/>
            <w:right w:val="none" w:sz="0" w:space="0" w:color="auto"/>
          </w:divBdr>
        </w:div>
        <w:div w:id="295768923">
          <w:marLeft w:val="480"/>
          <w:marRight w:val="0"/>
          <w:marTop w:val="0"/>
          <w:marBottom w:val="0"/>
          <w:divBdr>
            <w:top w:val="none" w:sz="0" w:space="0" w:color="auto"/>
            <w:left w:val="none" w:sz="0" w:space="0" w:color="auto"/>
            <w:bottom w:val="none" w:sz="0" w:space="0" w:color="auto"/>
            <w:right w:val="none" w:sz="0" w:space="0" w:color="auto"/>
          </w:divBdr>
        </w:div>
        <w:div w:id="629941986">
          <w:marLeft w:val="480"/>
          <w:marRight w:val="0"/>
          <w:marTop w:val="0"/>
          <w:marBottom w:val="0"/>
          <w:divBdr>
            <w:top w:val="none" w:sz="0" w:space="0" w:color="auto"/>
            <w:left w:val="none" w:sz="0" w:space="0" w:color="auto"/>
            <w:bottom w:val="none" w:sz="0" w:space="0" w:color="auto"/>
            <w:right w:val="none" w:sz="0" w:space="0" w:color="auto"/>
          </w:divBdr>
        </w:div>
        <w:div w:id="1105465606">
          <w:marLeft w:val="480"/>
          <w:marRight w:val="0"/>
          <w:marTop w:val="0"/>
          <w:marBottom w:val="0"/>
          <w:divBdr>
            <w:top w:val="none" w:sz="0" w:space="0" w:color="auto"/>
            <w:left w:val="none" w:sz="0" w:space="0" w:color="auto"/>
            <w:bottom w:val="none" w:sz="0" w:space="0" w:color="auto"/>
            <w:right w:val="none" w:sz="0" w:space="0" w:color="auto"/>
          </w:divBdr>
        </w:div>
        <w:div w:id="262416535">
          <w:marLeft w:val="480"/>
          <w:marRight w:val="0"/>
          <w:marTop w:val="0"/>
          <w:marBottom w:val="0"/>
          <w:divBdr>
            <w:top w:val="none" w:sz="0" w:space="0" w:color="auto"/>
            <w:left w:val="none" w:sz="0" w:space="0" w:color="auto"/>
            <w:bottom w:val="none" w:sz="0" w:space="0" w:color="auto"/>
            <w:right w:val="none" w:sz="0" w:space="0" w:color="auto"/>
          </w:divBdr>
        </w:div>
        <w:div w:id="1183665309">
          <w:marLeft w:val="480"/>
          <w:marRight w:val="0"/>
          <w:marTop w:val="0"/>
          <w:marBottom w:val="0"/>
          <w:divBdr>
            <w:top w:val="none" w:sz="0" w:space="0" w:color="auto"/>
            <w:left w:val="none" w:sz="0" w:space="0" w:color="auto"/>
            <w:bottom w:val="none" w:sz="0" w:space="0" w:color="auto"/>
            <w:right w:val="none" w:sz="0" w:space="0" w:color="auto"/>
          </w:divBdr>
        </w:div>
        <w:div w:id="925185936">
          <w:marLeft w:val="480"/>
          <w:marRight w:val="0"/>
          <w:marTop w:val="0"/>
          <w:marBottom w:val="0"/>
          <w:divBdr>
            <w:top w:val="none" w:sz="0" w:space="0" w:color="auto"/>
            <w:left w:val="none" w:sz="0" w:space="0" w:color="auto"/>
            <w:bottom w:val="none" w:sz="0" w:space="0" w:color="auto"/>
            <w:right w:val="none" w:sz="0" w:space="0" w:color="auto"/>
          </w:divBdr>
        </w:div>
        <w:div w:id="526410205">
          <w:marLeft w:val="480"/>
          <w:marRight w:val="0"/>
          <w:marTop w:val="0"/>
          <w:marBottom w:val="0"/>
          <w:divBdr>
            <w:top w:val="none" w:sz="0" w:space="0" w:color="auto"/>
            <w:left w:val="none" w:sz="0" w:space="0" w:color="auto"/>
            <w:bottom w:val="none" w:sz="0" w:space="0" w:color="auto"/>
            <w:right w:val="none" w:sz="0" w:space="0" w:color="auto"/>
          </w:divBdr>
        </w:div>
        <w:div w:id="2053380072">
          <w:marLeft w:val="480"/>
          <w:marRight w:val="0"/>
          <w:marTop w:val="0"/>
          <w:marBottom w:val="0"/>
          <w:divBdr>
            <w:top w:val="none" w:sz="0" w:space="0" w:color="auto"/>
            <w:left w:val="none" w:sz="0" w:space="0" w:color="auto"/>
            <w:bottom w:val="none" w:sz="0" w:space="0" w:color="auto"/>
            <w:right w:val="none" w:sz="0" w:space="0" w:color="auto"/>
          </w:divBdr>
        </w:div>
        <w:div w:id="615983652">
          <w:marLeft w:val="480"/>
          <w:marRight w:val="0"/>
          <w:marTop w:val="0"/>
          <w:marBottom w:val="0"/>
          <w:divBdr>
            <w:top w:val="none" w:sz="0" w:space="0" w:color="auto"/>
            <w:left w:val="none" w:sz="0" w:space="0" w:color="auto"/>
            <w:bottom w:val="none" w:sz="0" w:space="0" w:color="auto"/>
            <w:right w:val="none" w:sz="0" w:space="0" w:color="auto"/>
          </w:divBdr>
        </w:div>
        <w:div w:id="860820203">
          <w:marLeft w:val="480"/>
          <w:marRight w:val="0"/>
          <w:marTop w:val="0"/>
          <w:marBottom w:val="0"/>
          <w:divBdr>
            <w:top w:val="none" w:sz="0" w:space="0" w:color="auto"/>
            <w:left w:val="none" w:sz="0" w:space="0" w:color="auto"/>
            <w:bottom w:val="none" w:sz="0" w:space="0" w:color="auto"/>
            <w:right w:val="none" w:sz="0" w:space="0" w:color="auto"/>
          </w:divBdr>
        </w:div>
        <w:div w:id="1300725174">
          <w:marLeft w:val="480"/>
          <w:marRight w:val="0"/>
          <w:marTop w:val="0"/>
          <w:marBottom w:val="0"/>
          <w:divBdr>
            <w:top w:val="none" w:sz="0" w:space="0" w:color="auto"/>
            <w:left w:val="none" w:sz="0" w:space="0" w:color="auto"/>
            <w:bottom w:val="none" w:sz="0" w:space="0" w:color="auto"/>
            <w:right w:val="none" w:sz="0" w:space="0" w:color="auto"/>
          </w:divBdr>
        </w:div>
        <w:div w:id="1395932910">
          <w:marLeft w:val="480"/>
          <w:marRight w:val="0"/>
          <w:marTop w:val="0"/>
          <w:marBottom w:val="0"/>
          <w:divBdr>
            <w:top w:val="none" w:sz="0" w:space="0" w:color="auto"/>
            <w:left w:val="none" w:sz="0" w:space="0" w:color="auto"/>
            <w:bottom w:val="none" w:sz="0" w:space="0" w:color="auto"/>
            <w:right w:val="none" w:sz="0" w:space="0" w:color="auto"/>
          </w:divBdr>
        </w:div>
        <w:div w:id="1515877686">
          <w:marLeft w:val="480"/>
          <w:marRight w:val="0"/>
          <w:marTop w:val="0"/>
          <w:marBottom w:val="0"/>
          <w:divBdr>
            <w:top w:val="none" w:sz="0" w:space="0" w:color="auto"/>
            <w:left w:val="none" w:sz="0" w:space="0" w:color="auto"/>
            <w:bottom w:val="none" w:sz="0" w:space="0" w:color="auto"/>
            <w:right w:val="none" w:sz="0" w:space="0" w:color="auto"/>
          </w:divBdr>
        </w:div>
        <w:div w:id="851456339">
          <w:marLeft w:val="480"/>
          <w:marRight w:val="0"/>
          <w:marTop w:val="0"/>
          <w:marBottom w:val="0"/>
          <w:divBdr>
            <w:top w:val="none" w:sz="0" w:space="0" w:color="auto"/>
            <w:left w:val="none" w:sz="0" w:space="0" w:color="auto"/>
            <w:bottom w:val="none" w:sz="0" w:space="0" w:color="auto"/>
            <w:right w:val="none" w:sz="0" w:space="0" w:color="auto"/>
          </w:divBdr>
        </w:div>
        <w:div w:id="1231430437">
          <w:marLeft w:val="480"/>
          <w:marRight w:val="0"/>
          <w:marTop w:val="0"/>
          <w:marBottom w:val="0"/>
          <w:divBdr>
            <w:top w:val="none" w:sz="0" w:space="0" w:color="auto"/>
            <w:left w:val="none" w:sz="0" w:space="0" w:color="auto"/>
            <w:bottom w:val="none" w:sz="0" w:space="0" w:color="auto"/>
            <w:right w:val="none" w:sz="0" w:space="0" w:color="auto"/>
          </w:divBdr>
        </w:div>
        <w:div w:id="1664313140">
          <w:marLeft w:val="480"/>
          <w:marRight w:val="0"/>
          <w:marTop w:val="0"/>
          <w:marBottom w:val="0"/>
          <w:divBdr>
            <w:top w:val="none" w:sz="0" w:space="0" w:color="auto"/>
            <w:left w:val="none" w:sz="0" w:space="0" w:color="auto"/>
            <w:bottom w:val="none" w:sz="0" w:space="0" w:color="auto"/>
            <w:right w:val="none" w:sz="0" w:space="0" w:color="auto"/>
          </w:divBdr>
        </w:div>
        <w:div w:id="1435855765">
          <w:marLeft w:val="480"/>
          <w:marRight w:val="0"/>
          <w:marTop w:val="0"/>
          <w:marBottom w:val="0"/>
          <w:divBdr>
            <w:top w:val="none" w:sz="0" w:space="0" w:color="auto"/>
            <w:left w:val="none" w:sz="0" w:space="0" w:color="auto"/>
            <w:bottom w:val="none" w:sz="0" w:space="0" w:color="auto"/>
            <w:right w:val="none" w:sz="0" w:space="0" w:color="auto"/>
          </w:divBdr>
        </w:div>
        <w:div w:id="1326127395">
          <w:marLeft w:val="480"/>
          <w:marRight w:val="0"/>
          <w:marTop w:val="0"/>
          <w:marBottom w:val="0"/>
          <w:divBdr>
            <w:top w:val="none" w:sz="0" w:space="0" w:color="auto"/>
            <w:left w:val="none" w:sz="0" w:space="0" w:color="auto"/>
            <w:bottom w:val="none" w:sz="0" w:space="0" w:color="auto"/>
            <w:right w:val="none" w:sz="0" w:space="0" w:color="auto"/>
          </w:divBdr>
        </w:div>
        <w:div w:id="1455562747">
          <w:marLeft w:val="480"/>
          <w:marRight w:val="0"/>
          <w:marTop w:val="0"/>
          <w:marBottom w:val="0"/>
          <w:divBdr>
            <w:top w:val="none" w:sz="0" w:space="0" w:color="auto"/>
            <w:left w:val="none" w:sz="0" w:space="0" w:color="auto"/>
            <w:bottom w:val="none" w:sz="0" w:space="0" w:color="auto"/>
            <w:right w:val="none" w:sz="0" w:space="0" w:color="auto"/>
          </w:divBdr>
        </w:div>
        <w:div w:id="1967881808">
          <w:marLeft w:val="480"/>
          <w:marRight w:val="0"/>
          <w:marTop w:val="0"/>
          <w:marBottom w:val="0"/>
          <w:divBdr>
            <w:top w:val="none" w:sz="0" w:space="0" w:color="auto"/>
            <w:left w:val="none" w:sz="0" w:space="0" w:color="auto"/>
            <w:bottom w:val="none" w:sz="0" w:space="0" w:color="auto"/>
            <w:right w:val="none" w:sz="0" w:space="0" w:color="auto"/>
          </w:divBdr>
        </w:div>
        <w:div w:id="1940140928">
          <w:marLeft w:val="480"/>
          <w:marRight w:val="0"/>
          <w:marTop w:val="0"/>
          <w:marBottom w:val="0"/>
          <w:divBdr>
            <w:top w:val="none" w:sz="0" w:space="0" w:color="auto"/>
            <w:left w:val="none" w:sz="0" w:space="0" w:color="auto"/>
            <w:bottom w:val="none" w:sz="0" w:space="0" w:color="auto"/>
            <w:right w:val="none" w:sz="0" w:space="0" w:color="auto"/>
          </w:divBdr>
        </w:div>
        <w:div w:id="1267274662">
          <w:marLeft w:val="480"/>
          <w:marRight w:val="0"/>
          <w:marTop w:val="0"/>
          <w:marBottom w:val="0"/>
          <w:divBdr>
            <w:top w:val="none" w:sz="0" w:space="0" w:color="auto"/>
            <w:left w:val="none" w:sz="0" w:space="0" w:color="auto"/>
            <w:bottom w:val="none" w:sz="0" w:space="0" w:color="auto"/>
            <w:right w:val="none" w:sz="0" w:space="0" w:color="auto"/>
          </w:divBdr>
        </w:div>
        <w:div w:id="1359892463">
          <w:marLeft w:val="480"/>
          <w:marRight w:val="0"/>
          <w:marTop w:val="0"/>
          <w:marBottom w:val="0"/>
          <w:divBdr>
            <w:top w:val="none" w:sz="0" w:space="0" w:color="auto"/>
            <w:left w:val="none" w:sz="0" w:space="0" w:color="auto"/>
            <w:bottom w:val="none" w:sz="0" w:space="0" w:color="auto"/>
            <w:right w:val="none" w:sz="0" w:space="0" w:color="auto"/>
          </w:divBdr>
        </w:div>
        <w:div w:id="318929123">
          <w:marLeft w:val="480"/>
          <w:marRight w:val="0"/>
          <w:marTop w:val="0"/>
          <w:marBottom w:val="0"/>
          <w:divBdr>
            <w:top w:val="none" w:sz="0" w:space="0" w:color="auto"/>
            <w:left w:val="none" w:sz="0" w:space="0" w:color="auto"/>
            <w:bottom w:val="none" w:sz="0" w:space="0" w:color="auto"/>
            <w:right w:val="none" w:sz="0" w:space="0" w:color="auto"/>
          </w:divBdr>
        </w:div>
        <w:div w:id="1441102087">
          <w:marLeft w:val="480"/>
          <w:marRight w:val="0"/>
          <w:marTop w:val="0"/>
          <w:marBottom w:val="0"/>
          <w:divBdr>
            <w:top w:val="none" w:sz="0" w:space="0" w:color="auto"/>
            <w:left w:val="none" w:sz="0" w:space="0" w:color="auto"/>
            <w:bottom w:val="none" w:sz="0" w:space="0" w:color="auto"/>
            <w:right w:val="none" w:sz="0" w:space="0" w:color="auto"/>
          </w:divBdr>
        </w:div>
        <w:div w:id="1012300381">
          <w:marLeft w:val="480"/>
          <w:marRight w:val="0"/>
          <w:marTop w:val="0"/>
          <w:marBottom w:val="0"/>
          <w:divBdr>
            <w:top w:val="none" w:sz="0" w:space="0" w:color="auto"/>
            <w:left w:val="none" w:sz="0" w:space="0" w:color="auto"/>
            <w:bottom w:val="none" w:sz="0" w:space="0" w:color="auto"/>
            <w:right w:val="none" w:sz="0" w:space="0" w:color="auto"/>
          </w:divBdr>
        </w:div>
        <w:div w:id="1806657350">
          <w:marLeft w:val="480"/>
          <w:marRight w:val="0"/>
          <w:marTop w:val="0"/>
          <w:marBottom w:val="0"/>
          <w:divBdr>
            <w:top w:val="none" w:sz="0" w:space="0" w:color="auto"/>
            <w:left w:val="none" w:sz="0" w:space="0" w:color="auto"/>
            <w:bottom w:val="none" w:sz="0" w:space="0" w:color="auto"/>
            <w:right w:val="none" w:sz="0" w:space="0" w:color="auto"/>
          </w:divBdr>
        </w:div>
        <w:div w:id="2145659067">
          <w:marLeft w:val="480"/>
          <w:marRight w:val="0"/>
          <w:marTop w:val="0"/>
          <w:marBottom w:val="0"/>
          <w:divBdr>
            <w:top w:val="none" w:sz="0" w:space="0" w:color="auto"/>
            <w:left w:val="none" w:sz="0" w:space="0" w:color="auto"/>
            <w:bottom w:val="none" w:sz="0" w:space="0" w:color="auto"/>
            <w:right w:val="none" w:sz="0" w:space="0" w:color="auto"/>
          </w:divBdr>
        </w:div>
      </w:divsChild>
    </w:div>
    <w:div w:id="320742844">
      <w:bodyDiv w:val="1"/>
      <w:marLeft w:val="0"/>
      <w:marRight w:val="0"/>
      <w:marTop w:val="0"/>
      <w:marBottom w:val="0"/>
      <w:divBdr>
        <w:top w:val="none" w:sz="0" w:space="0" w:color="auto"/>
        <w:left w:val="none" w:sz="0" w:space="0" w:color="auto"/>
        <w:bottom w:val="none" w:sz="0" w:space="0" w:color="auto"/>
        <w:right w:val="none" w:sz="0" w:space="0" w:color="auto"/>
      </w:divBdr>
    </w:div>
    <w:div w:id="326053810">
      <w:bodyDiv w:val="1"/>
      <w:marLeft w:val="0"/>
      <w:marRight w:val="0"/>
      <w:marTop w:val="0"/>
      <w:marBottom w:val="0"/>
      <w:divBdr>
        <w:top w:val="none" w:sz="0" w:space="0" w:color="auto"/>
        <w:left w:val="none" w:sz="0" w:space="0" w:color="auto"/>
        <w:bottom w:val="none" w:sz="0" w:space="0" w:color="auto"/>
        <w:right w:val="none" w:sz="0" w:space="0" w:color="auto"/>
      </w:divBdr>
    </w:div>
    <w:div w:id="327707737">
      <w:bodyDiv w:val="1"/>
      <w:marLeft w:val="0"/>
      <w:marRight w:val="0"/>
      <w:marTop w:val="0"/>
      <w:marBottom w:val="0"/>
      <w:divBdr>
        <w:top w:val="none" w:sz="0" w:space="0" w:color="auto"/>
        <w:left w:val="none" w:sz="0" w:space="0" w:color="auto"/>
        <w:bottom w:val="none" w:sz="0" w:space="0" w:color="auto"/>
        <w:right w:val="none" w:sz="0" w:space="0" w:color="auto"/>
      </w:divBdr>
    </w:div>
    <w:div w:id="330642619">
      <w:bodyDiv w:val="1"/>
      <w:marLeft w:val="0"/>
      <w:marRight w:val="0"/>
      <w:marTop w:val="0"/>
      <w:marBottom w:val="0"/>
      <w:divBdr>
        <w:top w:val="none" w:sz="0" w:space="0" w:color="auto"/>
        <w:left w:val="none" w:sz="0" w:space="0" w:color="auto"/>
        <w:bottom w:val="none" w:sz="0" w:space="0" w:color="auto"/>
        <w:right w:val="none" w:sz="0" w:space="0" w:color="auto"/>
      </w:divBdr>
    </w:div>
    <w:div w:id="334384412">
      <w:bodyDiv w:val="1"/>
      <w:marLeft w:val="0"/>
      <w:marRight w:val="0"/>
      <w:marTop w:val="0"/>
      <w:marBottom w:val="0"/>
      <w:divBdr>
        <w:top w:val="none" w:sz="0" w:space="0" w:color="auto"/>
        <w:left w:val="none" w:sz="0" w:space="0" w:color="auto"/>
        <w:bottom w:val="none" w:sz="0" w:space="0" w:color="auto"/>
        <w:right w:val="none" w:sz="0" w:space="0" w:color="auto"/>
      </w:divBdr>
    </w:div>
    <w:div w:id="335311273">
      <w:bodyDiv w:val="1"/>
      <w:marLeft w:val="0"/>
      <w:marRight w:val="0"/>
      <w:marTop w:val="0"/>
      <w:marBottom w:val="0"/>
      <w:divBdr>
        <w:top w:val="none" w:sz="0" w:space="0" w:color="auto"/>
        <w:left w:val="none" w:sz="0" w:space="0" w:color="auto"/>
        <w:bottom w:val="none" w:sz="0" w:space="0" w:color="auto"/>
        <w:right w:val="none" w:sz="0" w:space="0" w:color="auto"/>
      </w:divBdr>
    </w:div>
    <w:div w:id="337541618">
      <w:bodyDiv w:val="1"/>
      <w:marLeft w:val="0"/>
      <w:marRight w:val="0"/>
      <w:marTop w:val="0"/>
      <w:marBottom w:val="0"/>
      <w:divBdr>
        <w:top w:val="none" w:sz="0" w:space="0" w:color="auto"/>
        <w:left w:val="none" w:sz="0" w:space="0" w:color="auto"/>
        <w:bottom w:val="none" w:sz="0" w:space="0" w:color="auto"/>
        <w:right w:val="none" w:sz="0" w:space="0" w:color="auto"/>
      </w:divBdr>
      <w:divsChild>
        <w:div w:id="1030380565">
          <w:marLeft w:val="480"/>
          <w:marRight w:val="0"/>
          <w:marTop w:val="0"/>
          <w:marBottom w:val="0"/>
          <w:divBdr>
            <w:top w:val="none" w:sz="0" w:space="0" w:color="auto"/>
            <w:left w:val="none" w:sz="0" w:space="0" w:color="auto"/>
            <w:bottom w:val="none" w:sz="0" w:space="0" w:color="auto"/>
            <w:right w:val="none" w:sz="0" w:space="0" w:color="auto"/>
          </w:divBdr>
        </w:div>
        <w:div w:id="1068262157">
          <w:marLeft w:val="480"/>
          <w:marRight w:val="0"/>
          <w:marTop w:val="0"/>
          <w:marBottom w:val="0"/>
          <w:divBdr>
            <w:top w:val="none" w:sz="0" w:space="0" w:color="auto"/>
            <w:left w:val="none" w:sz="0" w:space="0" w:color="auto"/>
            <w:bottom w:val="none" w:sz="0" w:space="0" w:color="auto"/>
            <w:right w:val="none" w:sz="0" w:space="0" w:color="auto"/>
          </w:divBdr>
        </w:div>
        <w:div w:id="209264481">
          <w:marLeft w:val="480"/>
          <w:marRight w:val="0"/>
          <w:marTop w:val="0"/>
          <w:marBottom w:val="0"/>
          <w:divBdr>
            <w:top w:val="none" w:sz="0" w:space="0" w:color="auto"/>
            <w:left w:val="none" w:sz="0" w:space="0" w:color="auto"/>
            <w:bottom w:val="none" w:sz="0" w:space="0" w:color="auto"/>
            <w:right w:val="none" w:sz="0" w:space="0" w:color="auto"/>
          </w:divBdr>
        </w:div>
        <w:div w:id="1661763138">
          <w:marLeft w:val="480"/>
          <w:marRight w:val="0"/>
          <w:marTop w:val="0"/>
          <w:marBottom w:val="0"/>
          <w:divBdr>
            <w:top w:val="none" w:sz="0" w:space="0" w:color="auto"/>
            <w:left w:val="none" w:sz="0" w:space="0" w:color="auto"/>
            <w:bottom w:val="none" w:sz="0" w:space="0" w:color="auto"/>
            <w:right w:val="none" w:sz="0" w:space="0" w:color="auto"/>
          </w:divBdr>
        </w:div>
        <w:div w:id="1712069204">
          <w:marLeft w:val="480"/>
          <w:marRight w:val="0"/>
          <w:marTop w:val="0"/>
          <w:marBottom w:val="0"/>
          <w:divBdr>
            <w:top w:val="none" w:sz="0" w:space="0" w:color="auto"/>
            <w:left w:val="none" w:sz="0" w:space="0" w:color="auto"/>
            <w:bottom w:val="none" w:sz="0" w:space="0" w:color="auto"/>
            <w:right w:val="none" w:sz="0" w:space="0" w:color="auto"/>
          </w:divBdr>
        </w:div>
        <w:div w:id="669910279">
          <w:marLeft w:val="480"/>
          <w:marRight w:val="0"/>
          <w:marTop w:val="0"/>
          <w:marBottom w:val="0"/>
          <w:divBdr>
            <w:top w:val="none" w:sz="0" w:space="0" w:color="auto"/>
            <w:left w:val="none" w:sz="0" w:space="0" w:color="auto"/>
            <w:bottom w:val="none" w:sz="0" w:space="0" w:color="auto"/>
            <w:right w:val="none" w:sz="0" w:space="0" w:color="auto"/>
          </w:divBdr>
        </w:div>
        <w:div w:id="1944723205">
          <w:marLeft w:val="480"/>
          <w:marRight w:val="0"/>
          <w:marTop w:val="0"/>
          <w:marBottom w:val="0"/>
          <w:divBdr>
            <w:top w:val="none" w:sz="0" w:space="0" w:color="auto"/>
            <w:left w:val="none" w:sz="0" w:space="0" w:color="auto"/>
            <w:bottom w:val="none" w:sz="0" w:space="0" w:color="auto"/>
            <w:right w:val="none" w:sz="0" w:space="0" w:color="auto"/>
          </w:divBdr>
        </w:div>
        <w:div w:id="20014342">
          <w:marLeft w:val="480"/>
          <w:marRight w:val="0"/>
          <w:marTop w:val="0"/>
          <w:marBottom w:val="0"/>
          <w:divBdr>
            <w:top w:val="none" w:sz="0" w:space="0" w:color="auto"/>
            <w:left w:val="none" w:sz="0" w:space="0" w:color="auto"/>
            <w:bottom w:val="none" w:sz="0" w:space="0" w:color="auto"/>
            <w:right w:val="none" w:sz="0" w:space="0" w:color="auto"/>
          </w:divBdr>
        </w:div>
        <w:div w:id="1288000901">
          <w:marLeft w:val="480"/>
          <w:marRight w:val="0"/>
          <w:marTop w:val="0"/>
          <w:marBottom w:val="0"/>
          <w:divBdr>
            <w:top w:val="none" w:sz="0" w:space="0" w:color="auto"/>
            <w:left w:val="none" w:sz="0" w:space="0" w:color="auto"/>
            <w:bottom w:val="none" w:sz="0" w:space="0" w:color="auto"/>
            <w:right w:val="none" w:sz="0" w:space="0" w:color="auto"/>
          </w:divBdr>
        </w:div>
        <w:div w:id="2025861675">
          <w:marLeft w:val="480"/>
          <w:marRight w:val="0"/>
          <w:marTop w:val="0"/>
          <w:marBottom w:val="0"/>
          <w:divBdr>
            <w:top w:val="none" w:sz="0" w:space="0" w:color="auto"/>
            <w:left w:val="none" w:sz="0" w:space="0" w:color="auto"/>
            <w:bottom w:val="none" w:sz="0" w:space="0" w:color="auto"/>
            <w:right w:val="none" w:sz="0" w:space="0" w:color="auto"/>
          </w:divBdr>
        </w:div>
        <w:div w:id="1105224204">
          <w:marLeft w:val="480"/>
          <w:marRight w:val="0"/>
          <w:marTop w:val="0"/>
          <w:marBottom w:val="0"/>
          <w:divBdr>
            <w:top w:val="none" w:sz="0" w:space="0" w:color="auto"/>
            <w:left w:val="none" w:sz="0" w:space="0" w:color="auto"/>
            <w:bottom w:val="none" w:sz="0" w:space="0" w:color="auto"/>
            <w:right w:val="none" w:sz="0" w:space="0" w:color="auto"/>
          </w:divBdr>
        </w:div>
        <w:div w:id="249240798">
          <w:marLeft w:val="480"/>
          <w:marRight w:val="0"/>
          <w:marTop w:val="0"/>
          <w:marBottom w:val="0"/>
          <w:divBdr>
            <w:top w:val="none" w:sz="0" w:space="0" w:color="auto"/>
            <w:left w:val="none" w:sz="0" w:space="0" w:color="auto"/>
            <w:bottom w:val="none" w:sz="0" w:space="0" w:color="auto"/>
            <w:right w:val="none" w:sz="0" w:space="0" w:color="auto"/>
          </w:divBdr>
        </w:div>
        <w:div w:id="1896887802">
          <w:marLeft w:val="480"/>
          <w:marRight w:val="0"/>
          <w:marTop w:val="0"/>
          <w:marBottom w:val="0"/>
          <w:divBdr>
            <w:top w:val="none" w:sz="0" w:space="0" w:color="auto"/>
            <w:left w:val="none" w:sz="0" w:space="0" w:color="auto"/>
            <w:bottom w:val="none" w:sz="0" w:space="0" w:color="auto"/>
            <w:right w:val="none" w:sz="0" w:space="0" w:color="auto"/>
          </w:divBdr>
        </w:div>
        <w:div w:id="1306810974">
          <w:marLeft w:val="480"/>
          <w:marRight w:val="0"/>
          <w:marTop w:val="0"/>
          <w:marBottom w:val="0"/>
          <w:divBdr>
            <w:top w:val="none" w:sz="0" w:space="0" w:color="auto"/>
            <w:left w:val="none" w:sz="0" w:space="0" w:color="auto"/>
            <w:bottom w:val="none" w:sz="0" w:space="0" w:color="auto"/>
            <w:right w:val="none" w:sz="0" w:space="0" w:color="auto"/>
          </w:divBdr>
        </w:div>
        <w:div w:id="1677226203">
          <w:marLeft w:val="480"/>
          <w:marRight w:val="0"/>
          <w:marTop w:val="0"/>
          <w:marBottom w:val="0"/>
          <w:divBdr>
            <w:top w:val="none" w:sz="0" w:space="0" w:color="auto"/>
            <w:left w:val="none" w:sz="0" w:space="0" w:color="auto"/>
            <w:bottom w:val="none" w:sz="0" w:space="0" w:color="auto"/>
            <w:right w:val="none" w:sz="0" w:space="0" w:color="auto"/>
          </w:divBdr>
        </w:div>
        <w:div w:id="460879674">
          <w:marLeft w:val="480"/>
          <w:marRight w:val="0"/>
          <w:marTop w:val="0"/>
          <w:marBottom w:val="0"/>
          <w:divBdr>
            <w:top w:val="none" w:sz="0" w:space="0" w:color="auto"/>
            <w:left w:val="none" w:sz="0" w:space="0" w:color="auto"/>
            <w:bottom w:val="none" w:sz="0" w:space="0" w:color="auto"/>
            <w:right w:val="none" w:sz="0" w:space="0" w:color="auto"/>
          </w:divBdr>
        </w:div>
        <w:div w:id="320737043">
          <w:marLeft w:val="480"/>
          <w:marRight w:val="0"/>
          <w:marTop w:val="0"/>
          <w:marBottom w:val="0"/>
          <w:divBdr>
            <w:top w:val="none" w:sz="0" w:space="0" w:color="auto"/>
            <w:left w:val="none" w:sz="0" w:space="0" w:color="auto"/>
            <w:bottom w:val="none" w:sz="0" w:space="0" w:color="auto"/>
            <w:right w:val="none" w:sz="0" w:space="0" w:color="auto"/>
          </w:divBdr>
        </w:div>
        <w:div w:id="1773092434">
          <w:marLeft w:val="480"/>
          <w:marRight w:val="0"/>
          <w:marTop w:val="0"/>
          <w:marBottom w:val="0"/>
          <w:divBdr>
            <w:top w:val="none" w:sz="0" w:space="0" w:color="auto"/>
            <w:left w:val="none" w:sz="0" w:space="0" w:color="auto"/>
            <w:bottom w:val="none" w:sz="0" w:space="0" w:color="auto"/>
            <w:right w:val="none" w:sz="0" w:space="0" w:color="auto"/>
          </w:divBdr>
        </w:div>
        <w:div w:id="1905987731">
          <w:marLeft w:val="480"/>
          <w:marRight w:val="0"/>
          <w:marTop w:val="0"/>
          <w:marBottom w:val="0"/>
          <w:divBdr>
            <w:top w:val="none" w:sz="0" w:space="0" w:color="auto"/>
            <w:left w:val="none" w:sz="0" w:space="0" w:color="auto"/>
            <w:bottom w:val="none" w:sz="0" w:space="0" w:color="auto"/>
            <w:right w:val="none" w:sz="0" w:space="0" w:color="auto"/>
          </w:divBdr>
        </w:div>
        <w:div w:id="1910340510">
          <w:marLeft w:val="480"/>
          <w:marRight w:val="0"/>
          <w:marTop w:val="0"/>
          <w:marBottom w:val="0"/>
          <w:divBdr>
            <w:top w:val="none" w:sz="0" w:space="0" w:color="auto"/>
            <w:left w:val="none" w:sz="0" w:space="0" w:color="auto"/>
            <w:bottom w:val="none" w:sz="0" w:space="0" w:color="auto"/>
            <w:right w:val="none" w:sz="0" w:space="0" w:color="auto"/>
          </w:divBdr>
        </w:div>
        <w:div w:id="75980828">
          <w:marLeft w:val="480"/>
          <w:marRight w:val="0"/>
          <w:marTop w:val="0"/>
          <w:marBottom w:val="0"/>
          <w:divBdr>
            <w:top w:val="none" w:sz="0" w:space="0" w:color="auto"/>
            <w:left w:val="none" w:sz="0" w:space="0" w:color="auto"/>
            <w:bottom w:val="none" w:sz="0" w:space="0" w:color="auto"/>
            <w:right w:val="none" w:sz="0" w:space="0" w:color="auto"/>
          </w:divBdr>
        </w:div>
        <w:div w:id="752505435">
          <w:marLeft w:val="480"/>
          <w:marRight w:val="0"/>
          <w:marTop w:val="0"/>
          <w:marBottom w:val="0"/>
          <w:divBdr>
            <w:top w:val="none" w:sz="0" w:space="0" w:color="auto"/>
            <w:left w:val="none" w:sz="0" w:space="0" w:color="auto"/>
            <w:bottom w:val="none" w:sz="0" w:space="0" w:color="auto"/>
            <w:right w:val="none" w:sz="0" w:space="0" w:color="auto"/>
          </w:divBdr>
        </w:div>
        <w:div w:id="124860204">
          <w:marLeft w:val="480"/>
          <w:marRight w:val="0"/>
          <w:marTop w:val="0"/>
          <w:marBottom w:val="0"/>
          <w:divBdr>
            <w:top w:val="none" w:sz="0" w:space="0" w:color="auto"/>
            <w:left w:val="none" w:sz="0" w:space="0" w:color="auto"/>
            <w:bottom w:val="none" w:sz="0" w:space="0" w:color="auto"/>
            <w:right w:val="none" w:sz="0" w:space="0" w:color="auto"/>
          </w:divBdr>
        </w:div>
        <w:div w:id="836774818">
          <w:marLeft w:val="480"/>
          <w:marRight w:val="0"/>
          <w:marTop w:val="0"/>
          <w:marBottom w:val="0"/>
          <w:divBdr>
            <w:top w:val="none" w:sz="0" w:space="0" w:color="auto"/>
            <w:left w:val="none" w:sz="0" w:space="0" w:color="auto"/>
            <w:bottom w:val="none" w:sz="0" w:space="0" w:color="auto"/>
            <w:right w:val="none" w:sz="0" w:space="0" w:color="auto"/>
          </w:divBdr>
        </w:div>
        <w:div w:id="224683712">
          <w:marLeft w:val="480"/>
          <w:marRight w:val="0"/>
          <w:marTop w:val="0"/>
          <w:marBottom w:val="0"/>
          <w:divBdr>
            <w:top w:val="none" w:sz="0" w:space="0" w:color="auto"/>
            <w:left w:val="none" w:sz="0" w:space="0" w:color="auto"/>
            <w:bottom w:val="none" w:sz="0" w:space="0" w:color="auto"/>
            <w:right w:val="none" w:sz="0" w:space="0" w:color="auto"/>
          </w:divBdr>
        </w:div>
        <w:div w:id="1842353313">
          <w:marLeft w:val="480"/>
          <w:marRight w:val="0"/>
          <w:marTop w:val="0"/>
          <w:marBottom w:val="0"/>
          <w:divBdr>
            <w:top w:val="none" w:sz="0" w:space="0" w:color="auto"/>
            <w:left w:val="none" w:sz="0" w:space="0" w:color="auto"/>
            <w:bottom w:val="none" w:sz="0" w:space="0" w:color="auto"/>
            <w:right w:val="none" w:sz="0" w:space="0" w:color="auto"/>
          </w:divBdr>
        </w:div>
        <w:div w:id="11227734">
          <w:marLeft w:val="480"/>
          <w:marRight w:val="0"/>
          <w:marTop w:val="0"/>
          <w:marBottom w:val="0"/>
          <w:divBdr>
            <w:top w:val="none" w:sz="0" w:space="0" w:color="auto"/>
            <w:left w:val="none" w:sz="0" w:space="0" w:color="auto"/>
            <w:bottom w:val="none" w:sz="0" w:space="0" w:color="auto"/>
            <w:right w:val="none" w:sz="0" w:space="0" w:color="auto"/>
          </w:divBdr>
        </w:div>
        <w:div w:id="1539776801">
          <w:marLeft w:val="480"/>
          <w:marRight w:val="0"/>
          <w:marTop w:val="0"/>
          <w:marBottom w:val="0"/>
          <w:divBdr>
            <w:top w:val="none" w:sz="0" w:space="0" w:color="auto"/>
            <w:left w:val="none" w:sz="0" w:space="0" w:color="auto"/>
            <w:bottom w:val="none" w:sz="0" w:space="0" w:color="auto"/>
            <w:right w:val="none" w:sz="0" w:space="0" w:color="auto"/>
          </w:divBdr>
        </w:div>
        <w:div w:id="321586948">
          <w:marLeft w:val="480"/>
          <w:marRight w:val="0"/>
          <w:marTop w:val="0"/>
          <w:marBottom w:val="0"/>
          <w:divBdr>
            <w:top w:val="none" w:sz="0" w:space="0" w:color="auto"/>
            <w:left w:val="none" w:sz="0" w:space="0" w:color="auto"/>
            <w:bottom w:val="none" w:sz="0" w:space="0" w:color="auto"/>
            <w:right w:val="none" w:sz="0" w:space="0" w:color="auto"/>
          </w:divBdr>
        </w:div>
        <w:div w:id="882981705">
          <w:marLeft w:val="480"/>
          <w:marRight w:val="0"/>
          <w:marTop w:val="0"/>
          <w:marBottom w:val="0"/>
          <w:divBdr>
            <w:top w:val="none" w:sz="0" w:space="0" w:color="auto"/>
            <w:left w:val="none" w:sz="0" w:space="0" w:color="auto"/>
            <w:bottom w:val="none" w:sz="0" w:space="0" w:color="auto"/>
            <w:right w:val="none" w:sz="0" w:space="0" w:color="auto"/>
          </w:divBdr>
        </w:div>
        <w:div w:id="1998727376">
          <w:marLeft w:val="480"/>
          <w:marRight w:val="0"/>
          <w:marTop w:val="0"/>
          <w:marBottom w:val="0"/>
          <w:divBdr>
            <w:top w:val="none" w:sz="0" w:space="0" w:color="auto"/>
            <w:left w:val="none" w:sz="0" w:space="0" w:color="auto"/>
            <w:bottom w:val="none" w:sz="0" w:space="0" w:color="auto"/>
            <w:right w:val="none" w:sz="0" w:space="0" w:color="auto"/>
          </w:divBdr>
        </w:div>
        <w:div w:id="1309746853">
          <w:marLeft w:val="480"/>
          <w:marRight w:val="0"/>
          <w:marTop w:val="0"/>
          <w:marBottom w:val="0"/>
          <w:divBdr>
            <w:top w:val="none" w:sz="0" w:space="0" w:color="auto"/>
            <w:left w:val="none" w:sz="0" w:space="0" w:color="auto"/>
            <w:bottom w:val="none" w:sz="0" w:space="0" w:color="auto"/>
            <w:right w:val="none" w:sz="0" w:space="0" w:color="auto"/>
          </w:divBdr>
        </w:div>
        <w:div w:id="676349758">
          <w:marLeft w:val="480"/>
          <w:marRight w:val="0"/>
          <w:marTop w:val="0"/>
          <w:marBottom w:val="0"/>
          <w:divBdr>
            <w:top w:val="none" w:sz="0" w:space="0" w:color="auto"/>
            <w:left w:val="none" w:sz="0" w:space="0" w:color="auto"/>
            <w:bottom w:val="none" w:sz="0" w:space="0" w:color="auto"/>
            <w:right w:val="none" w:sz="0" w:space="0" w:color="auto"/>
          </w:divBdr>
        </w:div>
        <w:div w:id="1166752271">
          <w:marLeft w:val="480"/>
          <w:marRight w:val="0"/>
          <w:marTop w:val="0"/>
          <w:marBottom w:val="0"/>
          <w:divBdr>
            <w:top w:val="none" w:sz="0" w:space="0" w:color="auto"/>
            <w:left w:val="none" w:sz="0" w:space="0" w:color="auto"/>
            <w:bottom w:val="none" w:sz="0" w:space="0" w:color="auto"/>
            <w:right w:val="none" w:sz="0" w:space="0" w:color="auto"/>
          </w:divBdr>
        </w:div>
        <w:div w:id="1905527983">
          <w:marLeft w:val="480"/>
          <w:marRight w:val="0"/>
          <w:marTop w:val="0"/>
          <w:marBottom w:val="0"/>
          <w:divBdr>
            <w:top w:val="none" w:sz="0" w:space="0" w:color="auto"/>
            <w:left w:val="none" w:sz="0" w:space="0" w:color="auto"/>
            <w:bottom w:val="none" w:sz="0" w:space="0" w:color="auto"/>
            <w:right w:val="none" w:sz="0" w:space="0" w:color="auto"/>
          </w:divBdr>
        </w:div>
        <w:div w:id="397753673">
          <w:marLeft w:val="480"/>
          <w:marRight w:val="0"/>
          <w:marTop w:val="0"/>
          <w:marBottom w:val="0"/>
          <w:divBdr>
            <w:top w:val="none" w:sz="0" w:space="0" w:color="auto"/>
            <w:left w:val="none" w:sz="0" w:space="0" w:color="auto"/>
            <w:bottom w:val="none" w:sz="0" w:space="0" w:color="auto"/>
            <w:right w:val="none" w:sz="0" w:space="0" w:color="auto"/>
          </w:divBdr>
        </w:div>
        <w:div w:id="1178427237">
          <w:marLeft w:val="480"/>
          <w:marRight w:val="0"/>
          <w:marTop w:val="0"/>
          <w:marBottom w:val="0"/>
          <w:divBdr>
            <w:top w:val="none" w:sz="0" w:space="0" w:color="auto"/>
            <w:left w:val="none" w:sz="0" w:space="0" w:color="auto"/>
            <w:bottom w:val="none" w:sz="0" w:space="0" w:color="auto"/>
            <w:right w:val="none" w:sz="0" w:space="0" w:color="auto"/>
          </w:divBdr>
        </w:div>
        <w:div w:id="1040009914">
          <w:marLeft w:val="480"/>
          <w:marRight w:val="0"/>
          <w:marTop w:val="0"/>
          <w:marBottom w:val="0"/>
          <w:divBdr>
            <w:top w:val="none" w:sz="0" w:space="0" w:color="auto"/>
            <w:left w:val="none" w:sz="0" w:space="0" w:color="auto"/>
            <w:bottom w:val="none" w:sz="0" w:space="0" w:color="auto"/>
            <w:right w:val="none" w:sz="0" w:space="0" w:color="auto"/>
          </w:divBdr>
        </w:div>
        <w:div w:id="1647398982">
          <w:marLeft w:val="480"/>
          <w:marRight w:val="0"/>
          <w:marTop w:val="0"/>
          <w:marBottom w:val="0"/>
          <w:divBdr>
            <w:top w:val="none" w:sz="0" w:space="0" w:color="auto"/>
            <w:left w:val="none" w:sz="0" w:space="0" w:color="auto"/>
            <w:bottom w:val="none" w:sz="0" w:space="0" w:color="auto"/>
            <w:right w:val="none" w:sz="0" w:space="0" w:color="auto"/>
          </w:divBdr>
        </w:div>
        <w:div w:id="717826635">
          <w:marLeft w:val="480"/>
          <w:marRight w:val="0"/>
          <w:marTop w:val="0"/>
          <w:marBottom w:val="0"/>
          <w:divBdr>
            <w:top w:val="none" w:sz="0" w:space="0" w:color="auto"/>
            <w:left w:val="none" w:sz="0" w:space="0" w:color="auto"/>
            <w:bottom w:val="none" w:sz="0" w:space="0" w:color="auto"/>
            <w:right w:val="none" w:sz="0" w:space="0" w:color="auto"/>
          </w:divBdr>
        </w:div>
        <w:div w:id="245576638">
          <w:marLeft w:val="480"/>
          <w:marRight w:val="0"/>
          <w:marTop w:val="0"/>
          <w:marBottom w:val="0"/>
          <w:divBdr>
            <w:top w:val="none" w:sz="0" w:space="0" w:color="auto"/>
            <w:left w:val="none" w:sz="0" w:space="0" w:color="auto"/>
            <w:bottom w:val="none" w:sz="0" w:space="0" w:color="auto"/>
            <w:right w:val="none" w:sz="0" w:space="0" w:color="auto"/>
          </w:divBdr>
        </w:div>
        <w:div w:id="449476598">
          <w:marLeft w:val="480"/>
          <w:marRight w:val="0"/>
          <w:marTop w:val="0"/>
          <w:marBottom w:val="0"/>
          <w:divBdr>
            <w:top w:val="none" w:sz="0" w:space="0" w:color="auto"/>
            <w:left w:val="none" w:sz="0" w:space="0" w:color="auto"/>
            <w:bottom w:val="none" w:sz="0" w:space="0" w:color="auto"/>
            <w:right w:val="none" w:sz="0" w:space="0" w:color="auto"/>
          </w:divBdr>
        </w:div>
        <w:div w:id="1456021197">
          <w:marLeft w:val="480"/>
          <w:marRight w:val="0"/>
          <w:marTop w:val="0"/>
          <w:marBottom w:val="0"/>
          <w:divBdr>
            <w:top w:val="none" w:sz="0" w:space="0" w:color="auto"/>
            <w:left w:val="none" w:sz="0" w:space="0" w:color="auto"/>
            <w:bottom w:val="none" w:sz="0" w:space="0" w:color="auto"/>
            <w:right w:val="none" w:sz="0" w:space="0" w:color="auto"/>
          </w:divBdr>
        </w:div>
        <w:div w:id="616984624">
          <w:marLeft w:val="480"/>
          <w:marRight w:val="0"/>
          <w:marTop w:val="0"/>
          <w:marBottom w:val="0"/>
          <w:divBdr>
            <w:top w:val="none" w:sz="0" w:space="0" w:color="auto"/>
            <w:left w:val="none" w:sz="0" w:space="0" w:color="auto"/>
            <w:bottom w:val="none" w:sz="0" w:space="0" w:color="auto"/>
            <w:right w:val="none" w:sz="0" w:space="0" w:color="auto"/>
          </w:divBdr>
        </w:div>
        <w:div w:id="2101944479">
          <w:marLeft w:val="480"/>
          <w:marRight w:val="0"/>
          <w:marTop w:val="0"/>
          <w:marBottom w:val="0"/>
          <w:divBdr>
            <w:top w:val="none" w:sz="0" w:space="0" w:color="auto"/>
            <w:left w:val="none" w:sz="0" w:space="0" w:color="auto"/>
            <w:bottom w:val="none" w:sz="0" w:space="0" w:color="auto"/>
            <w:right w:val="none" w:sz="0" w:space="0" w:color="auto"/>
          </w:divBdr>
        </w:div>
        <w:div w:id="347295931">
          <w:marLeft w:val="480"/>
          <w:marRight w:val="0"/>
          <w:marTop w:val="0"/>
          <w:marBottom w:val="0"/>
          <w:divBdr>
            <w:top w:val="none" w:sz="0" w:space="0" w:color="auto"/>
            <w:left w:val="none" w:sz="0" w:space="0" w:color="auto"/>
            <w:bottom w:val="none" w:sz="0" w:space="0" w:color="auto"/>
            <w:right w:val="none" w:sz="0" w:space="0" w:color="auto"/>
          </w:divBdr>
        </w:div>
        <w:div w:id="923998292">
          <w:marLeft w:val="480"/>
          <w:marRight w:val="0"/>
          <w:marTop w:val="0"/>
          <w:marBottom w:val="0"/>
          <w:divBdr>
            <w:top w:val="none" w:sz="0" w:space="0" w:color="auto"/>
            <w:left w:val="none" w:sz="0" w:space="0" w:color="auto"/>
            <w:bottom w:val="none" w:sz="0" w:space="0" w:color="auto"/>
            <w:right w:val="none" w:sz="0" w:space="0" w:color="auto"/>
          </w:divBdr>
        </w:div>
        <w:div w:id="1561743103">
          <w:marLeft w:val="480"/>
          <w:marRight w:val="0"/>
          <w:marTop w:val="0"/>
          <w:marBottom w:val="0"/>
          <w:divBdr>
            <w:top w:val="none" w:sz="0" w:space="0" w:color="auto"/>
            <w:left w:val="none" w:sz="0" w:space="0" w:color="auto"/>
            <w:bottom w:val="none" w:sz="0" w:space="0" w:color="auto"/>
            <w:right w:val="none" w:sz="0" w:space="0" w:color="auto"/>
          </w:divBdr>
        </w:div>
        <w:div w:id="843008050">
          <w:marLeft w:val="480"/>
          <w:marRight w:val="0"/>
          <w:marTop w:val="0"/>
          <w:marBottom w:val="0"/>
          <w:divBdr>
            <w:top w:val="none" w:sz="0" w:space="0" w:color="auto"/>
            <w:left w:val="none" w:sz="0" w:space="0" w:color="auto"/>
            <w:bottom w:val="none" w:sz="0" w:space="0" w:color="auto"/>
            <w:right w:val="none" w:sz="0" w:space="0" w:color="auto"/>
          </w:divBdr>
        </w:div>
        <w:div w:id="885678336">
          <w:marLeft w:val="480"/>
          <w:marRight w:val="0"/>
          <w:marTop w:val="0"/>
          <w:marBottom w:val="0"/>
          <w:divBdr>
            <w:top w:val="none" w:sz="0" w:space="0" w:color="auto"/>
            <w:left w:val="none" w:sz="0" w:space="0" w:color="auto"/>
            <w:bottom w:val="none" w:sz="0" w:space="0" w:color="auto"/>
            <w:right w:val="none" w:sz="0" w:space="0" w:color="auto"/>
          </w:divBdr>
        </w:div>
        <w:div w:id="1939680743">
          <w:marLeft w:val="480"/>
          <w:marRight w:val="0"/>
          <w:marTop w:val="0"/>
          <w:marBottom w:val="0"/>
          <w:divBdr>
            <w:top w:val="none" w:sz="0" w:space="0" w:color="auto"/>
            <w:left w:val="none" w:sz="0" w:space="0" w:color="auto"/>
            <w:bottom w:val="none" w:sz="0" w:space="0" w:color="auto"/>
            <w:right w:val="none" w:sz="0" w:space="0" w:color="auto"/>
          </w:divBdr>
        </w:div>
        <w:div w:id="72244196">
          <w:marLeft w:val="480"/>
          <w:marRight w:val="0"/>
          <w:marTop w:val="0"/>
          <w:marBottom w:val="0"/>
          <w:divBdr>
            <w:top w:val="none" w:sz="0" w:space="0" w:color="auto"/>
            <w:left w:val="none" w:sz="0" w:space="0" w:color="auto"/>
            <w:bottom w:val="none" w:sz="0" w:space="0" w:color="auto"/>
            <w:right w:val="none" w:sz="0" w:space="0" w:color="auto"/>
          </w:divBdr>
        </w:div>
        <w:div w:id="1656957031">
          <w:marLeft w:val="480"/>
          <w:marRight w:val="0"/>
          <w:marTop w:val="0"/>
          <w:marBottom w:val="0"/>
          <w:divBdr>
            <w:top w:val="none" w:sz="0" w:space="0" w:color="auto"/>
            <w:left w:val="none" w:sz="0" w:space="0" w:color="auto"/>
            <w:bottom w:val="none" w:sz="0" w:space="0" w:color="auto"/>
            <w:right w:val="none" w:sz="0" w:space="0" w:color="auto"/>
          </w:divBdr>
        </w:div>
      </w:divsChild>
    </w:div>
    <w:div w:id="343285171">
      <w:bodyDiv w:val="1"/>
      <w:marLeft w:val="0"/>
      <w:marRight w:val="0"/>
      <w:marTop w:val="0"/>
      <w:marBottom w:val="0"/>
      <w:divBdr>
        <w:top w:val="none" w:sz="0" w:space="0" w:color="auto"/>
        <w:left w:val="none" w:sz="0" w:space="0" w:color="auto"/>
        <w:bottom w:val="none" w:sz="0" w:space="0" w:color="auto"/>
        <w:right w:val="none" w:sz="0" w:space="0" w:color="auto"/>
      </w:divBdr>
    </w:div>
    <w:div w:id="343750970">
      <w:bodyDiv w:val="1"/>
      <w:marLeft w:val="0"/>
      <w:marRight w:val="0"/>
      <w:marTop w:val="0"/>
      <w:marBottom w:val="0"/>
      <w:divBdr>
        <w:top w:val="none" w:sz="0" w:space="0" w:color="auto"/>
        <w:left w:val="none" w:sz="0" w:space="0" w:color="auto"/>
        <w:bottom w:val="none" w:sz="0" w:space="0" w:color="auto"/>
        <w:right w:val="none" w:sz="0" w:space="0" w:color="auto"/>
      </w:divBdr>
    </w:div>
    <w:div w:id="344095094">
      <w:bodyDiv w:val="1"/>
      <w:marLeft w:val="0"/>
      <w:marRight w:val="0"/>
      <w:marTop w:val="0"/>
      <w:marBottom w:val="0"/>
      <w:divBdr>
        <w:top w:val="none" w:sz="0" w:space="0" w:color="auto"/>
        <w:left w:val="none" w:sz="0" w:space="0" w:color="auto"/>
        <w:bottom w:val="none" w:sz="0" w:space="0" w:color="auto"/>
        <w:right w:val="none" w:sz="0" w:space="0" w:color="auto"/>
      </w:divBdr>
    </w:div>
    <w:div w:id="348027235">
      <w:bodyDiv w:val="1"/>
      <w:marLeft w:val="0"/>
      <w:marRight w:val="0"/>
      <w:marTop w:val="0"/>
      <w:marBottom w:val="0"/>
      <w:divBdr>
        <w:top w:val="none" w:sz="0" w:space="0" w:color="auto"/>
        <w:left w:val="none" w:sz="0" w:space="0" w:color="auto"/>
        <w:bottom w:val="none" w:sz="0" w:space="0" w:color="auto"/>
        <w:right w:val="none" w:sz="0" w:space="0" w:color="auto"/>
      </w:divBdr>
    </w:div>
    <w:div w:id="352732996">
      <w:bodyDiv w:val="1"/>
      <w:marLeft w:val="0"/>
      <w:marRight w:val="0"/>
      <w:marTop w:val="0"/>
      <w:marBottom w:val="0"/>
      <w:divBdr>
        <w:top w:val="none" w:sz="0" w:space="0" w:color="auto"/>
        <w:left w:val="none" w:sz="0" w:space="0" w:color="auto"/>
        <w:bottom w:val="none" w:sz="0" w:space="0" w:color="auto"/>
        <w:right w:val="none" w:sz="0" w:space="0" w:color="auto"/>
      </w:divBdr>
    </w:div>
    <w:div w:id="356005097">
      <w:bodyDiv w:val="1"/>
      <w:marLeft w:val="0"/>
      <w:marRight w:val="0"/>
      <w:marTop w:val="0"/>
      <w:marBottom w:val="0"/>
      <w:divBdr>
        <w:top w:val="none" w:sz="0" w:space="0" w:color="auto"/>
        <w:left w:val="none" w:sz="0" w:space="0" w:color="auto"/>
        <w:bottom w:val="none" w:sz="0" w:space="0" w:color="auto"/>
        <w:right w:val="none" w:sz="0" w:space="0" w:color="auto"/>
      </w:divBdr>
    </w:div>
    <w:div w:id="367028823">
      <w:bodyDiv w:val="1"/>
      <w:marLeft w:val="0"/>
      <w:marRight w:val="0"/>
      <w:marTop w:val="0"/>
      <w:marBottom w:val="0"/>
      <w:divBdr>
        <w:top w:val="none" w:sz="0" w:space="0" w:color="auto"/>
        <w:left w:val="none" w:sz="0" w:space="0" w:color="auto"/>
        <w:bottom w:val="none" w:sz="0" w:space="0" w:color="auto"/>
        <w:right w:val="none" w:sz="0" w:space="0" w:color="auto"/>
      </w:divBdr>
    </w:div>
    <w:div w:id="369959349">
      <w:bodyDiv w:val="1"/>
      <w:marLeft w:val="0"/>
      <w:marRight w:val="0"/>
      <w:marTop w:val="0"/>
      <w:marBottom w:val="0"/>
      <w:divBdr>
        <w:top w:val="none" w:sz="0" w:space="0" w:color="auto"/>
        <w:left w:val="none" w:sz="0" w:space="0" w:color="auto"/>
        <w:bottom w:val="none" w:sz="0" w:space="0" w:color="auto"/>
        <w:right w:val="none" w:sz="0" w:space="0" w:color="auto"/>
      </w:divBdr>
    </w:div>
    <w:div w:id="373894527">
      <w:bodyDiv w:val="1"/>
      <w:marLeft w:val="0"/>
      <w:marRight w:val="0"/>
      <w:marTop w:val="0"/>
      <w:marBottom w:val="0"/>
      <w:divBdr>
        <w:top w:val="none" w:sz="0" w:space="0" w:color="auto"/>
        <w:left w:val="none" w:sz="0" w:space="0" w:color="auto"/>
        <w:bottom w:val="none" w:sz="0" w:space="0" w:color="auto"/>
        <w:right w:val="none" w:sz="0" w:space="0" w:color="auto"/>
      </w:divBdr>
    </w:div>
    <w:div w:id="376584024">
      <w:bodyDiv w:val="1"/>
      <w:marLeft w:val="0"/>
      <w:marRight w:val="0"/>
      <w:marTop w:val="0"/>
      <w:marBottom w:val="0"/>
      <w:divBdr>
        <w:top w:val="none" w:sz="0" w:space="0" w:color="auto"/>
        <w:left w:val="none" w:sz="0" w:space="0" w:color="auto"/>
        <w:bottom w:val="none" w:sz="0" w:space="0" w:color="auto"/>
        <w:right w:val="none" w:sz="0" w:space="0" w:color="auto"/>
      </w:divBdr>
    </w:div>
    <w:div w:id="380058588">
      <w:bodyDiv w:val="1"/>
      <w:marLeft w:val="0"/>
      <w:marRight w:val="0"/>
      <w:marTop w:val="0"/>
      <w:marBottom w:val="0"/>
      <w:divBdr>
        <w:top w:val="none" w:sz="0" w:space="0" w:color="auto"/>
        <w:left w:val="none" w:sz="0" w:space="0" w:color="auto"/>
        <w:bottom w:val="none" w:sz="0" w:space="0" w:color="auto"/>
        <w:right w:val="none" w:sz="0" w:space="0" w:color="auto"/>
      </w:divBdr>
    </w:div>
    <w:div w:id="393237556">
      <w:bodyDiv w:val="1"/>
      <w:marLeft w:val="0"/>
      <w:marRight w:val="0"/>
      <w:marTop w:val="0"/>
      <w:marBottom w:val="0"/>
      <w:divBdr>
        <w:top w:val="none" w:sz="0" w:space="0" w:color="auto"/>
        <w:left w:val="none" w:sz="0" w:space="0" w:color="auto"/>
        <w:bottom w:val="none" w:sz="0" w:space="0" w:color="auto"/>
        <w:right w:val="none" w:sz="0" w:space="0" w:color="auto"/>
      </w:divBdr>
    </w:div>
    <w:div w:id="396440073">
      <w:bodyDiv w:val="1"/>
      <w:marLeft w:val="0"/>
      <w:marRight w:val="0"/>
      <w:marTop w:val="0"/>
      <w:marBottom w:val="0"/>
      <w:divBdr>
        <w:top w:val="none" w:sz="0" w:space="0" w:color="auto"/>
        <w:left w:val="none" w:sz="0" w:space="0" w:color="auto"/>
        <w:bottom w:val="none" w:sz="0" w:space="0" w:color="auto"/>
        <w:right w:val="none" w:sz="0" w:space="0" w:color="auto"/>
      </w:divBdr>
    </w:div>
    <w:div w:id="398478602">
      <w:bodyDiv w:val="1"/>
      <w:marLeft w:val="0"/>
      <w:marRight w:val="0"/>
      <w:marTop w:val="0"/>
      <w:marBottom w:val="0"/>
      <w:divBdr>
        <w:top w:val="none" w:sz="0" w:space="0" w:color="auto"/>
        <w:left w:val="none" w:sz="0" w:space="0" w:color="auto"/>
        <w:bottom w:val="none" w:sz="0" w:space="0" w:color="auto"/>
        <w:right w:val="none" w:sz="0" w:space="0" w:color="auto"/>
      </w:divBdr>
    </w:div>
    <w:div w:id="399862828">
      <w:bodyDiv w:val="1"/>
      <w:marLeft w:val="0"/>
      <w:marRight w:val="0"/>
      <w:marTop w:val="0"/>
      <w:marBottom w:val="0"/>
      <w:divBdr>
        <w:top w:val="none" w:sz="0" w:space="0" w:color="auto"/>
        <w:left w:val="none" w:sz="0" w:space="0" w:color="auto"/>
        <w:bottom w:val="none" w:sz="0" w:space="0" w:color="auto"/>
        <w:right w:val="none" w:sz="0" w:space="0" w:color="auto"/>
      </w:divBdr>
    </w:div>
    <w:div w:id="402217671">
      <w:bodyDiv w:val="1"/>
      <w:marLeft w:val="0"/>
      <w:marRight w:val="0"/>
      <w:marTop w:val="0"/>
      <w:marBottom w:val="0"/>
      <w:divBdr>
        <w:top w:val="none" w:sz="0" w:space="0" w:color="auto"/>
        <w:left w:val="none" w:sz="0" w:space="0" w:color="auto"/>
        <w:bottom w:val="none" w:sz="0" w:space="0" w:color="auto"/>
        <w:right w:val="none" w:sz="0" w:space="0" w:color="auto"/>
      </w:divBdr>
      <w:divsChild>
        <w:div w:id="1037118181">
          <w:marLeft w:val="480"/>
          <w:marRight w:val="0"/>
          <w:marTop w:val="0"/>
          <w:marBottom w:val="0"/>
          <w:divBdr>
            <w:top w:val="none" w:sz="0" w:space="0" w:color="auto"/>
            <w:left w:val="none" w:sz="0" w:space="0" w:color="auto"/>
            <w:bottom w:val="none" w:sz="0" w:space="0" w:color="auto"/>
            <w:right w:val="none" w:sz="0" w:space="0" w:color="auto"/>
          </w:divBdr>
        </w:div>
        <w:div w:id="989940634">
          <w:marLeft w:val="480"/>
          <w:marRight w:val="0"/>
          <w:marTop w:val="0"/>
          <w:marBottom w:val="0"/>
          <w:divBdr>
            <w:top w:val="none" w:sz="0" w:space="0" w:color="auto"/>
            <w:left w:val="none" w:sz="0" w:space="0" w:color="auto"/>
            <w:bottom w:val="none" w:sz="0" w:space="0" w:color="auto"/>
            <w:right w:val="none" w:sz="0" w:space="0" w:color="auto"/>
          </w:divBdr>
        </w:div>
        <w:div w:id="1885872670">
          <w:marLeft w:val="480"/>
          <w:marRight w:val="0"/>
          <w:marTop w:val="0"/>
          <w:marBottom w:val="0"/>
          <w:divBdr>
            <w:top w:val="none" w:sz="0" w:space="0" w:color="auto"/>
            <w:left w:val="none" w:sz="0" w:space="0" w:color="auto"/>
            <w:bottom w:val="none" w:sz="0" w:space="0" w:color="auto"/>
            <w:right w:val="none" w:sz="0" w:space="0" w:color="auto"/>
          </w:divBdr>
        </w:div>
        <w:div w:id="1936589443">
          <w:marLeft w:val="480"/>
          <w:marRight w:val="0"/>
          <w:marTop w:val="0"/>
          <w:marBottom w:val="0"/>
          <w:divBdr>
            <w:top w:val="none" w:sz="0" w:space="0" w:color="auto"/>
            <w:left w:val="none" w:sz="0" w:space="0" w:color="auto"/>
            <w:bottom w:val="none" w:sz="0" w:space="0" w:color="auto"/>
            <w:right w:val="none" w:sz="0" w:space="0" w:color="auto"/>
          </w:divBdr>
        </w:div>
        <w:div w:id="1686710966">
          <w:marLeft w:val="480"/>
          <w:marRight w:val="0"/>
          <w:marTop w:val="0"/>
          <w:marBottom w:val="0"/>
          <w:divBdr>
            <w:top w:val="none" w:sz="0" w:space="0" w:color="auto"/>
            <w:left w:val="none" w:sz="0" w:space="0" w:color="auto"/>
            <w:bottom w:val="none" w:sz="0" w:space="0" w:color="auto"/>
            <w:right w:val="none" w:sz="0" w:space="0" w:color="auto"/>
          </w:divBdr>
        </w:div>
        <w:div w:id="439766836">
          <w:marLeft w:val="480"/>
          <w:marRight w:val="0"/>
          <w:marTop w:val="0"/>
          <w:marBottom w:val="0"/>
          <w:divBdr>
            <w:top w:val="none" w:sz="0" w:space="0" w:color="auto"/>
            <w:left w:val="none" w:sz="0" w:space="0" w:color="auto"/>
            <w:bottom w:val="none" w:sz="0" w:space="0" w:color="auto"/>
            <w:right w:val="none" w:sz="0" w:space="0" w:color="auto"/>
          </w:divBdr>
        </w:div>
        <w:div w:id="599530410">
          <w:marLeft w:val="480"/>
          <w:marRight w:val="0"/>
          <w:marTop w:val="0"/>
          <w:marBottom w:val="0"/>
          <w:divBdr>
            <w:top w:val="none" w:sz="0" w:space="0" w:color="auto"/>
            <w:left w:val="none" w:sz="0" w:space="0" w:color="auto"/>
            <w:bottom w:val="none" w:sz="0" w:space="0" w:color="auto"/>
            <w:right w:val="none" w:sz="0" w:space="0" w:color="auto"/>
          </w:divBdr>
        </w:div>
        <w:div w:id="1670516982">
          <w:marLeft w:val="480"/>
          <w:marRight w:val="0"/>
          <w:marTop w:val="0"/>
          <w:marBottom w:val="0"/>
          <w:divBdr>
            <w:top w:val="none" w:sz="0" w:space="0" w:color="auto"/>
            <w:left w:val="none" w:sz="0" w:space="0" w:color="auto"/>
            <w:bottom w:val="none" w:sz="0" w:space="0" w:color="auto"/>
            <w:right w:val="none" w:sz="0" w:space="0" w:color="auto"/>
          </w:divBdr>
        </w:div>
        <w:div w:id="1169708011">
          <w:marLeft w:val="480"/>
          <w:marRight w:val="0"/>
          <w:marTop w:val="0"/>
          <w:marBottom w:val="0"/>
          <w:divBdr>
            <w:top w:val="none" w:sz="0" w:space="0" w:color="auto"/>
            <w:left w:val="none" w:sz="0" w:space="0" w:color="auto"/>
            <w:bottom w:val="none" w:sz="0" w:space="0" w:color="auto"/>
            <w:right w:val="none" w:sz="0" w:space="0" w:color="auto"/>
          </w:divBdr>
        </w:div>
        <w:div w:id="182286572">
          <w:marLeft w:val="480"/>
          <w:marRight w:val="0"/>
          <w:marTop w:val="0"/>
          <w:marBottom w:val="0"/>
          <w:divBdr>
            <w:top w:val="none" w:sz="0" w:space="0" w:color="auto"/>
            <w:left w:val="none" w:sz="0" w:space="0" w:color="auto"/>
            <w:bottom w:val="none" w:sz="0" w:space="0" w:color="auto"/>
            <w:right w:val="none" w:sz="0" w:space="0" w:color="auto"/>
          </w:divBdr>
        </w:div>
        <w:div w:id="659773726">
          <w:marLeft w:val="480"/>
          <w:marRight w:val="0"/>
          <w:marTop w:val="0"/>
          <w:marBottom w:val="0"/>
          <w:divBdr>
            <w:top w:val="none" w:sz="0" w:space="0" w:color="auto"/>
            <w:left w:val="none" w:sz="0" w:space="0" w:color="auto"/>
            <w:bottom w:val="none" w:sz="0" w:space="0" w:color="auto"/>
            <w:right w:val="none" w:sz="0" w:space="0" w:color="auto"/>
          </w:divBdr>
        </w:div>
        <w:div w:id="148064297">
          <w:marLeft w:val="480"/>
          <w:marRight w:val="0"/>
          <w:marTop w:val="0"/>
          <w:marBottom w:val="0"/>
          <w:divBdr>
            <w:top w:val="none" w:sz="0" w:space="0" w:color="auto"/>
            <w:left w:val="none" w:sz="0" w:space="0" w:color="auto"/>
            <w:bottom w:val="none" w:sz="0" w:space="0" w:color="auto"/>
            <w:right w:val="none" w:sz="0" w:space="0" w:color="auto"/>
          </w:divBdr>
        </w:div>
        <w:div w:id="1753312805">
          <w:marLeft w:val="480"/>
          <w:marRight w:val="0"/>
          <w:marTop w:val="0"/>
          <w:marBottom w:val="0"/>
          <w:divBdr>
            <w:top w:val="none" w:sz="0" w:space="0" w:color="auto"/>
            <w:left w:val="none" w:sz="0" w:space="0" w:color="auto"/>
            <w:bottom w:val="none" w:sz="0" w:space="0" w:color="auto"/>
            <w:right w:val="none" w:sz="0" w:space="0" w:color="auto"/>
          </w:divBdr>
        </w:div>
        <w:div w:id="626400811">
          <w:marLeft w:val="480"/>
          <w:marRight w:val="0"/>
          <w:marTop w:val="0"/>
          <w:marBottom w:val="0"/>
          <w:divBdr>
            <w:top w:val="none" w:sz="0" w:space="0" w:color="auto"/>
            <w:left w:val="none" w:sz="0" w:space="0" w:color="auto"/>
            <w:bottom w:val="none" w:sz="0" w:space="0" w:color="auto"/>
            <w:right w:val="none" w:sz="0" w:space="0" w:color="auto"/>
          </w:divBdr>
        </w:div>
        <w:div w:id="1586721183">
          <w:marLeft w:val="480"/>
          <w:marRight w:val="0"/>
          <w:marTop w:val="0"/>
          <w:marBottom w:val="0"/>
          <w:divBdr>
            <w:top w:val="none" w:sz="0" w:space="0" w:color="auto"/>
            <w:left w:val="none" w:sz="0" w:space="0" w:color="auto"/>
            <w:bottom w:val="none" w:sz="0" w:space="0" w:color="auto"/>
            <w:right w:val="none" w:sz="0" w:space="0" w:color="auto"/>
          </w:divBdr>
        </w:div>
        <w:div w:id="14426422">
          <w:marLeft w:val="480"/>
          <w:marRight w:val="0"/>
          <w:marTop w:val="0"/>
          <w:marBottom w:val="0"/>
          <w:divBdr>
            <w:top w:val="none" w:sz="0" w:space="0" w:color="auto"/>
            <w:left w:val="none" w:sz="0" w:space="0" w:color="auto"/>
            <w:bottom w:val="none" w:sz="0" w:space="0" w:color="auto"/>
            <w:right w:val="none" w:sz="0" w:space="0" w:color="auto"/>
          </w:divBdr>
        </w:div>
        <w:div w:id="710494815">
          <w:marLeft w:val="480"/>
          <w:marRight w:val="0"/>
          <w:marTop w:val="0"/>
          <w:marBottom w:val="0"/>
          <w:divBdr>
            <w:top w:val="none" w:sz="0" w:space="0" w:color="auto"/>
            <w:left w:val="none" w:sz="0" w:space="0" w:color="auto"/>
            <w:bottom w:val="none" w:sz="0" w:space="0" w:color="auto"/>
            <w:right w:val="none" w:sz="0" w:space="0" w:color="auto"/>
          </w:divBdr>
        </w:div>
        <w:div w:id="1000546674">
          <w:marLeft w:val="480"/>
          <w:marRight w:val="0"/>
          <w:marTop w:val="0"/>
          <w:marBottom w:val="0"/>
          <w:divBdr>
            <w:top w:val="none" w:sz="0" w:space="0" w:color="auto"/>
            <w:left w:val="none" w:sz="0" w:space="0" w:color="auto"/>
            <w:bottom w:val="none" w:sz="0" w:space="0" w:color="auto"/>
            <w:right w:val="none" w:sz="0" w:space="0" w:color="auto"/>
          </w:divBdr>
        </w:div>
        <w:div w:id="536893848">
          <w:marLeft w:val="480"/>
          <w:marRight w:val="0"/>
          <w:marTop w:val="0"/>
          <w:marBottom w:val="0"/>
          <w:divBdr>
            <w:top w:val="none" w:sz="0" w:space="0" w:color="auto"/>
            <w:left w:val="none" w:sz="0" w:space="0" w:color="auto"/>
            <w:bottom w:val="none" w:sz="0" w:space="0" w:color="auto"/>
            <w:right w:val="none" w:sz="0" w:space="0" w:color="auto"/>
          </w:divBdr>
        </w:div>
        <w:div w:id="762845865">
          <w:marLeft w:val="480"/>
          <w:marRight w:val="0"/>
          <w:marTop w:val="0"/>
          <w:marBottom w:val="0"/>
          <w:divBdr>
            <w:top w:val="none" w:sz="0" w:space="0" w:color="auto"/>
            <w:left w:val="none" w:sz="0" w:space="0" w:color="auto"/>
            <w:bottom w:val="none" w:sz="0" w:space="0" w:color="auto"/>
            <w:right w:val="none" w:sz="0" w:space="0" w:color="auto"/>
          </w:divBdr>
        </w:div>
        <w:div w:id="1585725248">
          <w:marLeft w:val="480"/>
          <w:marRight w:val="0"/>
          <w:marTop w:val="0"/>
          <w:marBottom w:val="0"/>
          <w:divBdr>
            <w:top w:val="none" w:sz="0" w:space="0" w:color="auto"/>
            <w:left w:val="none" w:sz="0" w:space="0" w:color="auto"/>
            <w:bottom w:val="none" w:sz="0" w:space="0" w:color="auto"/>
            <w:right w:val="none" w:sz="0" w:space="0" w:color="auto"/>
          </w:divBdr>
        </w:div>
        <w:div w:id="559436670">
          <w:marLeft w:val="480"/>
          <w:marRight w:val="0"/>
          <w:marTop w:val="0"/>
          <w:marBottom w:val="0"/>
          <w:divBdr>
            <w:top w:val="none" w:sz="0" w:space="0" w:color="auto"/>
            <w:left w:val="none" w:sz="0" w:space="0" w:color="auto"/>
            <w:bottom w:val="none" w:sz="0" w:space="0" w:color="auto"/>
            <w:right w:val="none" w:sz="0" w:space="0" w:color="auto"/>
          </w:divBdr>
        </w:div>
        <w:div w:id="667369746">
          <w:marLeft w:val="480"/>
          <w:marRight w:val="0"/>
          <w:marTop w:val="0"/>
          <w:marBottom w:val="0"/>
          <w:divBdr>
            <w:top w:val="none" w:sz="0" w:space="0" w:color="auto"/>
            <w:left w:val="none" w:sz="0" w:space="0" w:color="auto"/>
            <w:bottom w:val="none" w:sz="0" w:space="0" w:color="auto"/>
            <w:right w:val="none" w:sz="0" w:space="0" w:color="auto"/>
          </w:divBdr>
        </w:div>
        <w:div w:id="1835409159">
          <w:marLeft w:val="480"/>
          <w:marRight w:val="0"/>
          <w:marTop w:val="0"/>
          <w:marBottom w:val="0"/>
          <w:divBdr>
            <w:top w:val="none" w:sz="0" w:space="0" w:color="auto"/>
            <w:left w:val="none" w:sz="0" w:space="0" w:color="auto"/>
            <w:bottom w:val="none" w:sz="0" w:space="0" w:color="auto"/>
            <w:right w:val="none" w:sz="0" w:space="0" w:color="auto"/>
          </w:divBdr>
        </w:div>
        <w:div w:id="1689217595">
          <w:marLeft w:val="480"/>
          <w:marRight w:val="0"/>
          <w:marTop w:val="0"/>
          <w:marBottom w:val="0"/>
          <w:divBdr>
            <w:top w:val="none" w:sz="0" w:space="0" w:color="auto"/>
            <w:left w:val="none" w:sz="0" w:space="0" w:color="auto"/>
            <w:bottom w:val="none" w:sz="0" w:space="0" w:color="auto"/>
            <w:right w:val="none" w:sz="0" w:space="0" w:color="auto"/>
          </w:divBdr>
        </w:div>
        <w:div w:id="187838510">
          <w:marLeft w:val="480"/>
          <w:marRight w:val="0"/>
          <w:marTop w:val="0"/>
          <w:marBottom w:val="0"/>
          <w:divBdr>
            <w:top w:val="none" w:sz="0" w:space="0" w:color="auto"/>
            <w:left w:val="none" w:sz="0" w:space="0" w:color="auto"/>
            <w:bottom w:val="none" w:sz="0" w:space="0" w:color="auto"/>
            <w:right w:val="none" w:sz="0" w:space="0" w:color="auto"/>
          </w:divBdr>
        </w:div>
        <w:div w:id="1777099175">
          <w:marLeft w:val="480"/>
          <w:marRight w:val="0"/>
          <w:marTop w:val="0"/>
          <w:marBottom w:val="0"/>
          <w:divBdr>
            <w:top w:val="none" w:sz="0" w:space="0" w:color="auto"/>
            <w:left w:val="none" w:sz="0" w:space="0" w:color="auto"/>
            <w:bottom w:val="none" w:sz="0" w:space="0" w:color="auto"/>
            <w:right w:val="none" w:sz="0" w:space="0" w:color="auto"/>
          </w:divBdr>
        </w:div>
        <w:div w:id="1539196599">
          <w:marLeft w:val="480"/>
          <w:marRight w:val="0"/>
          <w:marTop w:val="0"/>
          <w:marBottom w:val="0"/>
          <w:divBdr>
            <w:top w:val="none" w:sz="0" w:space="0" w:color="auto"/>
            <w:left w:val="none" w:sz="0" w:space="0" w:color="auto"/>
            <w:bottom w:val="none" w:sz="0" w:space="0" w:color="auto"/>
            <w:right w:val="none" w:sz="0" w:space="0" w:color="auto"/>
          </w:divBdr>
        </w:div>
        <w:div w:id="1951081740">
          <w:marLeft w:val="480"/>
          <w:marRight w:val="0"/>
          <w:marTop w:val="0"/>
          <w:marBottom w:val="0"/>
          <w:divBdr>
            <w:top w:val="none" w:sz="0" w:space="0" w:color="auto"/>
            <w:left w:val="none" w:sz="0" w:space="0" w:color="auto"/>
            <w:bottom w:val="none" w:sz="0" w:space="0" w:color="auto"/>
            <w:right w:val="none" w:sz="0" w:space="0" w:color="auto"/>
          </w:divBdr>
        </w:div>
        <w:div w:id="1110009421">
          <w:marLeft w:val="480"/>
          <w:marRight w:val="0"/>
          <w:marTop w:val="0"/>
          <w:marBottom w:val="0"/>
          <w:divBdr>
            <w:top w:val="none" w:sz="0" w:space="0" w:color="auto"/>
            <w:left w:val="none" w:sz="0" w:space="0" w:color="auto"/>
            <w:bottom w:val="none" w:sz="0" w:space="0" w:color="auto"/>
            <w:right w:val="none" w:sz="0" w:space="0" w:color="auto"/>
          </w:divBdr>
        </w:div>
        <w:div w:id="783037585">
          <w:marLeft w:val="480"/>
          <w:marRight w:val="0"/>
          <w:marTop w:val="0"/>
          <w:marBottom w:val="0"/>
          <w:divBdr>
            <w:top w:val="none" w:sz="0" w:space="0" w:color="auto"/>
            <w:left w:val="none" w:sz="0" w:space="0" w:color="auto"/>
            <w:bottom w:val="none" w:sz="0" w:space="0" w:color="auto"/>
            <w:right w:val="none" w:sz="0" w:space="0" w:color="auto"/>
          </w:divBdr>
        </w:div>
        <w:div w:id="849756302">
          <w:marLeft w:val="480"/>
          <w:marRight w:val="0"/>
          <w:marTop w:val="0"/>
          <w:marBottom w:val="0"/>
          <w:divBdr>
            <w:top w:val="none" w:sz="0" w:space="0" w:color="auto"/>
            <w:left w:val="none" w:sz="0" w:space="0" w:color="auto"/>
            <w:bottom w:val="none" w:sz="0" w:space="0" w:color="auto"/>
            <w:right w:val="none" w:sz="0" w:space="0" w:color="auto"/>
          </w:divBdr>
        </w:div>
        <w:div w:id="833763673">
          <w:marLeft w:val="480"/>
          <w:marRight w:val="0"/>
          <w:marTop w:val="0"/>
          <w:marBottom w:val="0"/>
          <w:divBdr>
            <w:top w:val="none" w:sz="0" w:space="0" w:color="auto"/>
            <w:left w:val="none" w:sz="0" w:space="0" w:color="auto"/>
            <w:bottom w:val="none" w:sz="0" w:space="0" w:color="auto"/>
            <w:right w:val="none" w:sz="0" w:space="0" w:color="auto"/>
          </w:divBdr>
        </w:div>
        <w:div w:id="323976614">
          <w:marLeft w:val="480"/>
          <w:marRight w:val="0"/>
          <w:marTop w:val="0"/>
          <w:marBottom w:val="0"/>
          <w:divBdr>
            <w:top w:val="none" w:sz="0" w:space="0" w:color="auto"/>
            <w:left w:val="none" w:sz="0" w:space="0" w:color="auto"/>
            <w:bottom w:val="none" w:sz="0" w:space="0" w:color="auto"/>
            <w:right w:val="none" w:sz="0" w:space="0" w:color="auto"/>
          </w:divBdr>
        </w:div>
        <w:div w:id="1675841620">
          <w:marLeft w:val="480"/>
          <w:marRight w:val="0"/>
          <w:marTop w:val="0"/>
          <w:marBottom w:val="0"/>
          <w:divBdr>
            <w:top w:val="none" w:sz="0" w:space="0" w:color="auto"/>
            <w:left w:val="none" w:sz="0" w:space="0" w:color="auto"/>
            <w:bottom w:val="none" w:sz="0" w:space="0" w:color="auto"/>
            <w:right w:val="none" w:sz="0" w:space="0" w:color="auto"/>
          </w:divBdr>
        </w:div>
        <w:div w:id="1023751972">
          <w:marLeft w:val="480"/>
          <w:marRight w:val="0"/>
          <w:marTop w:val="0"/>
          <w:marBottom w:val="0"/>
          <w:divBdr>
            <w:top w:val="none" w:sz="0" w:space="0" w:color="auto"/>
            <w:left w:val="none" w:sz="0" w:space="0" w:color="auto"/>
            <w:bottom w:val="none" w:sz="0" w:space="0" w:color="auto"/>
            <w:right w:val="none" w:sz="0" w:space="0" w:color="auto"/>
          </w:divBdr>
        </w:div>
        <w:div w:id="72437910">
          <w:marLeft w:val="480"/>
          <w:marRight w:val="0"/>
          <w:marTop w:val="0"/>
          <w:marBottom w:val="0"/>
          <w:divBdr>
            <w:top w:val="none" w:sz="0" w:space="0" w:color="auto"/>
            <w:left w:val="none" w:sz="0" w:space="0" w:color="auto"/>
            <w:bottom w:val="none" w:sz="0" w:space="0" w:color="auto"/>
            <w:right w:val="none" w:sz="0" w:space="0" w:color="auto"/>
          </w:divBdr>
        </w:div>
        <w:div w:id="850068449">
          <w:marLeft w:val="480"/>
          <w:marRight w:val="0"/>
          <w:marTop w:val="0"/>
          <w:marBottom w:val="0"/>
          <w:divBdr>
            <w:top w:val="none" w:sz="0" w:space="0" w:color="auto"/>
            <w:left w:val="none" w:sz="0" w:space="0" w:color="auto"/>
            <w:bottom w:val="none" w:sz="0" w:space="0" w:color="auto"/>
            <w:right w:val="none" w:sz="0" w:space="0" w:color="auto"/>
          </w:divBdr>
        </w:div>
        <w:div w:id="1299920392">
          <w:marLeft w:val="480"/>
          <w:marRight w:val="0"/>
          <w:marTop w:val="0"/>
          <w:marBottom w:val="0"/>
          <w:divBdr>
            <w:top w:val="none" w:sz="0" w:space="0" w:color="auto"/>
            <w:left w:val="none" w:sz="0" w:space="0" w:color="auto"/>
            <w:bottom w:val="none" w:sz="0" w:space="0" w:color="auto"/>
            <w:right w:val="none" w:sz="0" w:space="0" w:color="auto"/>
          </w:divBdr>
        </w:div>
        <w:div w:id="1629705047">
          <w:marLeft w:val="480"/>
          <w:marRight w:val="0"/>
          <w:marTop w:val="0"/>
          <w:marBottom w:val="0"/>
          <w:divBdr>
            <w:top w:val="none" w:sz="0" w:space="0" w:color="auto"/>
            <w:left w:val="none" w:sz="0" w:space="0" w:color="auto"/>
            <w:bottom w:val="none" w:sz="0" w:space="0" w:color="auto"/>
            <w:right w:val="none" w:sz="0" w:space="0" w:color="auto"/>
          </w:divBdr>
        </w:div>
        <w:div w:id="1120996706">
          <w:marLeft w:val="480"/>
          <w:marRight w:val="0"/>
          <w:marTop w:val="0"/>
          <w:marBottom w:val="0"/>
          <w:divBdr>
            <w:top w:val="none" w:sz="0" w:space="0" w:color="auto"/>
            <w:left w:val="none" w:sz="0" w:space="0" w:color="auto"/>
            <w:bottom w:val="none" w:sz="0" w:space="0" w:color="auto"/>
            <w:right w:val="none" w:sz="0" w:space="0" w:color="auto"/>
          </w:divBdr>
        </w:div>
        <w:div w:id="1846628591">
          <w:marLeft w:val="480"/>
          <w:marRight w:val="0"/>
          <w:marTop w:val="0"/>
          <w:marBottom w:val="0"/>
          <w:divBdr>
            <w:top w:val="none" w:sz="0" w:space="0" w:color="auto"/>
            <w:left w:val="none" w:sz="0" w:space="0" w:color="auto"/>
            <w:bottom w:val="none" w:sz="0" w:space="0" w:color="auto"/>
            <w:right w:val="none" w:sz="0" w:space="0" w:color="auto"/>
          </w:divBdr>
        </w:div>
        <w:div w:id="260064610">
          <w:marLeft w:val="480"/>
          <w:marRight w:val="0"/>
          <w:marTop w:val="0"/>
          <w:marBottom w:val="0"/>
          <w:divBdr>
            <w:top w:val="none" w:sz="0" w:space="0" w:color="auto"/>
            <w:left w:val="none" w:sz="0" w:space="0" w:color="auto"/>
            <w:bottom w:val="none" w:sz="0" w:space="0" w:color="auto"/>
            <w:right w:val="none" w:sz="0" w:space="0" w:color="auto"/>
          </w:divBdr>
        </w:div>
        <w:div w:id="1418596386">
          <w:marLeft w:val="480"/>
          <w:marRight w:val="0"/>
          <w:marTop w:val="0"/>
          <w:marBottom w:val="0"/>
          <w:divBdr>
            <w:top w:val="none" w:sz="0" w:space="0" w:color="auto"/>
            <w:left w:val="none" w:sz="0" w:space="0" w:color="auto"/>
            <w:bottom w:val="none" w:sz="0" w:space="0" w:color="auto"/>
            <w:right w:val="none" w:sz="0" w:space="0" w:color="auto"/>
          </w:divBdr>
        </w:div>
        <w:div w:id="1966038024">
          <w:marLeft w:val="480"/>
          <w:marRight w:val="0"/>
          <w:marTop w:val="0"/>
          <w:marBottom w:val="0"/>
          <w:divBdr>
            <w:top w:val="none" w:sz="0" w:space="0" w:color="auto"/>
            <w:left w:val="none" w:sz="0" w:space="0" w:color="auto"/>
            <w:bottom w:val="none" w:sz="0" w:space="0" w:color="auto"/>
            <w:right w:val="none" w:sz="0" w:space="0" w:color="auto"/>
          </w:divBdr>
        </w:div>
        <w:div w:id="1201092261">
          <w:marLeft w:val="480"/>
          <w:marRight w:val="0"/>
          <w:marTop w:val="0"/>
          <w:marBottom w:val="0"/>
          <w:divBdr>
            <w:top w:val="none" w:sz="0" w:space="0" w:color="auto"/>
            <w:left w:val="none" w:sz="0" w:space="0" w:color="auto"/>
            <w:bottom w:val="none" w:sz="0" w:space="0" w:color="auto"/>
            <w:right w:val="none" w:sz="0" w:space="0" w:color="auto"/>
          </w:divBdr>
        </w:div>
        <w:div w:id="1762796616">
          <w:marLeft w:val="480"/>
          <w:marRight w:val="0"/>
          <w:marTop w:val="0"/>
          <w:marBottom w:val="0"/>
          <w:divBdr>
            <w:top w:val="none" w:sz="0" w:space="0" w:color="auto"/>
            <w:left w:val="none" w:sz="0" w:space="0" w:color="auto"/>
            <w:bottom w:val="none" w:sz="0" w:space="0" w:color="auto"/>
            <w:right w:val="none" w:sz="0" w:space="0" w:color="auto"/>
          </w:divBdr>
        </w:div>
        <w:div w:id="2133399066">
          <w:marLeft w:val="480"/>
          <w:marRight w:val="0"/>
          <w:marTop w:val="0"/>
          <w:marBottom w:val="0"/>
          <w:divBdr>
            <w:top w:val="none" w:sz="0" w:space="0" w:color="auto"/>
            <w:left w:val="none" w:sz="0" w:space="0" w:color="auto"/>
            <w:bottom w:val="none" w:sz="0" w:space="0" w:color="auto"/>
            <w:right w:val="none" w:sz="0" w:space="0" w:color="auto"/>
          </w:divBdr>
        </w:div>
        <w:div w:id="1732534995">
          <w:marLeft w:val="480"/>
          <w:marRight w:val="0"/>
          <w:marTop w:val="0"/>
          <w:marBottom w:val="0"/>
          <w:divBdr>
            <w:top w:val="none" w:sz="0" w:space="0" w:color="auto"/>
            <w:left w:val="none" w:sz="0" w:space="0" w:color="auto"/>
            <w:bottom w:val="none" w:sz="0" w:space="0" w:color="auto"/>
            <w:right w:val="none" w:sz="0" w:space="0" w:color="auto"/>
          </w:divBdr>
        </w:div>
        <w:div w:id="1484200922">
          <w:marLeft w:val="480"/>
          <w:marRight w:val="0"/>
          <w:marTop w:val="0"/>
          <w:marBottom w:val="0"/>
          <w:divBdr>
            <w:top w:val="none" w:sz="0" w:space="0" w:color="auto"/>
            <w:left w:val="none" w:sz="0" w:space="0" w:color="auto"/>
            <w:bottom w:val="none" w:sz="0" w:space="0" w:color="auto"/>
            <w:right w:val="none" w:sz="0" w:space="0" w:color="auto"/>
          </w:divBdr>
        </w:div>
        <w:div w:id="391462550">
          <w:marLeft w:val="480"/>
          <w:marRight w:val="0"/>
          <w:marTop w:val="0"/>
          <w:marBottom w:val="0"/>
          <w:divBdr>
            <w:top w:val="none" w:sz="0" w:space="0" w:color="auto"/>
            <w:left w:val="none" w:sz="0" w:space="0" w:color="auto"/>
            <w:bottom w:val="none" w:sz="0" w:space="0" w:color="auto"/>
            <w:right w:val="none" w:sz="0" w:space="0" w:color="auto"/>
          </w:divBdr>
        </w:div>
      </w:divsChild>
    </w:div>
    <w:div w:id="412121069">
      <w:bodyDiv w:val="1"/>
      <w:marLeft w:val="0"/>
      <w:marRight w:val="0"/>
      <w:marTop w:val="0"/>
      <w:marBottom w:val="0"/>
      <w:divBdr>
        <w:top w:val="none" w:sz="0" w:space="0" w:color="auto"/>
        <w:left w:val="none" w:sz="0" w:space="0" w:color="auto"/>
        <w:bottom w:val="none" w:sz="0" w:space="0" w:color="auto"/>
        <w:right w:val="none" w:sz="0" w:space="0" w:color="auto"/>
      </w:divBdr>
    </w:div>
    <w:div w:id="419378188">
      <w:bodyDiv w:val="1"/>
      <w:marLeft w:val="0"/>
      <w:marRight w:val="0"/>
      <w:marTop w:val="0"/>
      <w:marBottom w:val="0"/>
      <w:divBdr>
        <w:top w:val="none" w:sz="0" w:space="0" w:color="auto"/>
        <w:left w:val="none" w:sz="0" w:space="0" w:color="auto"/>
        <w:bottom w:val="none" w:sz="0" w:space="0" w:color="auto"/>
        <w:right w:val="none" w:sz="0" w:space="0" w:color="auto"/>
      </w:divBdr>
      <w:divsChild>
        <w:div w:id="1755390733">
          <w:marLeft w:val="480"/>
          <w:marRight w:val="0"/>
          <w:marTop w:val="0"/>
          <w:marBottom w:val="0"/>
          <w:divBdr>
            <w:top w:val="none" w:sz="0" w:space="0" w:color="auto"/>
            <w:left w:val="none" w:sz="0" w:space="0" w:color="auto"/>
            <w:bottom w:val="none" w:sz="0" w:space="0" w:color="auto"/>
            <w:right w:val="none" w:sz="0" w:space="0" w:color="auto"/>
          </w:divBdr>
        </w:div>
        <w:div w:id="896554882">
          <w:marLeft w:val="480"/>
          <w:marRight w:val="0"/>
          <w:marTop w:val="0"/>
          <w:marBottom w:val="0"/>
          <w:divBdr>
            <w:top w:val="none" w:sz="0" w:space="0" w:color="auto"/>
            <w:left w:val="none" w:sz="0" w:space="0" w:color="auto"/>
            <w:bottom w:val="none" w:sz="0" w:space="0" w:color="auto"/>
            <w:right w:val="none" w:sz="0" w:space="0" w:color="auto"/>
          </w:divBdr>
        </w:div>
        <w:div w:id="1043167281">
          <w:marLeft w:val="480"/>
          <w:marRight w:val="0"/>
          <w:marTop w:val="0"/>
          <w:marBottom w:val="0"/>
          <w:divBdr>
            <w:top w:val="none" w:sz="0" w:space="0" w:color="auto"/>
            <w:left w:val="none" w:sz="0" w:space="0" w:color="auto"/>
            <w:bottom w:val="none" w:sz="0" w:space="0" w:color="auto"/>
            <w:right w:val="none" w:sz="0" w:space="0" w:color="auto"/>
          </w:divBdr>
        </w:div>
        <w:div w:id="671682752">
          <w:marLeft w:val="480"/>
          <w:marRight w:val="0"/>
          <w:marTop w:val="0"/>
          <w:marBottom w:val="0"/>
          <w:divBdr>
            <w:top w:val="none" w:sz="0" w:space="0" w:color="auto"/>
            <w:left w:val="none" w:sz="0" w:space="0" w:color="auto"/>
            <w:bottom w:val="none" w:sz="0" w:space="0" w:color="auto"/>
            <w:right w:val="none" w:sz="0" w:space="0" w:color="auto"/>
          </w:divBdr>
        </w:div>
        <w:div w:id="839933611">
          <w:marLeft w:val="480"/>
          <w:marRight w:val="0"/>
          <w:marTop w:val="0"/>
          <w:marBottom w:val="0"/>
          <w:divBdr>
            <w:top w:val="none" w:sz="0" w:space="0" w:color="auto"/>
            <w:left w:val="none" w:sz="0" w:space="0" w:color="auto"/>
            <w:bottom w:val="none" w:sz="0" w:space="0" w:color="auto"/>
            <w:right w:val="none" w:sz="0" w:space="0" w:color="auto"/>
          </w:divBdr>
        </w:div>
        <w:div w:id="1733582140">
          <w:marLeft w:val="480"/>
          <w:marRight w:val="0"/>
          <w:marTop w:val="0"/>
          <w:marBottom w:val="0"/>
          <w:divBdr>
            <w:top w:val="none" w:sz="0" w:space="0" w:color="auto"/>
            <w:left w:val="none" w:sz="0" w:space="0" w:color="auto"/>
            <w:bottom w:val="none" w:sz="0" w:space="0" w:color="auto"/>
            <w:right w:val="none" w:sz="0" w:space="0" w:color="auto"/>
          </w:divBdr>
        </w:div>
        <w:div w:id="2066105258">
          <w:marLeft w:val="480"/>
          <w:marRight w:val="0"/>
          <w:marTop w:val="0"/>
          <w:marBottom w:val="0"/>
          <w:divBdr>
            <w:top w:val="none" w:sz="0" w:space="0" w:color="auto"/>
            <w:left w:val="none" w:sz="0" w:space="0" w:color="auto"/>
            <w:bottom w:val="none" w:sz="0" w:space="0" w:color="auto"/>
            <w:right w:val="none" w:sz="0" w:space="0" w:color="auto"/>
          </w:divBdr>
        </w:div>
        <w:div w:id="1799301853">
          <w:marLeft w:val="480"/>
          <w:marRight w:val="0"/>
          <w:marTop w:val="0"/>
          <w:marBottom w:val="0"/>
          <w:divBdr>
            <w:top w:val="none" w:sz="0" w:space="0" w:color="auto"/>
            <w:left w:val="none" w:sz="0" w:space="0" w:color="auto"/>
            <w:bottom w:val="none" w:sz="0" w:space="0" w:color="auto"/>
            <w:right w:val="none" w:sz="0" w:space="0" w:color="auto"/>
          </w:divBdr>
        </w:div>
        <w:div w:id="1927686865">
          <w:marLeft w:val="480"/>
          <w:marRight w:val="0"/>
          <w:marTop w:val="0"/>
          <w:marBottom w:val="0"/>
          <w:divBdr>
            <w:top w:val="none" w:sz="0" w:space="0" w:color="auto"/>
            <w:left w:val="none" w:sz="0" w:space="0" w:color="auto"/>
            <w:bottom w:val="none" w:sz="0" w:space="0" w:color="auto"/>
            <w:right w:val="none" w:sz="0" w:space="0" w:color="auto"/>
          </w:divBdr>
        </w:div>
        <w:div w:id="584539515">
          <w:marLeft w:val="480"/>
          <w:marRight w:val="0"/>
          <w:marTop w:val="0"/>
          <w:marBottom w:val="0"/>
          <w:divBdr>
            <w:top w:val="none" w:sz="0" w:space="0" w:color="auto"/>
            <w:left w:val="none" w:sz="0" w:space="0" w:color="auto"/>
            <w:bottom w:val="none" w:sz="0" w:space="0" w:color="auto"/>
            <w:right w:val="none" w:sz="0" w:space="0" w:color="auto"/>
          </w:divBdr>
        </w:div>
        <w:div w:id="1778062102">
          <w:marLeft w:val="480"/>
          <w:marRight w:val="0"/>
          <w:marTop w:val="0"/>
          <w:marBottom w:val="0"/>
          <w:divBdr>
            <w:top w:val="none" w:sz="0" w:space="0" w:color="auto"/>
            <w:left w:val="none" w:sz="0" w:space="0" w:color="auto"/>
            <w:bottom w:val="none" w:sz="0" w:space="0" w:color="auto"/>
            <w:right w:val="none" w:sz="0" w:space="0" w:color="auto"/>
          </w:divBdr>
        </w:div>
        <w:div w:id="1336299197">
          <w:marLeft w:val="480"/>
          <w:marRight w:val="0"/>
          <w:marTop w:val="0"/>
          <w:marBottom w:val="0"/>
          <w:divBdr>
            <w:top w:val="none" w:sz="0" w:space="0" w:color="auto"/>
            <w:left w:val="none" w:sz="0" w:space="0" w:color="auto"/>
            <w:bottom w:val="none" w:sz="0" w:space="0" w:color="auto"/>
            <w:right w:val="none" w:sz="0" w:space="0" w:color="auto"/>
          </w:divBdr>
        </w:div>
        <w:div w:id="989138796">
          <w:marLeft w:val="480"/>
          <w:marRight w:val="0"/>
          <w:marTop w:val="0"/>
          <w:marBottom w:val="0"/>
          <w:divBdr>
            <w:top w:val="none" w:sz="0" w:space="0" w:color="auto"/>
            <w:left w:val="none" w:sz="0" w:space="0" w:color="auto"/>
            <w:bottom w:val="none" w:sz="0" w:space="0" w:color="auto"/>
            <w:right w:val="none" w:sz="0" w:space="0" w:color="auto"/>
          </w:divBdr>
        </w:div>
        <w:div w:id="620963985">
          <w:marLeft w:val="480"/>
          <w:marRight w:val="0"/>
          <w:marTop w:val="0"/>
          <w:marBottom w:val="0"/>
          <w:divBdr>
            <w:top w:val="none" w:sz="0" w:space="0" w:color="auto"/>
            <w:left w:val="none" w:sz="0" w:space="0" w:color="auto"/>
            <w:bottom w:val="none" w:sz="0" w:space="0" w:color="auto"/>
            <w:right w:val="none" w:sz="0" w:space="0" w:color="auto"/>
          </w:divBdr>
        </w:div>
        <w:div w:id="1304699951">
          <w:marLeft w:val="480"/>
          <w:marRight w:val="0"/>
          <w:marTop w:val="0"/>
          <w:marBottom w:val="0"/>
          <w:divBdr>
            <w:top w:val="none" w:sz="0" w:space="0" w:color="auto"/>
            <w:left w:val="none" w:sz="0" w:space="0" w:color="auto"/>
            <w:bottom w:val="none" w:sz="0" w:space="0" w:color="auto"/>
            <w:right w:val="none" w:sz="0" w:space="0" w:color="auto"/>
          </w:divBdr>
        </w:div>
        <w:div w:id="1025591955">
          <w:marLeft w:val="480"/>
          <w:marRight w:val="0"/>
          <w:marTop w:val="0"/>
          <w:marBottom w:val="0"/>
          <w:divBdr>
            <w:top w:val="none" w:sz="0" w:space="0" w:color="auto"/>
            <w:left w:val="none" w:sz="0" w:space="0" w:color="auto"/>
            <w:bottom w:val="none" w:sz="0" w:space="0" w:color="auto"/>
            <w:right w:val="none" w:sz="0" w:space="0" w:color="auto"/>
          </w:divBdr>
        </w:div>
        <w:div w:id="331184842">
          <w:marLeft w:val="480"/>
          <w:marRight w:val="0"/>
          <w:marTop w:val="0"/>
          <w:marBottom w:val="0"/>
          <w:divBdr>
            <w:top w:val="none" w:sz="0" w:space="0" w:color="auto"/>
            <w:left w:val="none" w:sz="0" w:space="0" w:color="auto"/>
            <w:bottom w:val="none" w:sz="0" w:space="0" w:color="auto"/>
            <w:right w:val="none" w:sz="0" w:space="0" w:color="auto"/>
          </w:divBdr>
        </w:div>
        <w:div w:id="1380208982">
          <w:marLeft w:val="480"/>
          <w:marRight w:val="0"/>
          <w:marTop w:val="0"/>
          <w:marBottom w:val="0"/>
          <w:divBdr>
            <w:top w:val="none" w:sz="0" w:space="0" w:color="auto"/>
            <w:left w:val="none" w:sz="0" w:space="0" w:color="auto"/>
            <w:bottom w:val="none" w:sz="0" w:space="0" w:color="auto"/>
            <w:right w:val="none" w:sz="0" w:space="0" w:color="auto"/>
          </w:divBdr>
        </w:div>
        <w:div w:id="1990939263">
          <w:marLeft w:val="480"/>
          <w:marRight w:val="0"/>
          <w:marTop w:val="0"/>
          <w:marBottom w:val="0"/>
          <w:divBdr>
            <w:top w:val="none" w:sz="0" w:space="0" w:color="auto"/>
            <w:left w:val="none" w:sz="0" w:space="0" w:color="auto"/>
            <w:bottom w:val="none" w:sz="0" w:space="0" w:color="auto"/>
            <w:right w:val="none" w:sz="0" w:space="0" w:color="auto"/>
          </w:divBdr>
        </w:div>
        <w:div w:id="45031049">
          <w:marLeft w:val="480"/>
          <w:marRight w:val="0"/>
          <w:marTop w:val="0"/>
          <w:marBottom w:val="0"/>
          <w:divBdr>
            <w:top w:val="none" w:sz="0" w:space="0" w:color="auto"/>
            <w:left w:val="none" w:sz="0" w:space="0" w:color="auto"/>
            <w:bottom w:val="none" w:sz="0" w:space="0" w:color="auto"/>
            <w:right w:val="none" w:sz="0" w:space="0" w:color="auto"/>
          </w:divBdr>
        </w:div>
        <w:div w:id="144665262">
          <w:marLeft w:val="480"/>
          <w:marRight w:val="0"/>
          <w:marTop w:val="0"/>
          <w:marBottom w:val="0"/>
          <w:divBdr>
            <w:top w:val="none" w:sz="0" w:space="0" w:color="auto"/>
            <w:left w:val="none" w:sz="0" w:space="0" w:color="auto"/>
            <w:bottom w:val="none" w:sz="0" w:space="0" w:color="auto"/>
            <w:right w:val="none" w:sz="0" w:space="0" w:color="auto"/>
          </w:divBdr>
        </w:div>
        <w:div w:id="703288232">
          <w:marLeft w:val="480"/>
          <w:marRight w:val="0"/>
          <w:marTop w:val="0"/>
          <w:marBottom w:val="0"/>
          <w:divBdr>
            <w:top w:val="none" w:sz="0" w:space="0" w:color="auto"/>
            <w:left w:val="none" w:sz="0" w:space="0" w:color="auto"/>
            <w:bottom w:val="none" w:sz="0" w:space="0" w:color="auto"/>
            <w:right w:val="none" w:sz="0" w:space="0" w:color="auto"/>
          </w:divBdr>
        </w:div>
        <w:div w:id="2014144400">
          <w:marLeft w:val="480"/>
          <w:marRight w:val="0"/>
          <w:marTop w:val="0"/>
          <w:marBottom w:val="0"/>
          <w:divBdr>
            <w:top w:val="none" w:sz="0" w:space="0" w:color="auto"/>
            <w:left w:val="none" w:sz="0" w:space="0" w:color="auto"/>
            <w:bottom w:val="none" w:sz="0" w:space="0" w:color="auto"/>
            <w:right w:val="none" w:sz="0" w:space="0" w:color="auto"/>
          </w:divBdr>
        </w:div>
        <w:div w:id="695035844">
          <w:marLeft w:val="480"/>
          <w:marRight w:val="0"/>
          <w:marTop w:val="0"/>
          <w:marBottom w:val="0"/>
          <w:divBdr>
            <w:top w:val="none" w:sz="0" w:space="0" w:color="auto"/>
            <w:left w:val="none" w:sz="0" w:space="0" w:color="auto"/>
            <w:bottom w:val="none" w:sz="0" w:space="0" w:color="auto"/>
            <w:right w:val="none" w:sz="0" w:space="0" w:color="auto"/>
          </w:divBdr>
        </w:div>
        <w:div w:id="2091150162">
          <w:marLeft w:val="480"/>
          <w:marRight w:val="0"/>
          <w:marTop w:val="0"/>
          <w:marBottom w:val="0"/>
          <w:divBdr>
            <w:top w:val="none" w:sz="0" w:space="0" w:color="auto"/>
            <w:left w:val="none" w:sz="0" w:space="0" w:color="auto"/>
            <w:bottom w:val="none" w:sz="0" w:space="0" w:color="auto"/>
            <w:right w:val="none" w:sz="0" w:space="0" w:color="auto"/>
          </w:divBdr>
        </w:div>
        <w:div w:id="1066222026">
          <w:marLeft w:val="480"/>
          <w:marRight w:val="0"/>
          <w:marTop w:val="0"/>
          <w:marBottom w:val="0"/>
          <w:divBdr>
            <w:top w:val="none" w:sz="0" w:space="0" w:color="auto"/>
            <w:left w:val="none" w:sz="0" w:space="0" w:color="auto"/>
            <w:bottom w:val="none" w:sz="0" w:space="0" w:color="auto"/>
            <w:right w:val="none" w:sz="0" w:space="0" w:color="auto"/>
          </w:divBdr>
        </w:div>
        <w:div w:id="1913346625">
          <w:marLeft w:val="480"/>
          <w:marRight w:val="0"/>
          <w:marTop w:val="0"/>
          <w:marBottom w:val="0"/>
          <w:divBdr>
            <w:top w:val="none" w:sz="0" w:space="0" w:color="auto"/>
            <w:left w:val="none" w:sz="0" w:space="0" w:color="auto"/>
            <w:bottom w:val="none" w:sz="0" w:space="0" w:color="auto"/>
            <w:right w:val="none" w:sz="0" w:space="0" w:color="auto"/>
          </w:divBdr>
        </w:div>
        <w:div w:id="253783348">
          <w:marLeft w:val="480"/>
          <w:marRight w:val="0"/>
          <w:marTop w:val="0"/>
          <w:marBottom w:val="0"/>
          <w:divBdr>
            <w:top w:val="none" w:sz="0" w:space="0" w:color="auto"/>
            <w:left w:val="none" w:sz="0" w:space="0" w:color="auto"/>
            <w:bottom w:val="none" w:sz="0" w:space="0" w:color="auto"/>
            <w:right w:val="none" w:sz="0" w:space="0" w:color="auto"/>
          </w:divBdr>
        </w:div>
        <w:div w:id="2063823713">
          <w:marLeft w:val="480"/>
          <w:marRight w:val="0"/>
          <w:marTop w:val="0"/>
          <w:marBottom w:val="0"/>
          <w:divBdr>
            <w:top w:val="none" w:sz="0" w:space="0" w:color="auto"/>
            <w:left w:val="none" w:sz="0" w:space="0" w:color="auto"/>
            <w:bottom w:val="none" w:sz="0" w:space="0" w:color="auto"/>
            <w:right w:val="none" w:sz="0" w:space="0" w:color="auto"/>
          </w:divBdr>
        </w:div>
        <w:div w:id="2137292296">
          <w:marLeft w:val="480"/>
          <w:marRight w:val="0"/>
          <w:marTop w:val="0"/>
          <w:marBottom w:val="0"/>
          <w:divBdr>
            <w:top w:val="none" w:sz="0" w:space="0" w:color="auto"/>
            <w:left w:val="none" w:sz="0" w:space="0" w:color="auto"/>
            <w:bottom w:val="none" w:sz="0" w:space="0" w:color="auto"/>
            <w:right w:val="none" w:sz="0" w:space="0" w:color="auto"/>
          </w:divBdr>
        </w:div>
        <w:div w:id="719324227">
          <w:marLeft w:val="480"/>
          <w:marRight w:val="0"/>
          <w:marTop w:val="0"/>
          <w:marBottom w:val="0"/>
          <w:divBdr>
            <w:top w:val="none" w:sz="0" w:space="0" w:color="auto"/>
            <w:left w:val="none" w:sz="0" w:space="0" w:color="auto"/>
            <w:bottom w:val="none" w:sz="0" w:space="0" w:color="auto"/>
            <w:right w:val="none" w:sz="0" w:space="0" w:color="auto"/>
          </w:divBdr>
        </w:div>
        <w:div w:id="2069063265">
          <w:marLeft w:val="480"/>
          <w:marRight w:val="0"/>
          <w:marTop w:val="0"/>
          <w:marBottom w:val="0"/>
          <w:divBdr>
            <w:top w:val="none" w:sz="0" w:space="0" w:color="auto"/>
            <w:left w:val="none" w:sz="0" w:space="0" w:color="auto"/>
            <w:bottom w:val="none" w:sz="0" w:space="0" w:color="auto"/>
            <w:right w:val="none" w:sz="0" w:space="0" w:color="auto"/>
          </w:divBdr>
        </w:div>
        <w:div w:id="1317494376">
          <w:marLeft w:val="480"/>
          <w:marRight w:val="0"/>
          <w:marTop w:val="0"/>
          <w:marBottom w:val="0"/>
          <w:divBdr>
            <w:top w:val="none" w:sz="0" w:space="0" w:color="auto"/>
            <w:left w:val="none" w:sz="0" w:space="0" w:color="auto"/>
            <w:bottom w:val="none" w:sz="0" w:space="0" w:color="auto"/>
            <w:right w:val="none" w:sz="0" w:space="0" w:color="auto"/>
          </w:divBdr>
        </w:div>
        <w:div w:id="1378972075">
          <w:marLeft w:val="480"/>
          <w:marRight w:val="0"/>
          <w:marTop w:val="0"/>
          <w:marBottom w:val="0"/>
          <w:divBdr>
            <w:top w:val="none" w:sz="0" w:space="0" w:color="auto"/>
            <w:left w:val="none" w:sz="0" w:space="0" w:color="auto"/>
            <w:bottom w:val="none" w:sz="0" w:space="0" w:color="auto"/>
            <w:right w:val="none" w:sz="0" w:space="0" w:color="auto"/>
          </w:divBdr>
        </w:div>
        <w:div w:id="1351760192">
          <w:marLeft w:val="480"/>
          <w:marRight w:val="0"/>
          <w:marTop w:val="0"/>
          <w:marBottom w:val="0"/>
          <w:divBdr>
            <w:top w:val="none" w:sz="0" w:space="0" w:color="auto"/>
            <w:left w:val="none" w:sz="0" w:space="0" w:color="auto"/>
            <w:bottom w:val="none" w:sz="0" w:space="0" w:color="auto"/>
            <w:right w:val="none" w:sz="0" w:space="0" w:color="auto"/>
          </w:divBdr>
        </w:div>
        <w:div w:id="1695378954">
          <w:marLeft w:val="480"/>
          <w:marRight w:val="0"/>
          <w:marTop w:val="0"/>
          <w:marBottom w:val="0"/>
          <w:divBdr>
            <w:top w:val="none" w:sz="0" w:space="0" w:color="auto"/>
            <w:left w:val="none" w:sz="0" w:space="0" w:color="auto"/>
            <w:bottom w:val="none" w:sz="0" w:space="0" w:color="auto"/>
            <w:right w:val="none" w:sz="0" w:space="0" w:color="auto"/>
          </w:divBdr>
        </w:div>
        <w:div w:id="302197682">
          <w:marLeft w:val="480"/>
          <w:marRight w:val="0"/>
          <w:marTop w:val="0"/>
          <w:marBottom w:val="0"/>
          <w:divBdr>
            <w:top w:val="none" w:sz="0" w:space="0" w:color="auto"/>
            <w:left w:val="none" w:sz="0" w:space="0" w:color="auto"/>
            <w:bottom w:val="none" w:sz="0" w:space="0" w:color="auto"/>
            <w:right w:val="none" w:sz="0" w:space="0" w:color="auto"/>
          </w:divBdr>
        </w:div>
        <w:div w:id="1736274236">
          <w:marLeft w:val="480"/>
          <w:marRight w:val="0"/>
          <w:marTop w:val="0"/>
          <w:marBottom w:val="0"/>
          <w:divBdr>
            <w:top w:val="none" w:sz="0" w:space="0" w:color="auto"/>
            <w:left w:val="none" w:sz="0" w:space="0" w:color="auto"/>
            <w:bottom w:val="none" w:sz="0" w:space="0" w:color="auto"/>
            <w:right w:val="none" w:sz="0" w:space="0" w:color="auto"/>
          </w:divBdr>
        </w:div>
        <w:div w:id="854655807">
          <w:marLeft w:val="480"/>
          <w:marRight w:val="0"/>
          <w:marTop w:val="0"/>
          <w:marBottom w:val="0"/>
          <w:divBdr>
            <w:top w:val="none" w:sz="0" w:space="0" w:color="auto"/>
            <w:left w:val="none" w:sz="0" w:space="0" w:color="auto"/>
            <w:bottom w:val="none" w:sz="0" w:space="0" w:color="auto"/>
            <w:right w:val="none" w:sz="0" w:space="0" w:color="auto"/>
          </w:divBdr>
        </w:div>
        <w:div w:id="575094577">
          <w:marLeft w:val="480"/>
          <w:marRight w:val="0"/>
          <w:marTop w:val="0"/>
          <w:marBottom w:val="0"/>
          <w:divBdr>
            <w:top w:val="none" w:sz="0" w:space="0" w:color="auto"/>
            <w:left w:val="none" w:sz="0" w:space="0" w:color="auto"/>
            <w:bottom w:val="none" w:sz="0" w:space="0" w:color="auto"/>
            <w:right w:val="none" w:sz="0" w:space="0" w:color="auto"/>
          </w:divBdr>
        </w:div>
        <w:div w:id="1250969013">
          <w:marLeft w:val="480"/>
          <w:marRight w:val="0"/>
          <w:marTop w:val="0"/>
          <w:marBottom w:val="0"/>
          <w:divBdr>
            <w:top w:val="none" w:sz="0" w:space="0" w:color="auto"/>
            <w:left w:val="none" w:sz="0" w:space="0" w:color="auto"/>
            <w:bottom w:val="none" w:sz="0" w:space="0" w:color="auto"/>
            <w:right w:val="none" w:sz="0" w:space="0" w:color="auto"/>
          </w:divBdr>
        </w:div>
        <w:div w:id="1197347642">
          <w:marLeft w:val="480"/>
          <w:marRight w:val="0"/>
          <w:marTop w:val="0"/>
          <w:marBottom w:val="0"/>
          <w:divBdr>
            <w:top w:val="none" w:sz="0" w:space="0" w:color="auto"/>
            <w:left w:val="none" w:sz="0" w:space="0" w:color="auto"/>
            <w:bottom w:val="none" w:sz="0" w:space="0" w:color="auto"/>
            <w:right w:val="none" w:sz="0" w:space="0" w:color="auto"/>
          </w:divBdr>
        </w:div>
        <w:div w:id="572930658">
          <w:marLeft w:val="480"/>
          <w:marRight w:val="0"/>
          <w:marTop w:val="0"/>
          <w:marBottom w:val="0"/>
          <w:divBdr>
            <w:top w:val="none" w:sz="0" w:space="0" w:color="auto"/>
            <w:left w:val="none" w:sz="0" w:space="0" w:color="auto"/>
            <w:bottom w:val="none" w:sz="0" w:space="0" w:color="auto"/>
            <w:right w:val="none" w:sz="0" w:space="0" w:color="auto"/>
          </w:divBdr>
        </w:div>
        <w:div w:id="1672760192">
          <w:marLeft w:val="480"/>
          <w:marRight w:val="0"/>
          <w:marTop w:val="0"/>
          <w:marBottom w:val="0"/>
          <w:divBdr>
            <w:top w:val="none" w:sz="0" w:space="0" w:color="auto"/>
            <w:left w:val="none" w:sz="0" w:space="0" w:color="auto"/>
            <w:bottom w:val="none" w:sz="0" w:space="0" w:color="auto"/>
            <w:right w:val="none" w:sz="0" w:space="0" w:color="auto"/>
          </w:divBdr>
        </w:div>
        <w:div w:id="181626564">
          <w:marLeft w:val="480"/>
          <w:marRight w:val="0"/>
          <w:marTop w:val="0"/>
          <w:marBottom w:val="0"/>
          <w:divBdr>
            <w:top w:val="none" w:sz="0" w:space="0" w:color="auto"/>
            <w:left w:val="none" w:sz="0" w:space="0" w:color="auto"/>
            <w:bottom w:val="none" w:sz="0" w:space="0" w:color="auto"/>
            <w:right w:val="none" w:sz="0" w:space="0" w:color="auto"/>
          </w:divBdr>
        </w:div>
        <w:div w:id="193735376">
          <w:marLeft w:val="480"/>
          <w:marRight w:val="0"/>
          <w:marTop w:val="0"/>
          <w:marBottom w:val="0"/>
          <w:divBdr>
            <w:top w:val="none" w:sz="0" w:space="0" w:color="auto"/>
            <w:left w:val="none" w:sz="0" w:space="0" w:color="auto"/>
            <w:bottom w:val="none" w:sz="0" w:space="0" w:color="auto"/>
            <w:right w:val="none" w:sz="0" w:space="0" w:color="auto"/>
          </w:divBdr>
        </w:div>
        <w:div w:id="56629127">
          <w:marLeft w:val="480"/>
          <w:marRight w:val="0"/>
          <w:marTop w:val="0"/>
          <w:marBottom w:val="0"/>
          <w:divBdr>
            <w:top w:val="none" w:sz="0" w:space="0" w:color="auto"/>
            <w:left w:val="none" w:sz="0" w:space="0" w:color="auto"/>
            <w:bottom w:val="none" w:sz="0" w:space="0" w:color="auto"/>
            <w:right w:val="none" w:sz="0" w:space="0" w:color="auto"/>
          </w:divBdr>
        </w:div>
        <w:div w:id="859391205">
          <w:marLeft w:val="480"/>
          <w:marRight w:val="0"/>
          <w:marTop w:val="0"/>
          <w:marBottom w:val="0"/>
          <w:divBdr>
            <w:top w:val="none" w:sz="0" w:space="0" w:color="auto"/>
            <w:left w:val="none" w:sz="0" w:space="0" w:color="auto"/>
            <w:bottom w:val="none" w:sz="0" w:space="0" w:color="auto"/>
            <w:right w:val="none" w:sz="0" w:space="0" w:color="auto"/>
          </w:divBdr>
        </w:div>
        <w:div w:id="289631911">
          <w:marLeft w:val="480"/>
          <w:marRight w:val="0"/>
          <w:marTop w:val="0"/>
          <w:marBottom w:val="0"/>
          <w:divBdr>
            <w:top w:val="none" w:sz="0" w:space="0" w:color="auto"/>
            <w:left w:val="none" w:sz="0" w:space="0" w:color="auto"/>
            <w:bottom w:val="none" w:sz="0" w:space="0" w:color="auto"/>
            <w:right w:val="none" w:sz="0" w:space="0" w:color="auto"/>
          </w:divBdr>
        </w:div>
      </w:divsChild>
    </w:div>
    <w:div w:id="419840975">
      <w:bodyDiv w:val="1"/>
      <w:marLeft w:val="0"/>
      <w:marRight w:val="0"/>
      <w:marTop w:val="0"/>
      <w:marBottom w:val="0"/>
      <w:divBdr>
        <w:top w:val="none" w:sz="0" w:space="0" w:color="auto"/>
        <w:left w:val="none" w:sz="0" w:space="0" w:color="auto"/>
        <w:bottom w:val="none" w:sz="0" w:space="0" w:color="auto"/>
        <w:right w:val="none" w:sz="0" w:space="0" w:color="auto"/>
      </w:divBdr>
    </w:div>
    <w:div w:id="422998683">
      <w:bodyDiv w:val="1"/>
      <w:marLeft w:val="0"/>
      <w:marRight w:val="0"/>
      <w:marTop w:val="0"/>
      <w:marBottom w:val="0"/>
      <w:divBdr>
        <w:top w:val="none" w:sz="0" w:space="0" w:color="auto"/>
        <w:left w:val="none" w:sz="0" w:space="0" w:color="auto"/>
        <w:bottom w:val="none" w:sz="0" w:space="0" w:color="auto"/>
        <w:right w:val="none" w:sz="0" w:space="0" w:color="auto"/>
      </w:divBdr>
    </w:div>
    <w:div w:id="425225835">
      <w:bodyDiv w:val="1"/>
      <w:marLeft w:val="0"/>
      <w:marRight w:val="0"/>
      <w:marTop w:val="0"/>
      <w:marBottom w:val="0"/>
      <w:divBdr>
        <w:top w:val="none" w:sz="0" w:space="0" w:color="auto"/>
        <w:left w:val="none" w:sz="0" w:space="0" w:color="auto"/>
        <w:bottom w:val="none" w:sz="0" w:space="0" w:color="auto"/>
        <w:right w:val="none" w:sz="0" w:space="0" w:color="auto"/>
      </w:divBdr>
    </w:div>
    <w:div w:id="435751054">
      <w:bodyDiv w:val="1"/>
      <w:marLeft w:val="0"/>
      <w:marRight w:val="0"/>
      <w:marTop w:val="0"/>
      <w:marBottom w:val="0"/>
      <w:divBdr>
        <w:top w:val="none" w:sz="0" w:space="0" w:color="auto"/>
        <w:left w:val="none" w:sz="0" w:space="0" w:color="auto"/>
        <w:bottom w:val="none" w:sz="0" w:space="0" w:color="auto"/>
        <w:right w:val="none" w:sz="0" w:space="0" w:color="auto"/>
      </w:divBdr>
      <w:divsChild>
        <w:div w:id="1251506240">
          <w:marLeft w:val="480"/>
          <w:marRight w:val="0"/>
          <w:marTop w:val="0"/>
          <w:marBottom w:val="0"/>
          <w:divBdr>
            <w:top w:val="none" w:sz="0" w:space="0" w:color="auto"/>
            <w:left w:val="none" w:sz="0" w:space="0" w:color="auto"/>
            <w:bottom w:val="none" w:sz="0" w:space="0" w:color="auto"/>
            <w:right w:val="none" w:sz="0" w:space="0" w:color="auto"/>
          </w:divBdr>
        </w:div>
        <w:div w:id="1236668212">
          <w:marLeft w:val="480"/>
          <w:marRight w:val="0"/>
          <w:marTop w:val="0"/>
          <w:marBottom w:val="0"/>
          <w:divBdr>
            <w:top w:val="none" w:sz="0" w:space="0" w:color="auto"/>
            <w:left w:val="none" w:sz="0" w:space="0" w:color="auto"/>
            <w:bottom w:val="none" w:sz="0" w:space="0" w:color="auto"/>
            <w:right w:val="none" w:sz="0" w:space="0" w:color="auto"/>
          </w:divBdr>
        </w:div>
        <w:div w:id="1020399898">
          <w:marLeft w:val="480"/>
          <w:marRight w:val="0"/>
          <w:marTop w:val="0"/>
          <w:marBottom w:val="0"/>
          <w:divBdr>
            <w:top w:val="none" w:sz="0" w:space="0" w:color="auto"/>
            <w:left w:val="none" w:sz="0" w:space="0" w:color="auto"/>
            <w:bottom w:val="none" w:sz="0" w:space="0" w:color="auto"/>
            <w:right w:val="none" w:sz="0" w:space="0" w:color="auto"/>
          </w:divBdr>
        </w:div>
        <w:div w:id="402456978">
          <w:marLeft w:val="480"/>
          <w:marRight w:val="0"/>
          <w:marTop w:val="0"/>
          <w:marBottom w:val="0"/>
          <w:divBdr>
            <w:top w:val="none" w:sz="0" w:space="0" w:color="auto"/>
            <w:left w:val="none" w:sz="0" w:space="0" w:color="auto"/>
            <w:bottom w:val="none" w:sz="0" w:space="0" w:color="auto"/>
            <w:right w:val="none" w:sz="0" w:space="0" w:color="auto"/>
          </w:divBdr>
        </w:div>
        <w:div w:id="1369794493">
          <w:marLeft w:val="480"/>
          <w:marRight w:val="0"/>
          <w:marTop w:val="0"/>
          <w:marBottom w:val="0"/>
          <w:divBdr>
            <w:top w:val="none" w:sz="0" w:space="0" w:color="auto"/>
            <w:left w:val="none" w:sz="0" w:space="0" w:color="auto"/>
            <w:bottom w:val="none" w:sz="0" w:space="0" w:color="auto"/>
            <w:right w:val="none" w:sz="0" w:space="0" w:color="auto"/>
          </w:divBdr>
        </w:div>
        <w:div w:id="1994524515">
          <w:marLeft w:val="480"/>
          <w:marRight w:val="0"/>
          <w:marTop w:val="0"/>
          <w:marBottom w:val="0"/>
          <w:divBdr>
            <w:top w:val="none" w:sz="0" w:space="0" w:color="auto"/>
            <w:left w:val="none" w:sz="0" w:space="0" w:color="auto"/>
            <w:bottom w:val="none" w:sz="0" w:space="0" w:color="auto"/>
            <w:right w:val="none" w:sz="0" w:space="0" w:color="auto"/>
          </w:divBdr>
        </w:div>
        <w:div w:id="1826388066">
          <w:marLeft w:val="480"/>
          <w:marRight w:val="0"/>
          <w:marTop w:val="0"/>
          <w:marBottom w:val="0"/>
          <w:divBdr>
            <w:top w:val="none" w:sz="0" w:space="0" w:color="auto"/>
            <w:left w:val="none" w:sz="0" w:space="0" w:color="auto"/>
            <w:bottom w:val="none" w:sz="0" w:space="0" w:color="auto"/>
            <w:right w:val="none" w:sz="0" w:space="0" w:color="auto"/>
          </w:divBdr>
        </w:div>
        <w:div w:id="1726874679">
          <w:marLeft w:val="480"/>
          <w:marRight w:val="0"/>
          <w:marTop w:val="0"/>
          <w:marBottom w:val="0"/>
          <w:divBdr>
            <w:top w:val="none" w:sz="0" w:space="0" w:color="auto"/>
            <w:left w:val="none" w:sz="0" w:space="0" w:color="auto"/>
            <w:bottom w:val="none" w:sz="0" w:space="0" w:color="auto"/>
            <w:right w:val="none" w:sz="0" w:space="0" w:color="auto"/>
          </w:divBdr>
        </w:div>
        <w:div w:id="942960986">
          <w:marLeft w:val="480"/>
          <w:marRight w:val="0"/>
          <w:marTop w:val="0"/>
          <w:marBottom w:val="0"/>
          <w:divBdr>
            <w:top w:val="none" w:sz="0" w:space="0" w:color="auto"/>
            <w:left w:val="none" w:sz="0" w:space="0" w:color="auto"/>
            <w:bottom w:val="none" w:sz="0" w:space="0" w:color="auto"/>
            <w:right w:val="none" w:sz="0" w:space="0" w:color="auto"/>
          </w:divBdr>
        </w:div>
        <w:div w:id="894395484">
          <w:marLeft w:val="480"/>
          <w:marRight w:val="0"/>
          <w:marTop w:val="0"/>
          <w:marBottom w:val="0"/>
          <w:divBdr>
            <w:top w:val="none" w:sz="0" w:space="0" w:color="auto"/>
            <w:left w:val="none" w:sz="0" w:space="0" w:color="auto"/>
            <w:bottom w:val="none" w:sz="0" w:space="0" w:color="auto"/>
            <w:right w:val="none" w:sz="0" w:space="0" w:color="auto"/>
          </w:divBdr>
        </w:div>
        <w:div w:id="970407494">
          <w:marLeft w:val="480"/>
          <w:marRight w:val="0"/>
          <w:marTop w:val="0"/>
          <w:marBottom w:val="0"/>
          <w:divBdr>
            <w:top w:val="none" w:sz="0" w:space="0" w:color="auto"/>
            <w:left w:val="none" w:sz="0" w:space="0" w:color="auto"/>
            <w:bottom w:val="none" w:sz="0" w:space="0" w:color="auto"/>
            <w:right w:val="none" w:sz="0" w:space="0" w:color="auto"/>
          </w:divBdr>
        </w:div>
        <w:div w:id="321355269">
          <w:marLeft w:val="480"/>
          <w:marRight w:val="0"/>
          <w:marTop w:val="0"/>
          <w:marBottom w:val="0"/>
          <w:divBdr>
            <w:top w:val="none" w:sz="0" w:space="0" w:color="auto"/>
            <w:left w:val="none" w:sz="0" w:space="0" w:color="auto"/>
            <w:bottom w:val="none" w:sz="0" w:space="0" w:color="auto"/>
            <w:right w:val="none" w:sz="0" w:space="0" w:color="auto"/>
          </w:divBdr>
        </w:div>
        <w:div w:id="1042751853">
          <w:marLeft w:val="480"/>
          <w:marRight w:val="0"/>
          <w:marTop w:val="0"/>
          <w:marBottom w:val="0"/>
          <w:divBdr>
            <w:top w:val="none" w:sz="0" w:space="0" w:color="auto"/>
            <w:left w:val="none" w:sz="0" w:space="0" w:color="auto"/>
            <w:bottom w:val="none" w:sz="0" w:space="0" w:color="auto"/>
            <w:right w:val="none" w:sz="0" w:space="0" w:color="auto"/>
          </w:divBdr>
        </w:div>
        <w:div w:id="1931312047">
          <w:marLeft w:val="480"/>
          <w:marRight w:val="0"/>
          <w:marTop w:val="0"/>
          <w:marBottom w:val="0"/>
          <w:divBdr>
            <w:top w:val="none" w:sz="0" w:space="0" w:color="auto"/>
            <w:left w:val="none" w:sz="0" w:space="0" w:color="auto"/>
            <w:bottom w:val="none" w:sz="0" w:space="0" w:color="auto"/>
            <w:right w:val="none" w:sz="0" w:space="0" w:color="auto"/>
          </w:divBdr>
        </w:div>
        <w:div w:id="473717175">
          <w:marLeft w:val="480"/>
          <w:marRight w:val="0"/>
          <w:marTop w:val="0"/>
          <w:marBottom w:val="0"/>
          <w:divBdr>
            <w:top w:val="none" w:sz="0" w:space="0" w:color="auto"/>
            <w:left w:val="none" w:sz="0" w:space="0" w:color="auto"/>
            <w:bottom w:val="none" w:sz="0" w:space="0" w:color="auto"/>
            <w:right w:val="none" w:sz="0" w:space="0" w:color="auto"/>
          </w:divBdr>
        </w:div>
        <w:div w:id="1651396830">
          <w:marLeft w:val="480"/>
          <w:marRight w:val="0"/>
          <w:marTop w:val="0"/>
          <w:marBottom w:val="0"/>
          <w:divBdr>
            <w:top w:val="none" w:sz="0" w:space="0" w:color="auto"/>
            <w:left w:val="none" w:sz="0" w:space="0" w:color="auto"/>
            <w:bottom w:val="none" w:sz="0" w:space="0" w:color="auto"/>
            <w:right w:val="none" w:sz="0" w:space="0" w:color="auto"/>
          </w:divBdr>
        </w:div>
        <w:div w:id="2068138836">
          <w:marLeft w:val="480"/>
          <w:marRight w:val="0"/>
          <w:marTop w:val="0"/>
          <w:marBottom w:val="0"/>
          <w:divBdr>
            <w:top w:val="none" w:sz="0" w:space="0" w:color="auto"/>
            <w:left w:val="none" w:sz="0" w:space="0" w:color="auto"/>
            <w:bottom w:val="none" w:sz="0" w:space="0" w:color="auto"/>
            <w:right w:val="none" w:sz="0" w:space="0" w:color="auto"/>
          </w:divBdr>
        </w:div>
        <w:div w:id="24605579">
          <w:marLeft w:val="480"/>
          <w:marRight w:val="0"/>
          <w:marTop w:val="0"/>
          <w:marBottom w:val="0"/>
          <w:divBdr>
            <w:top w:val="none" w:sz="0" w:space="0" w:color="auto"/>
            <w:left w:val="none" w:sz="0" w:space="0" w:color="auto"/>
            <w:bottom w:val="none" w:sz="0" w:space="0" w:color="auto"/>
            <w:right w:val="none" w:sz="0" w:space="0" w:color="auto"/>
          </w:divBdr>
        </w:div>
        <w:div w:id="905917637">
          <w:marLeft w:val="480"/>
          <w:marRight w:val="0"/>
          <w:marTop w:val="0"/>
          <w:marBottom w:val="0"/>
          <w:divBdr>
            <w:top w:val="none" w:sz="0" w:space="0" w:color="auto"/>
            <w:left w:val="none" w:sz="0" w:space="0" w:color="auto"/>
            <w:bottom w:val="none" w:sz="0" w:space="0" w:color="auto"/>
            <w:right w:val="none" w:sz="0" w:space="0" w:color="auto"/>
          </w:divBdr>
        </w:div>
        <w:div w:id="71195720">
          <w:marLeft w:val="480"/>
          <w:marRight w:val="0"/>
          <w:marTop w:val="0"/>
          <w:marBottom w:val="0"/>
          <w:divBdr>
            <w:top w:val="none" w:sz="0" w:space="0" w:color="auto"/>
            <w:left w:val="none" w:sz="0" w:space="0" w:color="auto"/>
            <w:bottom w:val="none" w:sz="0" w:space="0" w:color="auto"/>
            <w:right w:val="none" w:sz="0" w:space="0" w:color="auto"/>
          </w:divBdr>
        </w:div>
        <w:div w:id="1723822056">
          <w:marLeft w:val="480"/>
          <w:marRight w:val="0"/>
          <w:marTop w:val="0"/>
          <w:marBottom w:val="0"/>
          <w:divBdr>
            <w:top w:val="none" w:sz="0" w:space="0" w:color="auto"/>
            <w:left w:val="none" w:sz="0" w:space="0" w:color="auto"/>
            <w:bottom w:val="none" w:sz="0" w:space="0" w:color="auto"/>
            <w:right w:val="none" w:sz="0" w:space="0" w:color="auto"/>
          </w:divBdr>
        </w:div>
        <w:div w:id="1374650018">
          <w:marLeft w:val="480"/>
          <w:marRight w:val="0"/>
          <w:marTop w:val="0"/>
          <w:marBottom w:val="0"/>
          <w:divBdr>
            <w:top w:val="none" w:sz="0" w:space="0" w:color="auto"/>
            <w:left w:val="none" w:sz="0" w:space="0" w:color="auto"/>
            <w:bottom w:val="none" w:sz="0" w:space="0" w:color="auto"/>
            <w:right w:val="none" w:sz="0" w:space="0" w:color="auto"/>
          </w:divBdr>
        </w:div>
        <w:div w:id="982781121">
          <w:marLeft w:val="480"/>
          <w:marRight w:val="0"/>
          <w:marTop w:val="0"/>
          <w:marBottom w:val="0"/>
          <w:divBdr>
            <w:top w:val="none" w:sz="0" w:space="0" w:color="auto"/>
            <w:left w:val="none" w:sz="0" w:space="0" w:color="auto"/>
            <w:bottom w:val="none" w:sz="0" w:space="0" w:color="auto"/>
            <w:right w:val="none" w:sz="0" w:space="0" w:color="auto"/>
          </w:divBdr>
        </w:div>
        <w:div w:id="1668897127">
          <w:marLeft w:val="480"/>
          <w:marRight w:val="0"/>
          <w:marTop w:val="0"/>
          <w:marBottom w:val="0"/>
          <w:divBdr>
            <w:top w:val="none" w:sz="0" w:space="0" w:color="auto"/>
            <w:left w:val="none" w:sz="0" w:space="0" w:color="auto"/>
            <w:bottom w:val="none" w:sz="0" w:space="0" w:color="auto"/>
            <w:right w:val="none" w:sz="0" w:space="0" w:color="auto"/>
          </w:divBdr>
        </w:div>
        <w:div w:id="1409770043">
          <w:marLeft w:val="480"/>
          <w:marRight w:val="0"/>
          <w:marTop w:val="0"/>
          <w:marBottom w:val="0"/>
          <w:divBdr>
            <w:top w:val="none" w:sz="0" w:space="0" w:color="auto"/>
            <w:left w:val="none" w:sz="0" w:space="0" w:color="auto"/>
            <w:bottom w:val="none" w:sz="0" w:space="0" w:color="auto"/>
            <w:right w:val="none" w:sz="0" w:space="0" w:color="auto"/>
          </w:divBdr>
        </w:div>
        <w:div w:id="511913562">
          <w:marLeft w:val="480"/>
          <w:marRight w:val="0"/>
          <w:marTop w:val="0"/>
          <w:marBottom w:val="0"/>
          <w:divBdr>
            <w:top w:val="none" w:sz="0" w:space="0" w:color="auto"/>
            <w:left w:val="none" w:sz="0" w:space="0" w:color="auto"/>
            <w:bottom w:val="none" w:sz="0" w:space="0" w:color="auto"/>
            <w:right w:val="none" w:sz="0" w:space="0" w:color="auto"/>
          </w:divBdr>
        </w:div>
        <w:div w:id="1460418691">
          <w:marLeft w:val="480"/>
          <w:marRight w:val="0"/>
          <w:marTop w:val="0"/>
          <w:marBottom w:val="0"/>
          <w:divBdr>
            <w:top w:val="none" w:sz="0" w:space="0" w:color="auto"/>
            <w:left w:val="none" w:sz="0" w:space="0" w:color="auto"/>
            <w:bottom w:val="none" w:sz="0" w:space="0" w:color="auto"/>
            <w:right w:val="none" w:sz="0" w:space="0" w:color="auto"/>
          </w:divBdr>
        </w:div>
        <w:div w:id="319820781">
          <w:marLeft w:val="480"/>
          <w:marRight w:val="0"/>
          <w:marTop w:val="0"/>
          <w:marBottom w:val="0"/>
          <w:divBdr>
            <w:top w:val="none" w:sz="0" w:space="0" w:color="auto"/>
            <w:left w:val="none" w:sz="0" w:space="0" w:color="auto"/>
            <w:bottom w:val="none" w:sz="0" w:space="0" w:color="auto"/>
            <w:right w:val="none" w:sz="0" w:space="0" w:color="auto"/>
          </w:divBdr>
        </w:div>
        <w:div w:id="140196527">
          <w:marLeft w:val="480"/>
          <w:marRight w:val="0"/>
          <w:marTop w:val="0"/>
          <w:marBottom w:val="0"/>
          <w:divBdr>
            <w:top w:val="none" w:sz="0" w:space="0" w:color="auto"/>
            <w:left w:val="none" w:sz="0" w:space="0" w:color="auto"/>
            <w:bottom w:val="none" w:sz="0" w:space="0" w:color="auto"/>
            <w:right w:val="none" w:sz="0" w:space="0" w:color="auto"/>
          </w:divBdr>
        </w:div>
        <w:div w:id="1962952734">
          <w:marLeft w:val="480"/>
          <w:marRight w:val="0"/>
          <w:marTop w:val="0"/>
          <w:marBottom w:val="0"/>
          <w:divBdr>
            <w:top w:val="none" w:sz="0" w:space="0" w:color="auto"/>
            <w:left w:val="none" w:sz="0" w:space="0" w:color="auto"/>
            <w:bottom w:val="none" w:sz="0" w:space="0" w:color="auto"/>
            <w:right w:val="none" w:sz="0" w:space="0" w:color="auto"/>
          </w:divBdr>
        </w:div>
        <w:div w:id="844174127">
          <w:marLeft w:val="480"/>
          <w:marRight w:val="0"/>
          <w:marTop w:val="0"/>
          <w:marBottom w:val="0"/>
          <w:divBdr>
            <w:top w:val="none" w:sz="0" w:space="0" w:color="auto"/>
            <w:left w:val="none" w:sz="0" w:space="0" w:color="auto"/>
            <w:bottom w:val="none" w:sz="0" w:space="0" w:color="auto"/>
            <w:right w:val="none" w:sz="0" w:space="0" w:color="auto"/>
          </w:divBdr>
        </w:div>
        <w:div w:id="1965230876">
          <w:marLeft w:val="480"/>
          <w:marRight w:val="0"/>
          <w:marTop w:val="0"/>
          <w:marBottom w:val="0"/>
          <w:divBdr>
            <w:top w:val="none" w:sz="0" w:space="0" w:color="auto"/>
            <w:left w:val="none" w:sz="0" w:space="0" w:color="auto"/>
            <w:bottom w:val="none" w:sz="0" w:space="0" w:color="auto"/>
            <w:right w:val="none" w:sz="0" w:space="0" w:color="auto"/>
          </w:divBdr>
        </w:div>
        <w:div w:id="1134056563">
          <w:marLeft w:val="480"/>
          <w:marRight w:val="0"/>
          <w:marTop w:val="0"/>
          <w:marBottom w:val="0"/>
          <w:divBdr>
            <w:top w:val="none" w:sz="0" w:space="0" w:color="auto"/>
            <w:left w:val="none" w:sz="0" w:space="0" w:color="auto"/>
            <w:bottom w:val="none" w:sz="0" w:space="0" w:color="auto"/>
            <w:right w:val="none" w:sz="0" w:space="0" w:color="auto"/>
          </w:divBdr>
        </w:div>
        <w:div w:id="1918706433">
          <w:marLeft w:val="480"/>
          <w:marRight w:val="0"/>
          <w:marTop w:val="0"/>
          <w:marBottom w:val="0"/>
          <w:divBdr>
            <w:top w:val="none" w:sz="0" w:space="0" w:color="auto"/>
            <w:left w:val="none" w:sz="0" w:space="0" w:color="auto"/>
            <w:bottom w:val="none" w:sz="0" w:space="0" w:color="auto"/>
            <w:right w:val="none" w:sz="0" w:space="0" w:color="auto"/>
          </w:divBdr>
        </w:div>
        <w:div w:id="1803887368">
          <w:marLeft w:val="480"/>
          <w:marRight w:val="0"/>
          <w:marTop w:val="0"/>
          <w:marBottom w:val="0"/>
          <w:divBdr>
            <w:top w:val="none" w:sz="0" w:space="0" w:color="auto"/>
            <w:left w:val="none" w:sz="0" w:space="0" w:color="auto"/>
            <w:bottom w:val="none" w:sz="0" w:space="0" w:color="auto"/>
            <w:right w:val="none" w:sz="0" w:space="0" w:color="auto"/>
          </w:divBdr>
        </w:div>
        <w:div w:id="1898585780">
          <w:marLeft w:val="480"/>
          <w:marRight w:val="0"/>
          <w:marTop w:val="0"/>
          <w:marBottom w:val="0"/>
          <w:divBdr>
            <w:top w:val="none" w:sz="0" w:space="0" w:color="auto"/>
            <w:left w:val="none" w:sz="0" w:space="0" w:color="auto"/>
            <w:bottom w:val="none" w:sz="0" w:space="0" w:color="auto"/>
            <w:right w:val="none" w:sz="0" w:space="0" w:color="auto"/>
          </w:divBdr>
        </w:div>
        <w:div w:id="1911840901">
          <w:marLeft w:val="480"/>
          <w:marRight w:val="0"/>
          <w:marTop w:val="0"/>
          <w:marBottom w:val="0"/>
          <w:divBdr>
            <w:top w:val="none" w:sz="0" w:space="0" w:color="auto"/>
            <w:left w:val="none" w:sz="0" w:space="0" w:color="auto"/>
            <w:bottom w:val="none" w:sz="0" w:space="0" w:color="auto"/>
            <w:right w:val="none" w:sz="0" w:space="0" w:color="auto"/>
          </w:divBdr>
        </w:div>
        <w:div w:id="2030790485">
          <w:marLeft w:val="480"/>
          <w:marRight w:val="0"/>
          <w:marTop w:val="0"/>
          <w:marBottom w:val="0"/>
          <w:divBdr>
            <w:top w:val="none" w:sz="0" w:space="0" w:color="auto"/>
            <w:left w:val="none" w:sz="0" w:space="0" w:color="auto"/>
            <w:bottom w:val="none" w:sz="0" w:space="0" w:color="auto"/>
            <w:right w:val="none" w:sz="0" w:space="0" w:color="auto"/>
          </w:divBdr>
        </w:div>
        <w:div w:id="1429348830">
          <w:marLeft w:val="480"/>
          <w:marRight w:val="0"/>
          <w:marTop w:val="0"/>
          <w:marBottom w:val="0"/>
          <w:divBdr>
            <w:top w:val="none" w:sz="0" w:space="0" w:color="auto"/>
            <w:left w:val="none" w:sz="0" w:space="0" w:color="auto"/>
            <w:bottom w:val="none" w:sz="0" w:space="0" w:color="auto"/>
            <w:right w:val="none" w:sz="0" w:space="0" w:color="auto"/>
          </w:divBdr>
        </w:div>
        <w:div w:id="1603300626">
          <w:marLeft w:val="480"/>
          <w:marRight w:val="0"/>
          <w:marTop w:val="0"/>
          <w:marBottom w:val="0"/>
          <w:divBdr>
            <w:top w:val="none" w:sz="0" w:space="0" w:color="auto"/>
            <w:left w:val="none" w:sz="0" w:space="0" w:color="auto"/>
            <w:bottom w:val="none" w:sz="0" w:space="0" w:color="auto"/>
            <w:right w:val="none" w:sz="0" w:space="0" w:color="auto"/>
          </w:divBdr>
        </w:div>
        <w:div w:id="2086023589">
          <w:marLeft w:val="480"/>
          <w:marRight w:val="0"/>
          <w:marTop w:val="0"/>
          <w:marBottom w:val="0"/>
          <w:divBdr>
            <w:top w:val="none" w:sz="0" w:space="0" w:color="auto"/>
            <w:left w:val="none" w:sz="0" w:space="0" w:color="auto"/>
            <w:bottom w:val="none" w:sz="0" w:space="0" w:color="auto"/>
            <w:right w:val="none" w:sz="0" w:space="0" w:color="auto"/>
          </w:divBdr>
        </w:div>
        <w:div w:id="394471241">
          <w:marLeft w:val="480"/>
          <w:marRight w:val="0"/>
          <w:marTop w:val="0"/>
          <w:marBottom w:val="0"/>
          <w:divBdr>
            <w:top w:val="none" w:sz="0" w:space="0" w:color="auto"/>
            <w:left w:val="none" w:sz="0" w:space="0" w:color="auto"/>
            <w:bottom w:val="none" w:sz="0" w:space="0" w:color="auto"/>
            <w:right w:val="none" w:sz="0" w:space="0" w:color="auto"/>
          </w:divBdr>
        </w:div>
        <w:div w:id="1079249906">
          <w:marLeft w:val="480"/>
          <w:marRight w:val="0"/>
          <w:marTop w:val="0"/>
          <w:marBottom w:val="0"/>
          <w:divBdr>
            <w:top w:val="none" w:sz="0" w:space="0" w:color="auto"/>
            <w:left w:val="none" w:sz="0" w:space="0" w:color="auto"/>
            <w:bottom w:val="none" w:sz="0" w:space="0" w:color="auto"/>
            <w:right w:val="none" w:sz="0" w:space="0" w:color="auto"/>
          </w:divBdr>
        </w:div>
        <w:div w:id="1022827943">
          <w:marLeft w:val="480"/>
          <w:marRight w:val="0"/>
          <w:marTop w:val="0"/>
          <w:marBottom w:val="0"/>
          <w:divBdr>
            <w:top w:val="none" w:sz="0" w:space="0" w:color="auto"/>
            <w:left w:val="none" w:sz="0" w:space="0" w:color="auto"/>
            <w:bottom w:val="none" w:sz="0" w:space="0" w:color="auto"/>
            <w:right w:val="none" w:sz="0" w:space="0" w:color="auto"/>
          </w:divBdr>
        </w:div>
        <w:div w:id="415901713">
          <w:marLeft w:val="480"/>
          <w:marRight w:val="0"/>
          <w:marTop w:val="0"/>
          <w:marBottom w:val="0"/>
          <w:divBdr>
            <w:top w:val="none" w:sz="0" w:space="0" w:color="auto"/>
            <w:left w:val="none" w:sz="0" w:space="0" w:color="auto"/>
            <w:bottom w:val="none" w:sz="0" w:space="0" w:color="auto"/>
            <w:right w:val="none" w:sz="0" w:space="0" w:color="auto"/>
          </w:divBdr>
        </w:div>
        <w:div w:id="778180450">
          <w:marLeft w:val="480"/>
          <w:marRight w:val="0"/>
          <w:marTop w:val="0"/>
          <w:marBottom w:val="0"/>
          <w:divBdr>
            <w:top w:val="none" w:sz="0" w:space="0" w:color="auto"/>
            <w:left w:val="none" w:sz="0" w:space="0" w:color="auto"/>
            <w:bottom w:val="none" w:sz="0" w:space="0" w:color="auto"/>
            <w:right w:val="none" w:sz="0" w:space="0" w:color="auto"/>
          </w:divBdr>
        </w:div>
        <w:div w:id="570694488">
          <w:marLeft w:val="480"/>
          <w:marRight w:val="0"/>
          <w:marTop w:val="0"/>
          <w:marBottom w:val="0"/>
          <w:divBdr>
            <w:top w:val="none" w:sz="0" w:space="0" w:color="auto"/>
            <w:left w:val="none" w:sz="0" w:space="0" w:color="auto"/>
            <w:bottom w:val="none" w:sz="0" w:space="0" w:color="auto"/>
            <w:right w:val="none" w:sz="0" w:space="0" w:color="auto"/>
          </w:divBdr>
        </w:div>
        <w:div w:id="556745354">
          <w:marLeft w:val="480"/>
          <w:marRight w:val="0"/>
          <w:marTop w:val="0"/>
          <w:marBottom w:val="0"/>
          <w:divBdr>
            <w:top w:val="none" w:sz="0" w:space="0" w:color="auto"/>
            <w:left w:val="none" w:sz="0" w:space="0" w:color="auto"/>
            <w:bottom w:val="none" w:sz="0" w:space="0" w:color="auto"/>
            <w:right w:val="none" w:sz="0" w:space="0" w:color="auto"/>
          </w:divBdr>
        </w:div>
        <w:div w:id="949555445">
          <w:marLeft w:val="480"/>
          <w:marRight w:val="0"/>
          <w:marTop w:val="0"/>
          <w:marBottom w:val="0"/>
          <w:divBdr>
            <w:top w:val="none" w:sz="0" w:space="0" w:color="auto"/>
            <w:left w:val="none" w:sz="0" w:space="0" w:color="auto"/>
            <w:bottom w:val="none" w:sz="0" w:space="0" w:color="auto"/>
            <w:right w:val="none" w:sz="0" w:space="0" w:color="auto"/>
          </w:divBdr>
        </w:div>
        <w:div w:id="337118298">
          <w:marLeft w:val="480"/>
          <w:marRight w:val="0"/>
          <w:marTop w:val="0"/>
          <w:marBottom w:val="0"/>
          <w:divBdr>
            <w:top w:val="none" w:sz="0" w:space="0" w:color="auto"/>
            <w:left w:val="none" w:sz="0" w:space="0" w:color="auto"/>
            <w:bottom w:val="none" w:sz="0" w:space="0" w:color="auto"/>
            <w:right w:val="none" w:sz="0" w:space="0" w:color="auto"/>
          </w:divBdr>
        </w:div>
        <w:div w:id="1864441139">
          <w:marLeft w:val="480"/>
          <w:marRight w:val="0"/>
          <w:marTop w:val="0"/>
          <w:marBottom w:val="0"/>
          <w:divBdr>
            <w:top w:val="none" w:sz="0" w:space="0" w:color="auto"/>
            <w:left w:val="none" w:sz="0" w:space="0" w:color="auto"/>
            <w:bottom w:val="none" w:sz="0" w:space="0" w:color="auto"/>
            <w:right w:val="none" w:sz="0" w:space="0" w:color="auto"/>
          </w:divBdr>
        </w:div>
        <w:div w:id="1058628534">
          <w:marLeft w:val="480"/>
          <w:marRight w:val="0"/>
          <w:marTop w:val="0"/>
          <w:marBottom w:val="0"/>
          <w:divBdr>
            <w:top w:val="none" w:sz="0" w:space="0" w:color="auto"/>
            <w:left w:val="none" w:sz="0" w:space="0" w:color="auto"/>
            <w:bottom w:val="none" w:sz="0" w:space="0" w:color="auto"/>
            <w:right w:val="none" w:sz="0" w:space="0" w:color="auto"/>
          </w:divBdr>
        </w:div>
        <w:div w:id="1394087348">
          <w:marLeft w:val="480"/>
          <w:marRight w:val="0"/>
          <w:marTop w:val="0"/>
          <w:marBottom w:val="0"/>
          <w:divBdr>
            <w:top w:val="none" w:sz="0" w:space="0" w:color="auto"/>
            <w:left w:val="none" w:sz="0" w:space="0" w:color="auto"/>
            <w:bottom w:val="none" w:sz="0" w:space="0" w:color="auto"/>
            <w:right w:val="none" w:sz="0" w:space="0" w:color="auto"/>
          </w:divBdr>
        </w:div>
        <w:div w:id="754522243">
          <w:marLeft w:val="480"/>
          <w:marRight w:val="0"/>
          <w:marTop w:val="0"/>
          <w:marBottom w:val="0"/>
          <w:divBdr>
            <w:top w:val="none" w:sz="0" w:space="0" w:color="auto"/>
            <w:left w:val="none" w:sz="0" w:space="0" w:color="auto"/>
            <w:bottom w:val="none" w:sz="0" w:space="0" w:color="auto"/>
            <w:right w:val="none" w:sz="0" w:space="0" w:color="auto"/>
          </w:divBdr>
        </w:div>
        <w:div w:id="1870604872">
          <w:marLeft w:val="480"/>
          <w:marRight w:val="0"/>
          <w:marTop w:val="0"/>
          <w:marBottom w:val="0"/>
          <w:divBdr>
            <w:top w:val="none" w:sz="0" w:space="0" w:color="auto"/>
            <w:left w:val="none" w:sz="0" w:space="0" w:color="auto"/>
            <w:bottom w:val="none" w:sz="0" w:space="0" w:color="auto"/>
            <w:right w:val="none" w:sz="0" w:space="0" w:color="auto"/>
          </w:divBdr>
        </w:div>
      </w:divsChild>
    </w:div>
    <w:div w:id="440338438">
      <w:bodyDiv w:val="1"/>
      <w:marLeft w:val="0"/>
      <w:marRight w:val="0"/>
      <w:marTop w:val="0"/>
      <w:marBottom w:val="0"/>
      <w:divBdr>
        <w:top w:val="none" w:sz="0" w:space="0" w:color="auto"/>
        <w:left w:val="none" w:sz="0" w:space="0" w:color="auto"/>
        <w:bottom w:val="none" w:sz="0" w:space="0" w:color="auto"/>
        <w:right w:val="none" w:sz="0" w:space="0" w:color="auto"/>
      </w:divBdr>
    </w:div>
    <w:div w:id="441194054">
      <w:bodyDiv w:val="1"/>
      <w:marLeft w:val="0"/>
      <w:marRight w:val="0"/>
      <w:marTop w:val="0"/>
      <w:marBottom w:val="0"/>
      <w:divBdr>
        <w:top w:val="none" w:sz="0" w:space="0" w:color="auto"/>
        <w:left w:val="none" w:sz="0" w:space="0" w:color="auto"/>
        <w:bottom w:val="none" w:sz="0" w:space="0" w:color="auto"/>
        <w:right w:val="none" w:sz="0" w:space="0" w:color="auto"/>
      </w:divBdr>
      <w:divsChild>
        <w:div w:id="213196999">
          <w:marLeft w:val="480"/>
          <w:marRight w:val="0"/>
          <w:marTop w:val="0"/>
          <w:marBottom w:val="0"/>
          <w:divBdr>
            <w:top w:val="none" w:sz="0" w:space="0" w:color="auto"/>
            <w:left w:val="none" w:sz="0" w:space="0" w:color="auto"/>
            <w:bottom w:val="none" w:sz="0" w:space="0" w:color="auto"/>
            <w:right w:val="none" w:sz="0" w:space="0" w:color="auto"/>
          </w:divBdr>
        </w:div>
        <w:div w:id="210655439">
          <w:marLeft w:val="480"/>
          <w:marRight w:val="0"/>
          <w:marTop w:val="0"/>
          <w:marBottom w:val="0"/>
          <w:divBdr>
            <w:top w:val="none" w:sz="0" w:space="0" w:color="auto"/>
            <w:left w:val="none" w:sz="0" w:space="0" w:color="auto"/>
            <w:bottom w:val="none" w:sz="0" w:space="0" w:color="auto"/>
            <w:right w:val="none" w:sz="0" w:space="0" w:color="auto"/>
          </w:divBdr>
        </w:div>
        <w:div w:id="542904604">
          <w:marLeft w:val="480"/>
          <w:marRight w:val="0"/>
          <w:marTop w:val="0"/>
          <w:marBottom w:val="0"/>
          <w:divBdr>
            <w:top w:val="none" w:sz="0" w:space="0" w:color="auto"/>
            <w:left w:val="none" w:sz="0" w:space="0" w:color="auto"/>
            <w:bottom w:val="none" w:sz="0" w:space="0" w:color="auto"/>
            <w:right w:val="none" w:sz="0" w:space="0" w:color="auto"/>
          </w:divBdr>
        </w:div>
        <w:div w:id="1891574231">
          <w:marLeft w:val="480"/>
          <w:marRight w:val="0"/>
          <w:marTop w:val="0"/>
          <w:marBottom w:val="0"/>
          <w:divBdr>
            <w:top w:val="none" w:sz="0" w:space="0" w:color="auto"/>
            <w:left w:val="none" w:sz="0" w:space="0" w:color="auto"/>
            <w:bottom w:val="none" w:sz="0" w:space="0" w:color="auto"/>
            <w:right w:val="none" w:sz="0" w:space="0" w:color="auto"/>
          </w:divBdr>
        </w:div>
        <w:div w:id="1351108631">
          <w:marLeft w:val="480"/>
          <w:marRight w:val="0"/>
          <w:marTop w:val="0"/>
          <w:marBottom w:val="0"/>
          <w:divBdr>
            <w:top w:val="none" w:sz="0" w:space="0" w:color="auto"/>
            <w:left w:val="none" w:sz="0" w:space="0" w:color="auto"/>
            <w:bottom w:val="none" w:sz="0" w:space="0" w:color="auto"/>
            <w:right w:val="none" w:sz="0" w:space="0" w:color="auto"/>
          </w:divBdr>
        </w:div>
        <w:div w:id="1207714023">
          <w:marLeft w:val="480"/>
          <w:marRight w:val="0"/>
          <w:marTop w:val="0"/>
          <w:marBottom w:val="0"/>
          <w:divBdr>
            <w:top w:val="none" w:sz="0" w:space="0" w:color="auto"/>
            <w:left w:val="none" w:sz="0" w:space="0" w:color="auto"/>
            <w:bottom w:val="none" w:sz="0" w:space="0" w:color="auto"/>
            <w:right w:val="none" w:sz="0" w:space="0" w:color="auto"/>
          </w:divBdr>
        </w:div>
        <w:div w:id="1856114220">
          <w:marLeft w:val="480"/>
          <w:marRight w:val="0"/>
          <w:marTop w:val="0"/>
          <w:marBottom w:val="0"/>
          <w:divBdr>
            <w:top w:val="none" w:sz="0" w:space="0" w:color="auto"/>
            <w:left w:val="none" w:sz="0" w:space="0" w:color="auto"/>
            <w:bottom w:val="none" w:sz="0" w:space="0" w:color="auto"/>
            <w:right w:val="none" w:sz="0" w:space="0" w:color="auto"/>
          </w:divBdr>
        </w:div>
        <w:div w:id="1164082725">
          <w:marLeft w:val="480"/>
          <w:marRight w:val="0"/>
          <w:marTop w:val="0"/>
          <w:marBottom w:val="0"/>
          <w:divBdr>
            <w:top w:val="none" w:sz="0" w:space="0" w:color="auto"/>
            <w:left w:val="none" w:sz="0" w:space="0" w:color="auto"/>
            <w:bottom w:val="none" w:sz="0" w:space="0" w:color="auto"/>
            <w:right w:val="none" w:sz="0" w:space="0" w:color="auto"/>
          </w:divBdr>
        </w:div>
        <w:div w:id="2056079966">
          <w:marLeft w:val="480"/>
          <w:marRight w:val="0"/>
          <w:marTop w:val="0"/>
          <w:marBottom w:val="0"/>
          <w:divBdr>
            <w:top w:val="none" w:sz="0" w:space="0" w:color="auto"/>
            <w:left w:val="none" w:sz="0" w:space="0" w:color="auto"/>
            <w:bottom w:val="none" w:sz="0" w:space="0" w:color="auto"/>
            <w:right w:val="none" w:sz="0" w:space="0" w:color="auto"/>
          </w:divBdr>
        </w:div>
        <w:div w:id="516626464">
          <w:marLeft w:val="480"/>
          <w:marRight w:val="0"/>
          <w:marTop w:val="0"/>
          <w:marBottom w:val="0"/>
          <w:divBdr>
            <w:top w:val="none" w:sz="0" w:space="0" w:color="auto"/>
            <w:left w:val="none" w:sz="0" w:space="0" w:color="auto"/>
            <w:bottom w:val="none" w:sz="0" w:space="0" w:color="auto"/>
            <w:right w:val="none" w:sz="0" w:space="0" w:color="auto"/>
          </w:divBdr>
        </w:div>
        <w:div w:id="617219730">
          <w:marLeft w:val="480"/>
          <w:marRight w:val="0"/>
          <w:marTop w:val="0"/>
          <w:marBottom w:val="0"/>
          <w:divBdr>
            <w:top w:val="none" w:sz="0" w:space="0" w:color="auto"/>
            <w:left w:val="none" w:sz="0" w:space="0" w:color="auto"/>
            <w:bottom w:val="none" w:sz="0" w:space="0" w:color="auto"/>
            <w:right w:val="none" w:sz="0" w:space="0" w:color="auto"/>
          </w:divBdr>
        </w:div>
        <w:div w:id="457845610">
          <w:marLeft w:val="480"/>
          <w:marRight w:val="0"/>
          <w:marTop w:val="0"/>
          <w:marBottom w:val="0"/>
          <w:divBdr>
            <w:top w:val="none" w:sz="0" w:space="0" w:color="auto"/>
            <w:left w:val="none" w:sz="0" w:space="0" w:color="auto"/>
            <w:bottom w:val="none" w:sz="0" w:space="0" w:color="auto"/>
            <w:right w:val="none" w:sz="0" w:space="0" w:color="auto"/>
          </w:divBdr>
        </w:div>
        <w:div w:id="638649108">
          <w:marLeft w:val="480"/>
          <w:marRight w:val="0"/>
          <w:marTop w:val="0"/>
          <w:marBottom w:val="0"/>
          <w:divBdr>
            <w:top w:val="none" w:sz="0" w:space="0" w:color="auto"/>
            <w:left w:val="none" w:sz="0" w:space="0" w:color="auto"/>
            <w:bottom w:val="none" w:sz="0" w:space="0" w:color="auto"/>
            <w:right w:val="none" w:sz="0" w:space="0" w:color="auto"/>
          </w:divBdr>
        </w:div>
        <w:div w:id="452284937">
          <w:marLeft w:val="480"/>
          <w:marRight w:val="0"/>
          <w:marTop w:val="0"/>
          <w:marBottom w:val="0"/>
          <w:divBdr>
            <w:top w:val="none" w:sz="0" w:space="0" w:color="auto"/>
            <w:left w:val="none" w:sz="0" w:space="0" w:color="auto"/>
            <w:bottom w:val="none" w:sz="0" w:space="0" w:color="auto"/>
            <w:right w:val="none" w:sz="0" w:space="0" w:color="auto"/>
          </w:divBdr>
        </w:div>
        <w:div w:id="936862352">
          <w:marLeft w:val="480"/>
          <w:marRight w:val="0"/>
          <w:marTop w:val="0"/>
          <w:marBottom w:val="0"/>
          <w:divBdr>
            <w:top w:val="none" w:sz="0" w:space="0" w:color="auto"/>
            <w:left w:val="none" w:sz="0" w:space="0" w:color="auto"/>
            <w:bottom w:val="none" w:sz="0" w:space="0" w:color="auto"/>
            <w:right w:val="none" w:sz="0" w:space="0" w:color="auto"/>
          </w:divBdr>
        </w:div>
        <w:div w:id="1710839073">
          <w:marLeft w:val="480"/>
          <w:marRight w:val="0"/>
          <w:marTop w:val="0"/>
          <w:marBottom w:val="0"/>
          <w:divBdr>
            <w:top w:val="none" w:sz="0" w:space="0" w:color="auto"/>
            <w:left w:val="none" w:sz="0" w:space="0" w:color="auto"/>
            <w:bottom w:val="none" w:sz="0" w:space="0" w:color="auto"/>
            <w:right w:val="none" w:sz="0" w:space="0" w:color="auto"/>
          </w:divBdr>
        </w:div>
        <w:div w:id="2007437718">
          <w:marLeft w:val="480"/>
          <w:marRight w:val="0"/>
          <w:marTop w:val="0"/>
          <w:marBottom w:val="0"/>
          <w:divBdr>
            <w:top w:val="none" w:sz="0" w:space="0" w:color="auto"/>
            <w:left w:val="none" w:sz="0" w:space="0" w:color="auto"/>
            <w:bottom w:val="none" w:sz="0" w:space="0" w:color="auto"/>
            <w:right w:val="none" w:sz="0" w:space="0" w:color="auto"/>
          </w:divBdr>
        </w:div>
        <w:div w:id="913586524">
          <w:marLeft w:val="480"/>
          <w:marRight w:val="0"/>
          <w:marTop w:val="0"/>
          <w:marBottom w:val="0"/>
          <w:divBdr>
            <w:top w:val="none" w:sz="0" w:space="0" w:color="auto"/>
            <w:left w:val="none" w:sz="0" w:space="0" w:color="auto"/>
            <w:bottom w:val="none" w:sz="0" w:space="0" w:color="auto"/>
            <w:right w:val="none" w:sz="0" w:space="0" w:color="auto"/>
          </w:divBdr>
        </w:div>
        <w:div w:id="402332325">
          <w:marLeft w:val="480"/>
          <w:marRight w:val="0"/>
          <w:marTop w:val="0"/>
          <w:marBottom w:val="0"/>
          <w:divBdr>
            <w:top w:val="none" w:sz="0" w:space="0" w:color="auto"/>
            <w:left w:val="none" w:sz="0" w:space="0" w:color="auto"/>
            <w:bottom w:val="none" w:sz="0" w:space="0" w:color="auto"/>
            <w:right w:val="none" w:sz="0" w:space="0" w:color="auto"/>
          </w:divBdr>
        </w:div>
        <w:div w:id="1261570931">
          <w:marLeft w:val="480"/>
          <w:marRight w:val="0"/>
          <w:marTop w:val="0"/>
          <w:marBottom w:val="0"/>
          <w:divBdr>
            <w:top w:val="none" w:sz="0" w:space="0" w:color="auto"/>
            <w:left w:val="none" w:sz="0" w:space="0" w:color="auto"/>
            <w:bottom w:val="none" w:sz="0" w:space="0" w:color="auto"/>
            <w:right w:val="none" w:sz="0" w:space="0" w:color="auto"/>
          </w:divBdr>
        </w:div>
        <w:div w:id="1045300933">
          <w:marLeft w:val="480"/>
          <w:marRight w:val="0"/>
          <w:marTop w:val="0"/>
          <w:marBottom w:val="0"/>
          <w:divBdr>
            <w:top w:val="none" w:sz="0" w:space="0" w:color="auto"/>
            <w:left w:val="none" w:sz="0" w:space="0" w:color="auto"/>
            <w:bottom w:val="none" w:sz="0" w:space="0" w:color="auto"/>
            <w:right w:val="none" w:sz="0" w:space="0" w:color="auto"/>
          </w:divBdr>
        </w:div>
        <w:div w:id="775103823">
          <w:marLeft w:val="480"/>
          <w:marRight w:val="0"/>
          <w:marTop w:val="0"/>
          <w:marBottom w:val="0"/>
          <w:divBdr>
            <w:top w:val="none" w:sz="0" w:space="0" w:color="auto"/>
            <w:left w:val="none" w:sz="0" w:space="0" w:color="auto"/>
            <w:bottom w:val="none" w:sz="0" w:space="0" w:color="auto"/>
            <w:right w:val="none" w:sz="0" w:space="0" w:color="auto"/>
          </w:divBdr>
        </w:div>
        <w:div w:id="1817917493">
          <w:marLeft w:val="480"/>
          <w:marRight w:val="0"/>
          <w:marTop w:val="0"/>
          <w:marBottom w:val="0"/>
          <w:divBdr>
            <w:top w:val="none" w:sz="0" w:space="0" w:color="auto"/>
            <w:left w:val="none" w:sz="0" w:space="0" w:color="auto"/>
            <w:bottom w:val="none" w:sz="0" w:space="0" w:color="auto"/>
            <w:right w:val="none" w:sz="0" w:space="0" w:color="auto"/>
          </w:divBdr>
        </w:div>
        <w:div w:id="1744912398">
          <w:marLeft w:val="480"/>
          <w:marRight w:val="0"/>
          <w:marTop w:val="0"/>
          <w:marBottom w:val="0"/>
          <w:divBdr>
            <w:top w:val="none" w:sz="0" w:space="0" w:color="auto"/>
            <w:left w:val="none" w:sz="0" w:space="0" w:color="auto"/>
            <w:bottom w:val="none" w:sz="0" w:space="0" w:color="auto"/>
            <w:right w:val="none" w:sz="0" w:space="0" w:color="auto"/>
          </w:divBdr>
        </w:div>
        <w:div w:id="1714772298">
          <w:marLeft w:val="480"/>
          <w:marRight w:val="0"/>
          <w:marTop w:val="0"/>
          <w:marBottom w:val="0"/>
          <w:divBdr>
            <w:top w:val="none" w:sz="0" w:space="0" w:color="auto"/>
            <w:left w:val="none" w:sz="0" w:space="0" w:color="auto"/>
            <w:bottom w:val="none" w:sz="0" w:space="0" w:color="auto"/>
            <w:right w:val="none" w:sz="0" w:space="0" w:color="auto"/>
          </w:divBdr>
        </w:div>
        <w:div w:id="392042422">
          <w:marLeft w:val="480"/>
          <w:marRight w:val="0"/>
          <w:marTop w:val="0"/>
          <w:marBottom w:val="0"/>
          <w:divBdr>
            <w:top w:val="none" w:sz="0" w:space="0" w:color="auto"/>
            <w:left w:val="none" w:sz="0" w:space="0" w:color="auto"/>
            <w:bottom w:val="none" w:sz="0" w:space="0" w:color="auto"/>
            <w:right w:val="none" w:sz="0" w:space="0" w:color="auto"/>
          </w:divBdr>
        </w:div>
        <w:div w:id="580019383">
          <w:marLeft w:val="480"/>
          <w:marRight w:val="0"/>
          <w:marTop w:val="0"/>
          <w:marBottom w:val="0"/>
          <w:divBdr>
            <w:top w:val="none" w:sz="0" w:space="0" w:color="auto"/>
            <w:left w:val="none" w:sz="0" w:space="0" w:color="auto"/>
            <w:bottom w:val="none" w:sz="0" w:space="0" w:color="auto"/>
            <w:right w:val="none" w:sz="0" w:space="0" w:color="auto"/>
          </w:divBdr>
        </w:div>
        <w:div w:id="1955283702">
          <w:marLeft w:val="480"/>
          <w:marRight w:val="0"/>
          <w:marTop w:val="0"/>
          <w:marBottom w:val="0"/>
          <w:divBdr>
            <w:top w:val="none" w:sz="0" w:space="0" w:color="auto"/>
            <w:left w:val="none" w:sz="0" w:space="0" w:color="auto"/>
            <w:bottom w:val="none" w:sz="0" w:space="0" w:color="auto"/>
            <w:right w:val="none" w:sz="0" w:space="0" w:color="auto"/>
          </w:divBdr>
        </w:div>
        <w:div w:id="1875577037">
          <w:marLeft w:val="480"/>
          <w:marRight w:val="0"/>
          <w:marTop w:val="0"/>
          <w:marBottom w:val="0"/>
          <w:divBdr>
            <w:top w:val="none" w:sz="0" w:space="0" w:color="auto"/>
            <w:left w:val="none" w:sz="0" w:space="0" w:color="auto"/>
            <w:bottom w:val="none" w:sz="0" w:space="0" w:color="auto"/>
            <w:right w:val="none" w:sz="0" w:space="0" w:color="auto"/>
          </w:divBdr>
        </w:div>
        <w:div w:id="913009364">
          <w:marLeft w:val="480"/>
          <w:marRight w:val="0"/>
          <w:marTop w:val="0"/>
          <w:marBottom w:val="0"/>
          <w:divBdr>
            <w:top w:val="none" w:sz="0" w:space="0" w:color="auto"/>
            <w:left w:val="none" w:sz="0" w:space="0" w:color="auto"/>
            <w:bottom w:val="none" w:sz="0" w:space="0" w:color="auto"/>
            <w:right w:val="none" w:sz="0" w:space="0" w:color="auto"/>
          </w:divBdr>
        </w:div>
        <w:div w:id="2062438632">
          <w:marLeft w:val="480"/>
          <w:marRight w:val="0"/>
          <w:marTop w:val="0"/>
          <w:marBottom w:val="0"/>
          <w:divBdr>
            <w:top w:val="none" w:sz="0" w:space="0" w:color="auto"/>
            <w:left w:val="none" w:sz="0" w:space="0" w:color="auto"/>
            <w:bottom w:val="none" w:sz="0" w:space="0" w:color="auto"/>
            <w:right w:val="none" w:sz="0" w:space="0" w:color="auto"/>
          </w:divBdr>
        </w:div>
        <w:div w:id="1752461385">
          <w:marLeft w:val="480"/>
          <w:marRight w:val="0"/>
          <w:marTop w:val="0"/>
          <w:marBottom w:val="0"/>
          <w:divBdr>
            <w:top w:val="none" w:sz="0" w:space="0" w:color="auto"/>
            <w:left w:val="none" w:sz="0" w:space="0" w:color="auto"/>
            <w:bottom w:val="none" w:sz="0" w:space="0" w:color="auto"/>
            <w:right w:val="none" w:sz="0" w:space="0" w:color="auto"/>
          </w:divBdr>
        </w:div>
        <w:div w:id="936211457">
          <w:marLeft w:val="480"/>
          <w:marRight w:val="0"/>
          <w:marTop w:val="0"/>
          <w:marBottom w:val="0"/>
          <w:divBdr>
            <w:top w:val="none" w:sz="0" w:space="0" w:color="auto"/>
            <w:left w:val="none" w:sz="0" w:space="0" w:color="auto"/>
            <w:bottom w:val="none" w:sz="0" w:space="0" w:color="auto"/>
            <w:right w:val="none" w:sz="0" w:space="0" w:color="auto"/>
          </w:divBdr>
        </w:div>
        <w:div w:id="1709337109">
          <w:marLeft w:val="480"/>
          <w:marRight w:val="0"/>
          <w:marTop w:val="0"/>
          <w:marBottom w:val="0"/>
          <w:divBdr>
            <w:top w:val="none" w:sz="0" w:space="0" w:color="auto"/>
            <w:left w:val="none" w:sz="0" w:space="0" w:color="auto"/>
            <w:bottom w:val="none" w:sz="0" w:space="0" w:color="auto"/>
            <w:right w:val="none" w:sz="0" w:space="0" w:color="auto"/>
          </w:divBdr>
        </w:div>
        <w:div w:id="1274899563">
          <w:marLeft w:val="480"/>
          <w:marRight w:val="0"/>
          <w:marTop w:val="0"/>
          <w:marBottom w:val="0"/>
          <w:divBdr>
            <w:top w:val="none" w:sz="0" w:space="0" w:color="auto"/>
            <w:left w:val="none" w:sz="0" w:space="0" w:color="auto"/>
            <w:bottom w:val="none" w:sz="0" w:space="0" w:color="auto"/>
            <w:right w:val="none" w:sz="0" w:space="0" w:color="auto"/>
          </w:divBdr>
        </w:div>
        <w:div w:id="1526166864">
          <w:marLeft w:val="480"/>
          <w:marRight w:val="0"/>
          <w:marTop w:val="0"/>
          <w:marBottom w:val="0"/>
          <w:divBdr>
            <w:top w:val="none" w:sz="0" w:space="0" w:color="auto"/>
            <w:left w:val="none" w:sz="0" w:space="0" w:color="auto"/>
            <w:bottom w:val="none" w:sz="0" w:space="0" w:color="auto"/>
            <w:right w:val="none" w:sz="0" w:space="0" w:color="auto"/>
          </w:divBdr>
        </w:div>
        <w:div w:id="506483739">
          <w:marLeft w:val="480"/>
          <w:marRight w:val="0"/>
          <w:marTop w:val="0"/>
          <w:marBottom w:val="0"/>
          <w:divBdr>
            <w:top w:val="none" w:sz="0" w:space="0" w:color="auto"/>
            <w:left w:val="none" w:sz="0" w:space="0" w:color="auto"/>
            <w:bottom w:val="none" w:sz="0" w:space="0" w:color="auto"/>
            <w:right w:val="none" w:sz="0" w:space="0" w:color="auto"/>
          </w:divBdr>
        </w:div>
        <w:div w:id="499006278">
          <w:marLeft w:val="480"/>
          <w:marRight w:val="0"/>
          <w:marTop w:val="0"/>
          <w:marBottom w:val="0"/>
          <w:divBdr>
            <w:top w:val="none" w:sz="0" w:space="0" w:color="auto"/>
            <w:left w:val="none" w:sz="0" w:space="0" w:color="auto"/>
            <w:bottom w:val="none" w:sz="0" w:space="0" w:color="auto"/>
            <w:right w:val="none" w:sz="0" w:space="0" w:color="auto"/>
          </w:divBdr>
        </w:div>
        <w:div w:id="300158638">
          <w:marLeft w:val="480"/>
          <w:marRight w:val="0"/>
          <w:marTop w:val="0"/>
          <w:marBottom w:val="0"/>
          <w:divBdr>
            <w:top w:val="none" w:sz="0" w:space="0" w:color="auto"/>
            <w:left w:val="none" w:sz="0" w:space="0" w:color="auto"/>
            <w:bottom w:val="none" w:sz="0" w:space="0" w:color="auto"/>
            <w:right w:val="none" w:sz="0" w:space="0" w:color="auto"/>
          </w:divBdr>
        </w:div>
        <w:div w:id="797452259">
          <w:marLeft w:val="480"/>
          <w:marRight w:val="0"/>
          <w:marTop w:val="0"/>
          <w:marBottom w:val="0"/>
          <w:divBdr>
            <w:top w:val="none" w:sz="0" w:space="0" w:color="auto"/>
            <w:left w:val="none" w:sz="0" w:space="0" w:color="auto"/>
            <w:bottom w:val="none" w:sz="0" w:space="0" w:color="auto"/>
            <w:right w:val="none" w:sz="0" w:space="0" w:color="auto"/>
          </w:divBdr>
        </w:div>
        <w:div w:id="1247495754">
          <w:marLeft w:val="480"/>
          <w:marRight w:val="0"/>
          <w:marTop w:val="0"/>
          <w:marBottom w:val="0"/>
          <w:divBdr>
            <w:top w:val="none" w:sz="0" w:space="0" w:color="auto"/>
            <w:left w:val="none" w:sz="0" w:space="0" w:color="auto"/>
            <w:bottom w:val="none" w:sz="0" w:space="0" w:color="auto"/>
            <w:right w:val="none" w:sz="0" w:space="0" w:color="auto"/>
          </w:divBdr>
        </w:div>
        <w:div w:id="558832572">
          <w:marLeft w:val="480"/>
          <w:marRight w:val="0"/>
          <w:marTop w:val="0"/>
          <w:marBottom w:val="0"/>
          <w:divBdr>
            <w:top w:val="none" w:sz="0" w:space="0" w:color="auto"/>
            <w:left w:val="none" w:sz="0" w:space="0" w:color="auto"/>
            <w:bottom w:val="none" w:sz="0" w:space="0" w:color="auto"/>
            <w:right w:val="none" w:sz="0" w:space="0" w:color="auto"/>
          </w:divBdr>
        </w:div>
        <w:div w:id="480199138">
          <w:marLeft w:val="480"/>
          <w:marRight w:val="0"/>
          <w:marTop w:val="0"/>
          <w:marBottom w:val="0"/>
          <w:divBdr>
            <w:top w:val="none" w:sz="0" w:space="0" w:color="auto"/>
            <w:left w:val="none" w:sz="0" w:space="0" w:color="auto"/>
            <w:bottom w:val="none" w:sz="0" w:space="0" w:color="auto"/>
            <w:right w:val="none" w:sz="0" w:space="0" w:color="auto"/>
          </w:divBdr>
        </w:div>
        <w:div w:id="231085673">
          <w:marLeft w:val="480"/>
          <w:marRight w:val="0"/>
          <w:marTop w:val="0"/>
          <w:marBottom w:val="0"/>
          <w:divBdr>
            <w:top w:val="none" w:sz="0" w:space="0" w:color="auto"/>
            <w:left w:val="none" w:sz="0" w:space="0" w:color="auto"/>
            <w:bottom w:val="none" w:sz="0" w:space="0" w:color="auto"/>
            <w:right w:val="none" w:sz="0" w:space="0" w:color="auto"/>
          </w:divBdr>
        </w:div>
        <w:div w:id="1100292719">
          <w:marLeft w:val="480"/>
          <w:marRight w:val="0"/>
          <w:marTop w:val="0"/>
          <w:marBottom w:val="0"/>
          <w:divBdr>
            <w:top w:val="none" w:sz="0" w:space="0" w:color="auto"/>
            <w:left w:val="none" w:sz="0" w:space="0" w:color="auto"/>
            <w:bottom w:val="none" w:sz="0" w:space="0" w:color="auto"/>
            <w:right w:val="none" w:sz="0" w:space="0" w:color="auto"/>
          </w:divBdr>
        </w:div>
        <w:div w:id="526720453">
          <w:marLeft w:val="480"/>
          <w:marRight w:val="0"/>
          <w:marTop w:val="0"/>
          <w:marBottom w:val="0"/>
          <w:divBdr>
            <w:top w:val="none" w:sz="0" w:space="0" w:color="auto"/>
            <w:left w:val="none" w:sz="0" w:space="0" w:color="auto"/>
            <w:bottom w:val="none" w:sz="0" w:space="0" w:color="auto"/>
            <w:right w:val="none" w:sz="0" w:space="0" w:color="auto"/>
          </w:divBdr>
        </w:div>
        <w:div w:id="674695550">
          <w:marLeft w:val="480"/>
          <w:marRight w:val="0"/>
          <w:marTop w:val="0"/>
          <w:marBottom w:val="0"/>
          <w:divBdr>
            <w:top w:val="none" w:sz="0" w:space="0" w:color="auto"/>
            <w:left w:val="none" w:sz="0" w:space="0" w:color="auto"/>
            <w:bottom w:val="none" w:sz="0" w:space="0" w:color="auto"/>
            <w:right w:val="none" w:sz="0" w:space="0" w:color="auto"/>
          </w:divBdr>
        </w:div>
        <w:div w:id="653726125">
          <w:marLeft w:val="480"/>
          <w:marRight w:val="0"/>
          <w:marTop w:val="0"/>
          <w:marBottom w:val="0"/>
          <w:divBdr>
            <w:top w:val="none" w:sz="0" w:space="0" w:color="auto"/>
            <w:left w:val="none" w:sz="0" w:space="0" w:color="auto"/>
            <w:bottom w:val="none" w:sz="0" w:space="0" w:color="auto"/>
            <w:right w:val="none" w:sz="0" w:space="0" w:color="auto"/>
          </w:divBdr>
        </w:div>
        <w:div w:id="579683038">
          <w:marLeft w:val="480"/>
          <w:marRight w:val="0"/>
          <w:marTop w:val="0"/>
          <w:marBottom w:val="0"/>
          <w:divBdr>
            <w:top w:val="none" w:sz="0" w:space="0" w:color="auto"/>
            <w:left w:val="none" w:sz="0" w:space="0" w:color="auto"/>
            <w:bottom w:val="none" w:sz="0" w:space="0" w:color="auto"/>
            <w:right w:val="none" w:sz="0" w:space="0" w:color="auto"/>
          </w:divBdr>
        </w:div>
        <w:div w:id="1492986448">
          <w:marLeft w:val="480"/>
          <w:marRight w:val="0"/>
          <w:marTop w:val="0"/>
          <w:marBottom w:val="0"/>
          <w:divBdr>
            <w:top w:val="none" w:sz="0" w:space="0" w:color="auto"/>
            <w:left w:val="none" w:sz="0" w:space="0" w:color="auto"/>
            <w:bottom w:val="none" w:sz="0" w:space="0" w:color="auto"/>
            <w:right w:val="none" w:sz="0" w:space="0" w:color="auto"/>
          </w:divBdr>
        </w:div>
        <w:div w:id="1401519545">
          <w:marLeft w:val="480"/>
          <w:marRight w:val="0"/>
          <w:marTop w:val="0"/>
          <w:marBottom w:val="0"/>
          <w:divBdr>
            <w:top w:val="none" w:sz="0" w:space="0" w:color="auto"/>
            <w:left w:val="none" w:sz="0" w:space="0" w:color="auto"/>
            <w:bottom w:val="none" w:sz="0" w:space="0" w:color="auto"/>
            <w:right w:val="none" w:sz="0" w:space="0" w:color="auto"/>
          </w:divBdr>
        </w:div>
        <w:div w:id="1496723495">
          <w:marLeft w:val="480"/>
          <w:marRight w:val="0"/>
          <w:marTop w:val="0"/>
          <w:marBottom w:val="0"/>
          <w:divBdr>
            <w:top w:val="none" w:sz="0" w:space="0" w:color="auto"/>
            <w:left w:val="none" w:sz="0" w:space="0" w:color="auto"/>
            <w:bottom w:val="none" w:sz="0" w:space="0" w:color="auto"/>
            <w:right w:val="none" w:sz="0" w:space="0" w:color="auto"/>
          </w:divBdr>
        </w:div>
        <w:div w:id="1789740495">
          <w:marLeft w:val="480"/>
          <w:marRight w:val="0"/>
          <w:marTop w:val="0"/>
          <w:marBottom w:val="0"/>
          <w:divBdr>
            <w:top w:val="none" w:sz="0" w:space="0" w:color="auto"/>
            <w:left w:val="none" w:sz="0" w:space="0" w:color="auto"/>
            <w:bottom w:val="none" w:sz="0" w:space="0" w:color="auto"/>
            <w:right w:val="none" w:sz="0" w:space="0" w:color="auto"/>
          </w:divBdr>
        </w:div>
        <w:div w:id="901794522">
          <w:marLeft w:val="480"/>
          <w:marRight w:val="0"/>
          <w:marTop w:val="0"/>
          <w:marBottom w:val="0"/>
          <w:divBdr>
            <w:top w:val="none" w:sz="0" w:space="0" w:color="auto"/>
            <w:left w:val="none" w:sz="0" w:space="0" w:color="auto"/>
            <w:bottom w:val="none" w:sz="0" w:space="0" w:color="auto"/>
            <w:right w:val="none" w:sz="0" w:space="0" w:color="auto"/>
          </w:divBdr>
        </w:div>
        <w:div w:id="864633244">
          <w:marLeft w:val="480"/>
          <w:marRight w:val="0"/>
          <w:marTop w:val="0"/>
          <w:marBottom w:val="0"/>
          <w:divBdr>
            <w:top w:val="none" w:sz="0" w:space="0" w:color="auto"/>
            <w:left w:val="none" w:sz="0" w:space="0" w:color="auto"/>
            <w:bottom w:val="none" w:sz="0" w:space="0" w:color="auto"/>
            <w:right w:val="none" w:sz="0" w:space="0" w:color="auto"/>
          </w:divBdr>
        </w:div>
      </w:divsChild>
    </w:div>
    <w:div w:id="455562578">
      <w:bodyDiv w:val="1"/>
      <w:marLeft w:val="0"/>
      <w:marRight w:val="0"/>
      <w:marTop w:val="0"/>
      <w:marBottom w:val="0"/>
      <w:divBdr>
        <w:top w:val="none" w:sz="0" w:space="0" w:color="auto"/>
        <w:left w:val="none" w:sz="0" w:space="0" w:color="auto"/>
        <w:bottom w:val="none" w:sz="0" w:space="0" w:color="auto"/>
        <w:right w:val="none" w:sz="0" w:space="0" w:color="auto"/>
      </w:divBdr>
    </w:div>
    <w:div w:id="459226054">
      <w:bodyDiv w:val="1"/>
      <w:marLeft w:val="0"/>
      <w:marRight w:val="0"/>
      <w:marTop w:val="0"/>
      <w:marBottom w:val="0"/>
      <w:divBdr>
        <w:top w:val="none" w:sz="0" w:space="0" w:color="auto"/>
        <w:left w:val="none" w:sz="0" w:space="0" w:color="auto"/>
        <w:bottom w:val="none" w:sz="0" w:space="0" w:color="auto"/>
        <w:right w:val="none" w:sz="0" w:space="0" w:color="auto"/>
      </w:divBdr>
    </w:div>
    <w:div w:id="460539798">
      <w:bodyDiv w:val="1"/>
      <w:marLeft w:val="0"/>
      <w:marRight w:val="0"/>
      <w:marTop w:val="0"/>
      <w:marBottom w:val="0"/>
      <w:divBdr>
        <w:top w:val="none" w:sz="0" w:space="0" w:color="auto"/>
        <w:left w:val="none" w:sz="0" w:space="0" w:color="auto"/>
        <w:bottom w:val="none" w:sz="0" w:space="0" w:color="auto"/>
        <w:right w:val="none" w:sz="0" w:space="0" w:color="auto"/>
      </w:divBdr>
    </w:div>
    <w:div w:id="461000779">
      <w:bodyDiv w:val="1"/>
      <w:marLeft w:val="0"/>
      <w:marRight w:val="0"/>
      <w:marTop w:val="0"/>
      <w:marBottom w:val="0"/>
      <w:divBdr>
        <w:top w:val="none" w:sz="0" w:space="0" w:color="auto"/>
        <w:left w:val="none" w:sz="0" w:space="0" w:color="auto"/>
        <w:bottom w:val="none" w:sz="0" w:space="0" w:color="auto"/>
        <w:right w:val="none" w:sz="0" w:space="0" w:color="auto"/>
      </w:divBdr>
    </w:div>
    <w:div w:id="465389289">
      <w:bodyDiv w:val="1"/>
      <w:marLeft w:val="0"/>
      <w:marRight w:val="0"/>
      <w:marTop w:val="0"/>
      <w:marBottom w:val="0"/>
      <w:divBdr>
        <w:top w:val="none" w:sz="0" w:space="0" w:color="auto"/>
        <w:left w:val="none" w:sz="0" w:space="0" w:color="auto"/>
        <w:bottom w:val="none" w:sz="0" w:space="0" w:color="auto"/>
        <w:right w:val="none" w:sz="0" w:space="0" w:color="auto"/>
      </w:divBdr>
    </w:div>
    <w:div w:id="470832887">
      <w:bodyDiv w:val="1"/>
      <w:marLeft w:val="0"/>
      <w:marRight w:val="0"/>
      <w:marTop w:val="0"/>
      <w:marBottom w:val="0"/>
      <w:divBdr>
        <w:top w:val="none" w:sz="0" w:space="0" w:color="auto"/>
        <w:left w:val="none" w:sz="0" w:space="0" w:color="auto"/>
        <w:bottom w:val="none" w:sz="0" w:space="0" w:color="auto"/>
        <w:right w:val="none" w:sz="0" w:space="0" w:color="auto"/>
      </w:divBdr>
    </w:div>
    <w:div w:id="472408105">
      <w:bodyDiv w:val="1"/>
      <w:marLeft w:val="0"/>
      <w:marRight w:val="0"/>
      <w:marTop w:val="0"/>
      <w:marBottom w:val="0"/>
      <w:divBdr>
        <w:top w:val="none" w:sz="0" w:space="0" w:color="auto"/>
        <w:left w:val="none" w:sz="0" w:space="0" w:color="auto"/>
        <w:bottom w:val="none" w:sz="0" w:space="0" w:color="auto"/>
        <w:right w:val="none" w:sz="0" w:space="0" w:color="auto"/>
      </w:divBdr>
    </w:div>
    <w:div w:id="483009361">
      <w:bodyDiv w:val="1"/>
      <w:marLeft w:val="0"/>
      <w:marRight w:val="0"/>
      <w:marTop w:val="0"/>
      <w:marBottom w:val="0"/>
      <w:divBdr>
        <w:top w:val="none" w:sz="0" w:space="0" w:color="auto"/>
        <w:left w:val="none" w:sz="0" w:space="0" w:color="auto"/>
        <w:bottom w:val="none" w:sz="0" w:space="0" w:color="auto"/>
        <w:right w:val="none" w:sz="0" w:space="0" w:color="auto"/>
      </w:divBdr>
    </w:div>
    <w:div w:id="484593109">
      <w:bodyDiv w:val="1"/>
      <w:marLeft w:val="0"/>
      <w:marRight w:val="0"/>
      <w:marTop w:val="0"/>
      <w:marBottom w:val="0"/>
      <w:divBdr>
        <w:top w:val="none" w:sz="0" w:space="0" w:color="auto"/>
        <w:left w:val="none" w:sz="0" w:space="0" w:color="auto"/>
        <w:bottom w:val="none" w:sz="0" w:space="0" w:color="auto"/>
        <w:right w:val="none" w:sz="0" w:space="0" w:color="auto"/>
      </w:divBdr>
    </w:div>
    <w:div w:id="487985674">
      <w:bodyDiv w:val="1"/>
      <w:marLeft w:val="0"/>
      <w:marRight w:val="0"/>
      <w:marTop w:val="0"/>
      <w:marBottom w:val="0"/>
      <w:divBdr>
        <w:top w:val="none" w:sz="0" w:space="0" w:color="auto"/>
        <w:left w:val="none" w:sz="0" w:space="0" w:color="auto"/>
        <w:bottom w:val="none" w:sz="0" w:space="0" w:color="auto"/>
        <w:right w:val="none" w:sz="0" w:space="0" w:color="auto"/>
      </w:divBdr>
    </w:div>
    <w:div w:id="490095747">
      <w:bodyDiv w:val="1"/>
      <w:marLeft w:val="0"/>
      <w:marRight w:val="0"/>
      <w:marTop w:val="0"/>
      <w:marBottom w:val="0"/>
      <w:divBdr>
        <w:top w:val="none" w:sz="0" w:space="0" w:color="auto"/>
        <w:left w:val="none" w:sz="0" w:space="0" w:color="auto"/>
        <w:bottom w:val="none" w:sz="0" w:space="0" w:color="auto"/>
        <w:right w:val="none" w:sz="0" w:space="0" w:color="auto"/>
      </w:divBdr>
    </w:div>
    <w:div w:id="505560053">
      <w:bodyDiv w:val="1"/>
      <w:marLeft w:val="0"/>
      <w:marRight w:val="0"/>
      <w:marTop w:val="0"/>
      <w:marBottom w:val="0"/>
      <w:divBdr>
        <w:top w:val="none" w:sz="0" w:space="0" w:color="auto"/>
        <w:left w:val="none" w:sz="0" w:space="0" w:color="auto"/>
        <w:bottom w:val="none" w:sz="0" w:space="0" w:color="auto"/>
        <w:right w:val="none" w:sz="0" w:space="0" w:color="auto"/>
      </w:divBdr>
    </w:div>
    <w:div w:id="509490790">
      <w:bodyDiv w:val="1"/>
      <w:marLeft w:val="0"/>
      <w:marRight w:val="0"/>
      <w:marTop w:val="0"/>
      <w:marBottom w:val="0"/>
      <w:divBdr>
        <w:top w:val="none" w:sz="0" w:space="0" w:color="auto"/>
        <w:left w:val="none" w:sz="0" w:space="0" w:color="auto"/>
        <w:bottom w:val="none" w:sz="0" w:space="0" w:color="auto"/>
        <w:right w:val="none" w:sz="0" w:space="0" w:color="auto"/>
      </w:divBdr>
      <w:divsChild>
        <w:div w:id="1816992297">
          <w:marLeft w:val="480"/>
          <w:marRight w:val="0"/>
          <w:marTop w:val="0"/>
          <w:marBottom w:val="0"/>
          <w:divBdr>
            <w:top w:val="none" w:sz="0" w:space="0" w:color="auto"/>
            <w:left w:val="none" w:sz="0" w:space="0" w:color="auto"/>
            <w:bottom w:val="none" w:sz="0" w:space="0" w:color="auto"/>
            <w:right w:val="none" w:sz="0" w:space="0" w:color="auto"/>
          </w:divBdr>
        </w:div>
        <w:div w:id="756755914">
          <w:marLeft w:val="480"/>
          <w:marRight w:val="0"/>
          <w:marTop w:val="0"/>
          <w:marBottom w:val="0"/>
          <w:divBdr>
            <w:top w:val="none" w:sz="0" w:space="0" w:color="auto"/>
            <w:left w:val="none" w:sz="0" w:space="0" w:color="auto"/>
            <w:bottom w:val="none" w:sz="0" w:space="0" w:color="auto"/>
            <w:right w:val="none" w:sz="0" w:space="0" w:color="auto"/>
          </w:divBdr>
        </w:div>
        <w:div w:id="998729538">
          <w:marLeft w:val="480"/>
          <w:marRight w:val="0"/>
          <w:marTop w:val="0"/>
          <w:marBottom w:val="0"/>
          <w:divBdr>
            <w:top w:val="none" w:sz="0" w:space="0" w:color="auto"/>
            <w:left w:val="none" w:sz="0" w:space="0" w:color="auto"/>
            <w:bottom w:val="none" w:sz="0" w:space="0" w:color="auto"/>
            <w:right w:val="none" w:sz="0" w:space="0" w:color="auto"/>
          </w:divBdr>
        </w:div>
        <w:div w:id="76901456">
          <w:marLeft w:val="480"/>
          <w:marRight w:val="0"/>
          <w:marTop w:val="0"/>
          <w:marBottom w:val="0"/>
          <w:divBdr>
            <w:top w:val="none" w:sz="0" w:space="0" w:color="auto"/>
            <w:left w:val="none" w:sz="0" w:space="0" w:color="auto"/>
            <w:bottom w:val="none" w:sz="0" w:space="0" w:color="auto"/>
            <w:right w:val="none" w:sz="0" w:space="0" w:color="auto"/>
          </w:divBdr>
        </w:div>
        <w:div w:id="1659386460">
          <w:marLeft w:val="480"/>
          <w:marRight w:val="0"/>
          <w:marTop w:val="0"/>
          <w:marBottom w:val="0"/>
          <w:divBdr>
            <w:top w:val="none" w:sz="0" w:space="0" w:color="auto"/>
            <w:left w:val="none" w:sz="0" w:space="0" w:color="auto"/>
            <w:bottom w:val="none" w:sz="0" w:space="0" w:color="auto"/>
            <w:right w:val="none" w:sz="0" w:space="0" w:color="auto"/>
          </w:divBdr>
        </w:div>
        <w:div w:id="1725834292">
          <w:marLeft w:val="480"/>
          <w:marRight w:val="0"/>
          <w:marTop w:val="0"/>
          <w:marBottom w:val="0"/>
          <w:divBdr>
            <w:top w:val="none" w:sz="0" w:space="0" w:color="auto"/>
            <w:left w:val="none" w:sz="0" w:space="0" w:color="auto"/>
            <w:bottom w:val="none" w:sz="0" w:space="0" w:color="auto"/>
            <w:right w:val="none" w:sz="0" w:space="0" w:color="auto"/>
          </w:divBdr>
        </w:div>
        <w:div w:id="1973053787">
          <w:marLeft w:val="480"/>
          <w:marRight w:val="0"/>
          <w:marTop w:val="0"/>
          <w:marBottom w:val="0"/>
          <w:divBdr>
            <w:top w:val="none" w:sz="0" w:space="0" w:color="auto"/>
            <w:left w:val="none" w:sz="0" w:space="0" w:color="auto"/>
            <w:bottom w:val="none" w:sz="0" w:space="0" w:color="auto"/>
            <w:right w:val="none" w:sz="0" w:space="0" w:color="auto"/>
          </w:divBdr>
        </w:div>
        <w:div w:id="2137672134">
          <w:marLeft w:val="480"/>
          <w:marRight w:val="0"/>
          <w:marTop w:val="0"/>
          <w:marBottom w:val="0"/>
          <w:divBdr>
            <w:top w:val="none" w:sz="0" w:space="0" w:color="auto"/>
            <w:left w:val="none" w:sz="0" w:space="0" w:color="auto"/>
            <w:bottom w:val="none" w:sz="0" w:space="0" w:color="auto"/>
            <w:right w:val="none" w:sz="0" w:space="0" w:color="auto"/>
          </w:divBdr>
        </w:div>
        <w:div w:id="1240288892">
          <w:marLeft w:val="480"/>
          <w:marRight w:val="0"/>
          <w:marTop w:val="0"/>
          <w:marBottom w:val="0"/>
          <w:divBdr>
            <w:top w:val="none" w:sz="0" w:space="0" w:color="auto"/>
            <w:left w:val="none" w:sz="0" w:space="0" w:color="auto"/>
            <w:bottom w:val="none" w:sz="0" w:space="0" w:color="auto"/>
            <w:right w:val="none" w:sz="0" w:space="0" w:color="auto"/>
          </w:divBdr>
        </w:div>
        <w:div w:id="154878322">
          <w:marLeft w:val="480"/>
          <w:marRight w:val="0"/>
          <w:marTop w:val="0"/>
          <w:marBottom w:val="0"/>
          <w:divBdr>
            <w:top w:val="none" w:sz="0" w:space="0" w:color="auto"/>
            <w:left w:val="none" w:sz="0" w:space="0" w:color="auto"/>
            <w:bottom w:val="none" w:sz="0" w:space="0" w:color="auto"/>
            <w:right w:val="none" w:sz="0" w:space="0" w:color="auto"/>
          </w:divBdr>
        </w:div>
        <w:div w:id="1406757347">
          <w:marLeft w:val="480"/>
          <w:marRight w:val="0"/>
          <w:marTop w:val="0"/>
          <w:marBottom w:val="0"/>
          <w:divBdr>
            <w:top w:val="none" w:sz="0" w:space="0" w:color="auto"/>
            <w:left w:val="none" w:sz="0" w:space="0" w:color="auto"/>
            <w:bottom w:val="none" w:sz="0" w:space="0" w:color="auto"/>
            <w:right w:val="none" w:sz="0" w:space="0" w:color="auto"/>
          </w:divBdr>
        </w:div>
        <w:div w:id="1639606452">
          <w:marLeft w:val="480"/>
          <w:marRight w:val="0"/>
          <w:marTop w:val="0"/>
          <w:marBottom w:val="0"/>
          <w:divBdr>
            <w:top w:val="none" w:sz="0" w:space="0" w:color="auto"/>
            <w:left w:val="none" w:sz="0" w:space="0" w:color="auto"/>
            <w:bottom w:val="none" w:sz="0" w:space="0" w:color="auto"/>
            <w:right w:val="none" w:sz="0" w:space="0" w:color="auto"/>
          </w:divBdr>
        </w:div>
        <w:div w:id="1654873803">
          <w:marLeft w:val="480"/>
          <w:marRight w:val="0"/>
          <w:marTop w:val="0"/>
          <w:marBottom w:val="0"/>
          <w:divBdr>
            <w:top w:val="none" w:sz="0" w:space="0" w:color="auto"/>
            <w:left w:val="none" w:sz="0" w:space="0" w:color="auto"/>
            <w:bottom w:val="none" w:sz="0" w:space="0" w:color="auto"/>
            <w:right w:val="none" w:sz="0" w:space="0" w:color="auto"/>
          </w:divBdr>
        </w:div>
        <w:div w:id="726564315">
          <w:marLeft w:val="480"/>
          <w:marRight w:val="0"/>
          <w:marTop w:val="0"/>
          <w:marBottom w:val="0"/>
          <w:divBdr>
            <w:top w:val="none" w:sz="0" w:space="0" w:color="auto"/>
            <w:left w:val="none" w:sz="0" w:space="0" w:color="auto"/>
            <w:bottom w:val="none" w:sz="0" w:space="0" w:color="auto"/>
            <w:right w:val="none" w:sz="0" w:space="0" w:color="auto"/>
          </w:divBdr>
        </w:div>
        <w:div w:id="1640307258">
          <w:marLeft w:val="480"/>
          <w:marRight w:val="0"/>
          <w:marTop w:val="0"/>
          <w:marBottom w:val="0"/>
          <w:divBdr>
            <w:top w:val="none" w:sz="0" w:space="0" w:color="auto"/>
            <w:left w:val="none" w:sz="0" w:space="0" w:color="auto"/>
            <w:bottom w:val="none" w:sz="0" w:space="0" w:color="auto"/>
            <w:right w:val="none" w:sz="0" w:space="0" w:color="auto"/>
          </w:divBdr>
        </w:div>
        <w:div w:id="953944551">
          <w:marLeft w:val="480"/>
          <w:marRight w:val="0"/>
          <w:marTop w:val="0"/>
          <w:marBottom w:val="0"/>
          <w:divBdr>
            <w:top w:val="none" w:sz="0" w:space="0" w:color="auto"/>
            <w:left w:val="none" w:sz="0" w:space="0" w:color="auto"/>
            <w:bottom w:val="none" w:sz="0" w:space="0" w:color="auto"/>
            <w:right w:val="none" w:sz="0" w:space="0" w:color="auto"/>
          </w:divBdr>
        </w:div>
        <w:div w:id="1638418051">
          <w:marLeft w:val="480"/>
          <w:marRight w:val="0"/>
          <w:marTop w:val="0"/>
          <w:marBottom w:val="0"/>
          <w:divBdr>
            <w:top w:val="none" w:sz="0" w:space="0" w:color="auto"/>
            <w:left w:val="none" w:sz="0" w:space="0" w:color="auto"/>
            <w:bottom w:val="none" w:sz="0" w:space="0" w:color="auto"/>
            <w:right w:val="none" w:sz="0" w:space="0" w:color="auto"/>
          </w:divBdr>
        </w:div>
        <w:div w:id="431053552">
          <w:marLeft w:val="480"/>
          <w:marRight w:val="0"/>
          <w:marTop w:val="0"/>
          <w:marBottom w:val="0"/>
          <w:divBdr>
            <w:top w:val="none" w:sz="0" w:space="0" w:color="auto"/>
            <w:left w:val="none" w:sz="0" w:space="0" w:color="auto"/>
            <w:bottom w:val="none" w:sz="0" w:space="0" w:color="auto"/>
            <w:right w:val="none" w:sz="0" w:space="0" w:color="auto"/>
          </w:divBdr>
        </w:div>
        <w:div w:id="1585919472">
          <w:marLeft w:val="480"/>
          <w:marRight w:val="0"/>
          <w:marTop w:val="0"/>
          <w:marBottom w:val="0"/>
          <w:divBdr>
            <w:top w:val="none" w:sz="0" w:space="0" w:color="auto"/>
            <w:left w:val="none" w:sz="0" w:space="0" w:color="auto"/>
            <w:bottom w:val="none" w:sz="0" w:space="0" w:color="auto"/>
            <w:right w:val="none" w:sz="0" w:space="0" w:color="auto"/>
          </w:divBdr>
        </w:div>
        <w:div w:id="1034185873">
          <w:marLeft w:val="480"/>
          <w:marRight w:val="0"/>
          <w:marTop w:val="0"/>
          <w:marBottom w:val="0"/>
          <w:divBdr>
            <w:top w:val="none" w:sz="0" w:space="0" w:color="auto"/>
            <w:left w:val="none" w:sz="0" w:space="0" w:color="auto"/>
            <w:bottom w:val="none" w:sz="0" w:space="0" w:color="auto"/>
            <w:right w:val="none" w:sz="0" w:space="0" w:color="auto"/>
          </w:divBdr>
        </w:div>
        <w:div w:id="827599103">
          <w:marLeft w:val="480"/>
          <w:marRight w:val="0"/>
          <w:marTop w:val="0"/>
          <w:marBottom w:val="0"/>
          <w:divBdr>
            <w:top w:val="none" w:sz="0" w:space="0" w:color="auto"/>
            <w:left w:val="none" w:sz="0" w:space="0" w:color="auto"/>
            <w:bottom w:val="none" w:sz="0" w:space="0" w:color="auto"/>
            <w:right w:val="none" w:sz="0" w:space="0" w:color="auto"/>
          </w:divBdr>
        </w:div>
        <w:div w:id="1682779580">
          <w:marLeft w:val="480"/>
          <w:marRight w:val="0"/>
          <w:marTop w:val="0"/>
          <w:marBottom w:val="0"/>
          <w:divBdr>
            <w:top w:val="none" w:sz="0" w:space="0" w:color="auto"/>
            <w:left w:val="none" w:sz="0" w:space="0" w:color="auto"/>
            <w:bottom w:val="none" w:sz="0" w:space="0" w:color="auto"/>
            <w:right w:val="none" w:sz="0" w:space="0" w:color="auto"/>
          </w:divBdr>
        </w:div>
        <w:div w:id="759570312">
          <w:marLeft w:val="480"/>
          <w:marRight w:val="0"/>
          <w:marTop w:val="0"/>
          <w:marBottom w:val="0"/>
          <w:divBdr>
            <w:top w:val="none" w:sz="0" w:space="0" w:color="auto"/>
            <w:left w:val="none" w:sz="0" w:space="0" w:color="auto"/>
            <w:bottom w:val="none" w:sz="0" w:space="0" w:color="auto"/>
            <w:right w:val="none" w:sz="0" w:space="0" w:color="auto"/>
          </w:divBdr>
        </w:div>
        <w:div w:id="805588156">
          <w:marLeft w:val="480"/>
          <w:marRight w:val="0"/>
          <w:marTop w:val="0"/>
          <w:marBottom w:val="0"/>
          <w:divBdr>
            <w:top w:val="none" w:sz="0" w:space="0" w:color="auto"/>
            <w:left w:val="none" w:sz="0" w:space="0" w:color="auto"/>
            <w:bottom w:val="none" w:sz="0" w:space="0" w:color="auto"/>
            <w:right w:val="none" w:sz="0" w:space="0" w:color="auto"/>
          </w:divBdr>
        </w:div>
        <w:div w:id="1529874862">
          <w:marLeft w:val="480"/>
          <w:marRight w:val="0"/>
          <w:marTop w:val="0"/>
          <w:marBottom w:val="0"/>
          <w:divBdr>
            <w:top w:val="none" w:sz="0" w:space="0" w:color="auto"/>
            <w:left w:val="none" w:sz="0" w:space="0" w:color="auto"/>
            <w:bottom w:val="none" w:sz="0" w:space="0" w:color="auto"/>
            <w:right w:val="none" w:sz="0" w:space="0" w:color="auto"/>
          </w:divBdr>
        </w:div>
        <w:div w:id="1942644846">
          <w:marLeft w:val="480"/>
          <w:marRight w:val="0"/>
          <w:marTop w:val="0"/>
          <w:marBottom w:val="0"/>
          <w:divBdr>
            <w:top w:val="none" w:sz="0" w:space="0" w:color="auto"/>
            <w:left w:val="none" w:sz="0" w:space="0" w:color="auto"/>
            <w:bottom w:val="none" w:sz="0" w:space="0" w:color="auto"/>
            <w:right w:val="none" w:sz="0" w:space="0" w:color="auto"/>
          </w:divBdr>
        </w:div>
        <w:div w:id="1789810355">
          <w:marLeft w:val="480"/>
          <w:marRight w:val="0"/>
          <w:marTop w:val="0"/>
          <w:marBottom w:val="0"/>
          <w:divBdr>
            <w:top w:val="none" w:sz="0" w:space="0" w:color="auto"/>
            <w:left w:val="none" w:sz="0" w:space="0" w:color="auto"/>
            <w:bottom w:val="none" w:sz="0" w:space="0" w:color="auto"/>
            <w:right w:val="none" w:sz="0" w:space="0" w:color="auto"/>
          </w:divBdr>
        </w:div>
        <w:div w:id="1116288779">
          <w:marLeft w:val="480"/>
          <w:marRight w:val="0"/>
          <w:marTop w:val="0"/>
          <w:marBottom w:val="0"/>
          <w:divBdr>
            <w:top w:val="none" w:sz="0" w:space="0" w:color="auto"/>
            <w:left w:val="none" w:sz="0" w:space="0" w:color="auto"/>
            <w:bottom w:val="none" w:sz="0" w:space="0" w:color="auto"/>
            <w:right w:val="none" w:sz="0" w:space="0" w:color="auto"/>
          </w:divBdr>
        </w:div>
        <w:div w:id="805320718">
          <w:marLeft w:val="480"/>
          <w:marRight w:val="0"/>
          <w:marTop w:val="0"/>
          <w:marBottom w:val="0"/>
          <w:divBdr>
            <w:top w:val="none" w:sz="0" w:space="0" w:color="auto"/>
            <w:left w:val="none" w:sz="0" w:space="0" w:color="auto"/>
            <w:bottom w:val="none" w:sz="0" w:space="0" w:color="auto"/>
            <w:right w:val="none" w:sz="0" w:space="0" w:color="auto"/>
          </w:divBdr>
        </w:div>
        <w:div w:id="401635174">
          <w:marLeft w:val="480"/>
          <w:marRight w:val="0"/>
          <w:marTop w:val="0"/>
          <w:marBottom w:val="0"/>
          <w:divBdr>
            <w:top w:val="none" w:sz="0" w:space="0" w:color="auto"/>
            <w:left w:val="none" w:sz="0" w:space="0" w:color="auto"/>
            <w:bottom w:val="none" w:sz="0" w:space="0" w:color="auto"/>
            <w:right w:val="none" w:sz="0" w:space="0" w:color="auto"/>
          </w:divBdr>
        </w:div>
        <w:div w:id="794638439">
          <w:marLeft w:val="480"/>
          <w:marRight w:val="0"/>
          <w:marTop w:val="0"/>
          <w:marBottom w:val="0"/>
          <w:divBdr>
            <w:top w:val="none" w:sz="0" w:space="0" w:color="auto"/>
            <w:left w:val="none" w:sz="0" w:space="0" w:color="auto"/>
            <w:bottom w:val="none" w:sz="0" w:space="0" w:color="auto"/>
            <w:right w:val="none" w:sz="0" w:space="0" w:color="auto"/>
          </w:divBdr>
        </w:div>
        <w:div w:id="1700475343">
          <w:marLeft w:val="480"/>
          <w:marRight w:val="0"/>
          <w:marTop w:val="0"/>
          <w:marBottom w:val="0"/>
          <w:divBdr>
            <w:top w:val="none" w:sz="0" w:space="0" w:color="auto"/>
            <w:left w:val="none" w:sz="0" w:space="0" w:color="auto"/>
            <w:bottom w:val="none" w:sz="0" w:space="0" w:color="auto"/>
            <w:right w:val="none" w:sz="0" w:space="0" w:color="auto"/>
          </w:divBdr>
        </w:div>
        <w:div w:id="1495956087">
          <w:marLeft w:val="480"/>
          <w:marRight w:val="0"/>
          <w:marTop w:val="0"/>
          <w:marBottom w:val="0"/>
          <w:divBdr>
            <w:top w:val="none" w:sz="0" w:space="0" w:color="auto"/>
            <w:left w:val="none" w:sz="0" w:space="0" w:color="auto"/>
            <w:bottom w:val="none" w:sz="0" w:space="0" w:color="auto"/>
            <w:right w:val="none" w:sz="0" w:space="0" w:color="auto"/>
          </w:divBdr>
        </w:div>
        <w:div w:id="1089039690">
          <w:marLeft w:val="480"/>
          <w:marRight w:val="0"/>
          <w:marTop w:val="0"/>
          <w:marBottom w:val="0"/>
          <w:divBdr>
            <w:top w:val="none" w:sz="0" w:space="0" w:color="auto"/>
            <w:left w:val="none" w:sz="0" w:space="0" w:color="auto"/>
            <w:bottom w:val="none" w:sz="0" w:space="0" w:color="auto"/>
            <w:right w:val="none" w:sz="0" w:space="0" w:color="auto"/>
          </w:divBdr>
        </w:div>
        <w:div w:id="1598751226">
          <w:marLeft w:val="480"/>
          <w:marRight w:val="0"/>
          <w:marTop w:val="0"/>
          <w:marBottom w:val="0"/>
          <w:divBdr>
            <w:top w:val="none" w:sz="0" w:space="0" w:color="auto"/>
            <w:left w:val="none" w:sz="0" w:space="0" w:color="auto"/>
            <w:bottom w:val="none" w:sz="0" w:space="0" w:color="auto"/>
            <w:right w:val="none" w:sz="0" w:space="0" w:color="auto"/>
          </w:divBdr>
        </w:div>
        <w:div w:id="1609503857">
          <w:marLeft w:val="480"/>
          <w:marRight w:val="0"/>
          <w:marTop w:val="0"/>
          <w:marBottom w:val="0"/>
          <w:divBdr>
            <w:top w:val="none" w:sz="0" w:space="0" w:color="auto"/>
            <w:left w:val="none" w:sz="0" w:space="0" w:color="auto"/>
            <w:bottom w:val="none" w:sz="0" w:space="0" w:color="auto"/>
            <w:right w:val="none" w:sz="0" w:space="0" w:color="auto"/>
          </w:divBdr>
        </w:div>
        <w:div w:id="830104553">
          <w:marLeft w:val="480"/>
          <w:marRight w:val="0"/>
          <w:marTop w:val="0"/>
          <w:marBottom w:val="0"/>
          <w:divBdr>
            <w:top w:val="none" w:sz="0" w:space="0" w:color="auto"/>
            <w:left w:val="none" w:sz="0" w:space="0" w:color="auto"/>
            <w:bottom w:val="none" w:sz="0" w:space="0" w:color="auto"/>
            <w:right w:val="none" w:sz="0" w:space="0" w:color="auto"/>
          </w:divBdr>
        </w:div>
        <w:div w:id="2019767580">
          <w:marLeft w:val="480"/>
          <w:marRight w:val="0"/>
          <w:marTop w:val="0"/>
          <w:marBottom w:val="0"/>
          <w:divBdr>
            <w:top w:val="none" w:sz="0" w:space="0" w:color="auto"/>
            <w:left w:val="none" w:sz="0" w:space="0" w:color="auto"/>
            <w:bottom w:val="none" w:sz="0" w:space="0" w:color="auto"/>
            <w:right w:val="none" w:sz="0" w:space="0" w:color="auto"/>
          </w:divBdr>
        </w:div>
        <w:div w:id="14616605">
          <w:marLeft w:val="480"/>
          <w:marRight w:val="0"/>
          <w:marTop w:val="0"/>
          <w:marBottom w:val="0"/>
          <w:divBdr>
            <w:top w:val="none" w:sz="0" w:space="0" w:color="auto"/>
            <w:left w:val="none" w:sz="0" w:space="0" w:color="auto"/>
            <w:bottom w:val="none" w:sz="0" w:space="0" w:color="auto"/>
            <w:right w:val="none" w:sz="0" w:space="0" w:color="auto"/>
          </w:divBdr>
        </w:div>
        <w:div w:id="1518885401">
          <w:marLeft w:val="480"/>
          <w:marRight w:val="0"/>
          <w:marTop w:val="0"/>
          <w:marBottom w:val="0"/>
          <w:divBdr>
            <w:top w:val="none" w:sz="0" w:space="0" w:color="auto"/>
            <w:left w:val="none" w:sz="0" w:space="0" w:color="auto"/>
            <w:bottom w:val="none" w:sz="0" w:space="0" w:color="auto"/>
            <w:right w:val="none" w:sz="0" w:space="0" w:color="auto"/>
          </w:divBdr>
        </w:div>
        <w:div w:id="501550946">
          <w:marLeft w:val="480"/>
          <w:marRight w:val="0"/>
          <w:marTop w:val="0"/>
          <w:marBottom w:val="0"/>
          <w:divBdr>
            <w:top w:val="none" w:sz="0" w:space="0" w:color="auto"/>
            <w:left w:val="none" w:sz="0" w:space="0" w:color="auto"/>
            <w:bottom w:val="none" w:sz="0" w:space="0" w:color="auto"/>
            <w:right w:val="none" w:sz="0" w:space="0" w:color="auto"/>
          </w:divBdr>
        </w:div>
        <w:div w:id="687558865">
          <w:marLeft w:val="480"/>
          <w:marRight w:val="0"/>
          <w:marTop w:val="0"/>
          <w:marBottom w:val="0"/>
          <w:divBdr>
            <w:top w:val="none" w:sz="0" w:space="0" w:color="auto"/>
            <w:left w:val="none" w:sz="0" w:space="0" w:color="auto"/>
            <w:bottom w:val="none" w:sz="0" w:space="0" w:color="auto"/>
            <w:right w:val="none" w:sz="0" w:space="0" w:color="auto"/>
          </w:divBdr>
        </w:div>
        <w:div w:id="1909457955">
          <w:marLeft w:val="480"/>
          <w:marRight w:val="0"/>
          <w:marTop w:val="0"/>
          <w:marBottom w:val="0"/>
          <w:divBdr>
            <w:top w:val="none" w:sz="0" w:space="0" w:color="auto"/>
            <w:left w:val="none" w:sz="0" w:space="0" w:color="auto"/>
            <w:bottom w:val="none" w:sz="0" w:space="0" w:color="auto"/>
            <w:right w:val="none" w:sz="0" w:space="0" w:color="auto"/>
          </w:divBdr>
        </w:div>
        <w:div w:id="1272086002">
          <w:marLeft w:val="480"/>
          <w:marRight w:val="0"/>
          <w:marTop w:val="0"/>
          <w:marBottom w:val="0"/>
          <w:divBdr>
            <w:top w:val="none" w:sz="0" w:space="0" w:color="auto"/>
            <w:left w:val="none" w:sz="0" w:space="0" w:color="auto"/>
            <w:bottom w:val="none" w:sz="0" w:space="0" w:color="auto"/>
            <w:right w:val="none" w:sz="0" w:space="0" w:color="auto"/>
          </w:divBdr>
        </w:div>
        <w:div w:id="1494761390">
          <w:marLeft w:val="480"/>
          <w:marRight w:val="0"/>
          <w:marTop w:val="0"/>
          <w:marBottom w:val="0"/>
          <w:divBdr>
            <w:top w:val="none" w:sz="0" w:space="0" w:color="auto"/>
            <w:left w:val="none" w:sz="0" w:space="0" w:color="auto"/>
            <w:bottom w:val="none" w:sz="0" w:space="0" w:color="auto"/>
            <w:right w:val="none" w:sz="0" w:space="0" w:color="auto"/>
          </w:divBdr>
        </w:div>
        <w:div w:id="66461331">
          <w:marLeft w:val="480"/>
          <w:marRight w:val="0"/>
          <w:marTop w:val="0"/>
          <w:marBottom w:val="0"/>
          <w:divBdr>
            <w:top w:val="none" w:sz="0" w:space="0" w:color="auto"/>
            <w:left w:val="none" w:sz="0" w:space="0" w:color="auto"/>
            <w:bottom w:val="none" w:sz="0" w:space="0" w:color="auto"/>
            <w:right w:val="none" w:sz="0" w:space="0" w:color="auto"/>
          </w:divBdr>
        </w:div>
        <w:div w:id="186874504">
          <w:marLeft w:val="480"/>
          <w:marRight w:val="0"/>
          <w:marTop w:val="0"/>
          <w:marBottom w:val="0"/>
          <w:divBdr>
            <w:top w:val="none" w:sz="0" w:space="0" w:color="auto"/>
            <w:left w:val="none" w:sz="0" w:space="0" w:color="auto"/>
            <w:bottom w:val="none" w:sz="0" w:space="0" w:color="auto"/>
            <w:right w:val="none" w:sz="0" w:space="0" w:color="auto"/>
          </w:divBdr>
        </w:div>
        <w:div w:id="1451389167">
          <w:marLeft w:val="480"/>
          <w:marRight w:val="0"/>
          <w:marTop w:val="0"/>
          <w:marBottom w:val="0"/>
          <w:divBdr>
            <w:top w:val="none" w:sz="0" w:space="0" w:color="auto"/>
            <w:left w:val="none" w:sz="0" w:space="0" w:color="auto"/>
            <w:bottom w:val="none" w:sz="0" w:space="0" w:color="auto"/>
            <w:right w:val="none" w:sz="0" w:space="0" w:color="auto"/>
          </w:divBdr>
        </w:div>
        <w:div w:id="900601740">
          <w:marLeft w:val="480"/>
          <w:marRight w:val="0"/>
          <w:marTop w:val="0"/>
          <w:marBottom w:val="0"/>
          <w:divBdr>
            <w:top w:val="none" w:sz="0" w:space="0" w:color="auto"/>
            <w:left w:val="none" w:sz="0" w:space="0" w:color="auto"/>
            <w:bottom w:val="none" w:sz="0" w:space="0" w:color="auto"/>
            <w:right w:val="none" w:sz="0" w:space="0" w:color="auto"/>
          </w:divBdr>
        </w:div>
        <w:div w:id="1894850339">
          <w:marLeft w:val="480"/>
          <w:marRight w:val="0"/>
          <w:marTop w:val="0"/>
          <w:marBottom w:val="0"/>
          <w:divBdr>
            <w:top w:val="none" w:sz="0" w:space="0" w:color="auto"/>
            <w:left w:val="none" w:sz="0" w:space="0" w:color="auto"/>
            <w:bottom w:val="none" w:sz="0" w:space="0" w:color="auto"/>
            <w:right w:val="none" w:sz="0" w:space="0" w:color="auto"/>
          </w:divBdr>
        </w:div>
        <w:div w:id="467360169">
          <w:marLeft w:val="480"/>
          <w:marRight w:val="0"/>
          <w:marTop w:val="0"/>
          <w:marBottom w:val="0"/>
          <w:divBdr>
            <w:top w:val="none" w:sz="0" w:space="0" w:color="auto"/>
            <w:left w:val="none" w:sz="0" w:space="0" w:color="auto"/>
            <w:bottom w:val="none" w:sz="0" w:space="0" w:color="auto"/>
            <w:right w:val="none" w:sz="0" w:space="0" w:color="auto"/>
          </w:divBdr>
        </w:div>
        <w:div w:id="1561210170">
          <w:marLeft w:val="480"/>
          <w:marRight w:val="0"/>
          <w:marTop w:val="0"/>
          <w:marBottom w:val="0"/>
          <w:divBdr>
            <w:top w:val="none" w:sz="0" w:space="0" w:color="auto"/>
            <w:left w:val="none" w:sz="0" w:space="0" w:color="auto"/>
            <w:bottom w:val="none" w:sz="0" w:space="0" w:color="auto"/>
            <w:right w:val="none" w:sz="0" w:space="0" w:color="auto"/>
          </w:divBdr>
        </w:div>
      </w:divsChild>
    </w:div>
    <w:div w:id="513882562">
      <w:bodyDiv w:val="1"/>
      <w:marLeft w:val="0"/>
      <w:marRight w:val="0"/>
      <w:marTop w:val="0"/>
      <w:marBottom w:val="0"/>
      <w:divBdr>
        <w:top w:val="none" w:sz="0" w:space="0" w:color="auto"/>
        <w:left w:val="none" w:sz="0" w:space="0" w:color="auto"/>
        <w:bottom w:val="none" w:sz="0" w:space="0" w:color="auto"/>
        <w:right w:val="none" w:sz="0" w:space="0" w:color="auto"/>
      </w:divBdr>
    </w:div>
    <w:div w:id="516307518">
      <w:bodyDiv w:val="1"/>
      <w:marLeft w:val="0"/>
      <w:marRight w:val="0"/>
      <w:marTop w:val="0"/>
      <w:marBottom w:val="0"/>
      <w:divBdr>
        <w:top w:val="none" w:sz="0" w:space="0" w:color="auto"/>
        <w:left w:val="none" w:sz="0" w:space="0" w:color="auto"/>
        <w:bottom w:val="none" w:sz="0" w:space="0" w:color="auto"/>
        <w:right w:val="none" w:sz="0" w:space="0" w:color="auto"/>
      </w:divBdr>
      <w:divsChild>
        <w:div w:id="1720209291">
          <w:marLeft w:val="480"/>
          <w:marRight w:val="0"/>
          <w:marTop w:val="0"/>
          <w:marBottom w:val="0"/>
          <w:divBdr>
            <w:top w:val="none" w:sz="0" w:space="0" w:color="auto"/>
            <w:left w:val="none" w:sz="0" w:space="0" w:color="auto"/>
            <w:bottom w:val="none" w:sz="0" w:space="0" w:color="auto"/>
            <w:right w:val="none" w:sz="0" w:space="0" w:color="auto"/>
          </w:divBdr>
        </w:div>
        <w:div w:id="483665319">
          <w:marLeft w:val="480"/>
          <w:marRight w:val="0"/>
          <w:marTop w:val="0"/>
          <w:marBottom w:val="0"/>
          <w:divBdr>
            <w:top w:val="none" w:sz="0" w:space="0" w:color="auto"/>
            <w:left w:val="none" w:sz="0" w:space="0" w:color="auto"/>
            <w:bottom w:val="none" w:sz="0" w:space="0" w:color="auto"/>
            <w:right w:val="none" w:sz="0" w:space="0" w:color="auto"/>
          </w:divBdr>
        </w:div>
        <w:div w:id="117067298">
          <w:marLeft w:val="480"/>
          <w:marRight w:val="0"/>
          <w:marTop w:val="0"/>
          <w:marBottom w:val="0"/>
          <w:divBdr>
            <w:top w:val="none" w:sz="0" w:space="0" w:color="auto"/>
            <w:left w:val="none" w:sz="0" w:space="0" w:color="auto"/>
            <w:bottom w:val="none" w:sz="0" w:space="0" w:color="auto"/>
            <w:right w:val="none" w:sz="0" w:space="0" w:color="auto"/>
          </w:divBdr>
        </w:div>
        <w:div w:id="439685480">
          <w:marLeft w:val="480"/>
          <w:marRight w:val="0"/>
          <w:marTop w:val="0"/>
          <w:marBottom w:val="0"/>
          <w:divBdr>
            <w:top w:val="none" w:sz="0" w:space="0" w:color="auto"/>
            <w:left w:val="none" w:sz="0" w:space="0" w:color="auto"/>
            <w:bottom w:val="none" w:sz="0" w:space="0" w:color="auto"/>
            <w:right w:val="none" w:sz="0" w:space="0" w:color="auto"/>
          </w:divBdr>
        </w:div>
        <w:div w:id="1185906070">
          <w:marLeft w:val="480"/>
          <w:marRight w:val="0"/>
          <w:marTop w:val="0"/>
          <w:marBottom w:val="0"/>
          <w:divBdr>
            <w:top w:val="none" w:sz="0" w:space="0" w:color="auto"/>
            <w:left w:val="none" w:sz="0" w:space="0" w:color="auto"/>
            <w:bottom w:val="none" w:sz="0" w:space="0" w:color="auto"/>
            <w:right w:val="none" w:sz="0" w:space="0" w:color="auto"/>
          </w:divBdr>
        </w:div>
        <w:div w:id="511842586">
          <w:marLeft w:val="480"/>
          <w:marRight w:val="0"/>
          <w:marTop w:val="0"/>
          <w:marBottom w:val="0"/>
          <w:divBdr>
            <w:top w:val="none" w:sz="0" w:space="0" w:color="auto"/>
            <w:left w:val="none" w:sz="0" w:space="0" w:color="auto"/>
            <w:bottom w:val="none" w:sz="0" w:space="0" w:color="auto"/>
            <w:right w:val="none" w:sz="0" w:space="0" w:color="auto"/>
          </w:divBdr>
        </w:div>
        <w:div w:id="277874593">
          <w:marLeft w:val="480"/>
          <w:marRight w:val="0"/>
          <w:marTop w:val="0"/>
          <w:marBottom w:val="0"/>
          <w:divBdr>
            <w:top w:val="none" w:sz="0" w:space="0" w:color="auto"/>
            <w:left w:val="none" w:sz="0" w:space="0" w:color="auto"/>
            <w:bottom w:val="none" w:sz="0" w:space="0" w:color="auto"/>
            <w:right w:val="none" w:sz="0" w:space="0" w:color="auto"/>
          </w:divBdr>
        </w:div>
        <w:div w:id="731734627">
          <w:marLeft w:val="480"/>
          <w:marRight w:val="0"/>
          <w:marTop w:val="0"/>
          <w:marBottom w:val="0"/>
          <w:divBdr>
            <w:top w:val="none" w:sz="0" w:space="0" w:color="auto"/>
            <w:left w:val="none" w:sz="0" w:space="0" w:color="auto"/>
            <w:bottom w:val="none" w:sz="0" w:space="0" w:color="auto"/>
            <w:right w:val="none" w:sz="0" w:space="0" w:color="auto"/>
          </w:divBdr>
        </w:div>
        <w:div w:id="361982688">
          <w:marLeft w:val="480"/>
          <w:marRight w:val="0"/>
          <w:marTop w:val="0"/>
          <w:marBottom w:val="0"/>
          <w:divBdr>
            <w:top w:val="none" w:sz="0" w:space="0" w:color="auto"/>
            <w:left w:val="none" w:sz="0" w:space="0" w:color="auto"/>
            <w:bottom w:val="none" w:sz="0" w:space="0" w:color="auto"/>
            <w:right w:val="none" w:sz="0" w:space="0" w:color="auto"/>
          </w:divBdr>
        </w:div>
        <w:div w:id="842545807">
          <w:marLeft w:val="480"/>
          <w:marRight w:val="0"/>
          <w:marTop w:val="0"/>
          <w:marBottom w:val="0"/>
          <w:divBdr>
            <w:top w:val="none" w:sz="0" w:space="0" w:color="auto"/>
            <w:left w:val="none" w:sz="0" w:space="0" w:color="auto"/>
            <w:bottom w:val="none" w:sz="0" w:space="0" w:color="auto"/>
            <w:right w:val="none" w:sz="0" w:space="0" w:color="auto"/>
          </w:divBdr>
        </w:div>
        <w:div w:id="629435301">
          <w:marLeft w:val="480"/>
          <w:marRight w:val="0"/>
          <w:marTop w:val="0"/>
          <w:marBottom w:val="0"/>
          <w:divBdr>
            <w:top w:val="none" w:sz="0" w:space="0" w:color="auto"/>
            <w:left w:val="none" w:sz="0" w:space="0" w:color="auto"/>
            <w:bottom w:val="none" w:sz="0" w:space="0" w:color="auto"/>
            <w:right w:val="none" w:sz="0" w:space="0" w:color="auto"/>
          </w:divBdr>
        </w:div>
        <w:div w:id="1062019125">
          <w:marLeft w:val="480"/>
          <w:marRight w:val="0"/>
          <w:marTop w:val="0"/>
          <w:marBottom w:val="0"/>
          <w:divBdr>
            <w:top w:val="none" w:sz="0" w:space="0" w:color="auto"/>
            <w:left w:val="none" w:sz="0" w:space="0" w:color="auto"/>
            <w:bottom w:val="none" w:sz="0" w:space="0" w:color="auto"/>
            <w:right w:val="none" w:sz="0" w:space="0" w:color="auto"/>
          </w:divBdr>
        </w:div>
        <w:div w:id="513806812">
          <w:marLeft w:val="480"/>
          <w:marRight w:val="0"/>
          <w:marTop w:val="0"/>
          <w:marBottom w:val="0"/>
          <w:divBdr>
            <w:top w:val="none" w:sz="0" w:space="0" w:color="auto"/>
            <w:left w:val="none" w:sz="0" w:space="0" w:color="auto"/>
            <w:bottom w:val="none" w:sz="0" w:space="0" w:color="auto"/>
            <w:right w:val="none" w:sz="0" w:space="0" w:color="auto"/>
          </w:divBdr>
        </w:div>
        <w:div w:id="849878157">
          <w:marLeft w:val="480"/>
          <w:marRight w:val="0"/>
          <w:marTop w:val="0"/>
          <w:marBottom w:val="0"/>
          <w:divBdr>
            <w:top w:val="none" w:sz="0" w:space="0" w:color="auto"/>
            <w:left w:val="none" w:sz="0" w:space="0" w:color="auto"/>
            <w:bottom w:val="none" w:sz="0" w:space="0" w:color="auto"/>
            <w:right w:val="none" w:sz="0" w:space="0" w:color="auto"/>
          </w:divBdr>
        </w:div>
        <w:div w:id="1746295102">
          <w:marLeft w:val="480"/>
          <w:marRight w:val="0"/>
          <w:marTop w:val="0"/>
          <w:marBottom w:val="0"/>
          <w:divBdr>
            <w:top w:val="none" w:sz="0" w:space="0" w:color="auto"/>
            <w:left w:val="none" w:sz="0" w:space="0" w:color="auto"/>
            <w:bottom w:val="none" w:sz="0" w:space="0" w:color="auto"/>
            <w:right w:val="none" w:sz="0" w:space="0" w:color="auto"/>
          </w:divBdr>
        </w:div>
        <w:div w:id="1424834538">
          <w:marLeft w:val="480"/>
          <w:marRight w:val="0"/>
          <w:marTop w:val="0"/>
          <w:marBottom w:val="0"/>
          <w:divBdr>
            <w:top w:val="none" w:sz="0" w:space="0" w:color="auto"/>
            <w:left w:val="none" w:sz="0" w:space="0" w:color="auto"/>
            <w:bottom w:val="none" w:sz="0" w:space="0" w:color="auto"/>
            <w:right w:val="none" w:sz="0" w:space="0" w:color="auto"/>
          </w:divBdr>
        </w:div>
        <w:div w:id="14111755">
          <w:marLeft w:val="480"/>
          <w:marRight w:val="0"/>
          <w:marTop w:val="0"/>
          <w:marBottom w:val="0"/>
          <w:divBdr>
            <w:top w:val="none" w:sz="0" w:space="0" w:color="auto"/>
            <w:left w:val="none" w:sz="0" w:space="0" w:color="auto"/>
            <w:bottom w:val="none" w:sz="0" w:space="0" w:color="auto"/>
            <w:right w:val="none" w:sz="0" w:space="0" w:color="auto"/>
          </w:divBdr>
        </w:div>
        <w:div w:id="1043136720">
          <w:marLeft w:val="480"/>
          <w:marRight w:val="0"/>
          <w:marTop w:val="0"/>
          <w:marBottom w:val="0"/>
          <w:divBdr>
            <w:top w:val="none" w:sz="0" w:space="0" w:color="auto"/>
            <w:left w:val="none" w:sz="0" w:space="0" w:color="auto"/>
            <w:bottom w:val="none" w:sz="0" w:space="0" w:color="auto"/>
            <w:right w:val="none" w:sz="0" w:space="0" w:color="auto"/>
          </w:divBdr>
        </w:div>
        <w:div w:id="898395548">
          <w:marLeft w:val="480"/>
          <w:marRight w:val="0"/>
          <w:marTop w:val="0"/>
          <w:marBottom w:val="0"/>
          <w:divBdr>
            <w:top w:val="none" w:sz="0" w:space="0" w:color="auto"/>
            <w:left w:val="none" w:sz="0" w:space="0" w:color="auto"/>
            <w:bottom w:val="none" w:sz="0" w:space="0" w:color="auto"/>
            <w:right w:val="none" w:sz="0" w:space="0" w:color="auto"/>
          </w:divBdr>
        </w:div>
        <w:div w:id="325212989">
          <w:marLeft w:val="480"/>
          <w:marRight w:val="0"/>
          <w:marTop w:val="0"/>
          <w:marBottom w:val="0"/>
          <w:divBdr>
            <w:top w:val="none" w:sz="0" w:space="0" w:color="auto"/>
            <w:left w:val="none" w:sz="0" w:space="0" w:color="auto"/>
            <w:bottom w:val="none" w:sz="0" w:space="0" w:color="auto"/>
            <w:right w:val="none" w:sz="0" w:space="0" w:color="auto"/>
          </w:divBdr>
        </w:div>
        <w:div w:id="1237396846">
          <w:marLeft w:val="480"/>
          <w:marRight w:val="0"/>
          <w:marTop w:val="0"/>
          <w:marBottom w:val="0"/>
          <w:divBdr>
            <w:top w:val="none" w:sz="0" w:space="0" w:color="auto"/>
            <w:left w:val="none" w:sz="0" w:space="0" w:color="auto"/>
            <w:bottom w:val="none" w:sz="0" w:space="0" w:color="auto"/>
            <w:right w:val="none" w:sz="0" w:space="0" w:color="auto"/>
          </w:divBdr>
        </w:div>
        <w:div w:id="1944727772">
          <w:marLeft w:val="480"/>
          <w:marRight w:val="0"/>
          <w:marTop w:val="0"/>
          <w:marBottom w:val="0"/>
          <w:divBdr>
            <w:top w:val="none" w:sz="0" w:space="0" w:color="auto"/>
            <w:left w:val="none" w:sz="0" w:space="0" w:color="auto"/>
            <w:bottom w:val="none" w:sz="0" w:space="0" w:color="auto"/>
            <w:right w:val="none" w:sz="0" w:space="0" w:color="auto"/>
          </w:divBdr>
        </w:div>
        <w:div w:id="10031655">
          <w:marLeft w:val="480"/>
          <w:marRight w:val="0"/>
          <w:marTop w:val="0"/>
          <w:marBottom w:val="0"/>
          <w:divBdr>
            <w:top w:val="none" w:sz="0" w:space="0" w:color="auto"/>
            <w:left w:val="none" w:sz="0" w:space="0" w:color="auto"/>
            <w:bottom w:val="none" w:sz="0" w:space="0" w:color="auto"/>
            <w:right w:val="none" w:sz="0" w:space="0" w:color="auto"/>
          </w:divBdr>
        </w:div>
        <w:div w:id="1836727656">
          <w:marLeft w:val="480"/>
          <w:marRight w:val="0"/>
          <w:marTop w:val="0"/>
          <w:marBottom w:val="0"/>
          <w:divBdr>
            <w:top w:val="none" w:sz="0" w:space="0" w:color="auto"/>
            <w:left w:val="none" w:sz="0" w:space="0" w:color="auto"/>
            <w:bottom w:val="none" w:sz="0" w:space="0" w:color="auto"/>
            <w:right w:val="none" w:sz="0" w:space="0" w:color="auto"/>
          </w:divBdr>
        </w:div>
        <w:div w:id="1663459834">
          <w:marLeft w:val="480"/>
          <w:marRight w:val="0"/>
          <w:marTop w:val="0"/>
          <w:marBottom w:val="0"/>
          <w:divBdr>
            <w:top w:val="none" w:sz="0" w:space="0" w:color="auto"/>
            <w:left w:val="none" w:sz="0" w:space="0" w:color="auto"/>
            <w:bottom w:val="none" w:sz="0" w:space="0" w:color="auto"/>
            <w:right w:val="none" w:sz="0" w:space="0" w:color="auto"/>
          </w:divBdr>
        </w:div>
        <w:div w:id="1811484348">
          <w:marLeft w:val="480"/>
          <w:marRight w:val="0"/>
          <w:marTop w:val="0"/>
          <w:marBottom w:val="0"/>
          <w:divBdr>
            <w:top w:val="none" w:sz="0" w:space="0" w:color="auto"/>
            <w:left w:val="none" w:sz="0" w:space="0" w:color="auto"/>
            <w:bottom w:val="none" w:sz="0" w:space="0" w:color="auto"/>
            <w:right w:val="none" w:sz="0" w:space="0" w:color="auto"/>
          </w:divBdr>
        </w:div>
        <w:div w:id="1326786869">
          <w:marLeft w:val="480"/>
          <w:marRight w:val="0"/>
          <w:marTop w:val="0"/>
          <w:marBottom w:val="0"/>
          <w:divBdr>
            <w:top w:val="none" w:sz="0" w:space="0" w:color="auto"/>
            <w:left w:val="none" w:sz="0" w:space="0" w:color="auto"/>
            <w:bottom w:val="none" w:sz="0" w:space="0" w:color="auto"/>
            <w:right w:val="none" w:sz="0" w:space="0" w:color="auto"/>
          </w:divBdr>
        </w:div>
        <w:div w:id="1926302462">
          <w:marLeft w:val="480"/>
          <w:marRight w:val="0"/>
          <w:marTop w:val="0"/>
          <w:marBottom w:val="0"/>
          <w:divBdr>
            <w:top w:val="none" w:sz="0" w:space="0" w:color="auto"/>
            <w:left w:val="none" w:sz="0" w:space="0" w:color="auto"/>
            <w:bottom w:val="none" w:sz="0" w:space="0" w:color="auto"/>
            <w:right w:val="none" w:sz="0" w:space="0" w:color="auto"/>
          </w:divBdr>
        </w:div>
        <w:div w:id="1015691085">
          <w:marLeft w:val="480"/>
          <w:marRight w:val="0"/>
          <w:marTop w:val="0"/>
          <w:marBottom w:val="0"/>
          <w:divBdr>
            <w:top w:val="none" w:sz="0" w:space="0" w:color="auto"/>
            <w:left w:val="none" w:sz="0" w:space="0" w:color="auto"/>
            <w:bottom w:val="none" w:sz="0" w:space="0" w:color="auto"/>
            <w:right w:val="none" w:sz="0" w:space="0" w:color="auto"/>
          </w:divBdr>
        </w:div>
        <w:div w:id="331184398">
          <w:marLeft w:val="480"/>
          <w:marRight w:val="0"/>
          <w:marTop w:val="0"/>
          <w:marBottom w:val="0"/>
          <w:divBdr>
            <w:top w:val="none" w:sz="0" w:space="0" w:color="auto"/>
            <w:left w:val="none" w:sz="0" w:space="0" w:color="auto"/>
            <w:bottom w:val="none" w:sz="0" w:space="0" w:color="auto"/>
            <w:right w:val="none" w:sz="0" w:space="0" w:color="auto"/>
          </w:divBdr>
        </w:div>
        <w:div w:id="679232969">
          <w:marLeft w:val="480"/>
          <w:marRight w:val="0"/>
          <w:marTop w:val="0"/>
          <w:marBottom w:val="0"/>
          <w:divBdr>
            <w:top w:val="none" w:sz="0" w:space="0" w:color="auto"/>
            <w:left w:val="none" w:sz="0" w:space="0" w:color="auto"/>
            <w:bottom w:val="none" w:sz="0" w:space="0" w:color="auto"/>
            <w:right w:val="none" w:sz="0" w:space="0" w:color="auto"/>
          </w:divBdr>
        </w:div>
        <w:div w:id="1091200208">
          <w:marLeft w:val="480"/>
          <w:marRight w:val="0"/>
          <w:marTop w:val="0"/>
          <w:marBottom w:val="0"/>
          <w:divBdr>
            <w:top w:val="none" w:sz="0" w:space="0" w:color="auto"/>
            <w:left w:val="none" w:sz="0" w:space="0" w:color="auto"/>
            <w:bottom w:val="none" w:sz="0" w:space="0" w:color="auto"/>
            <w:right w:val="none" w:sz="0" w:space="0" w:color="auto"/>
          </w:divBdr>
        </w:div>
        <w:div w:id="809056983">
          <w:marLeft w:val="480"/>
          <w:marRight w:val="0"/>
          <w:marTop w:val="0"/>
          <w:marBottom w:val="0"/>
          <w:divBdr>
            <w:top w:val="none" w:sz="0" w:space="0" w:color="auto"/>
            <w:left w:val="none" w:sz="0" w:space="0" w:color="auto"/>
            <w:bottom w:val="none" w:sz="0" w:space="0" w:color="auto"/>
            <w:right w:val="none" w:sz="0" w:space="0" w:color="auto"/>
          </w:divBdr>
        </w:div>
        <w:div w:id="1770077427">
          <w:marLeft w:val="480"/>
          <w:marRight w:val="0"/>
          <w:marTop w:val="0"/>
          <w:marBottom w:val="0"/>
          <w:divBdr>
            <w:top w:val="none" w:sz="0" w:space="0" w:color="auto"/>
            <w:left w:val="none" w:sz="0" w:space="0" w:color="auto"/>
            <w:bottom w:val="none" w:sz="0" w:space="0" w:color="auto"/>
            <w:right w:val="none" w:sz="0" w:space="0" w:color="auto"/>
          </w:divBdr>
        </w:div>
        <w:div w:id="1302541118">
          <w:marLeft w:val="480"/>
          <w:marRight w:val="0"/>
          <w:marTop w:val="0"/>
          <w:marBottom w:val="0"/>
          <w:divBdr>
            <w:top w:val="none" w:sz="0" w:space="0" w:color="auto"/>
            <w:left w:val="none" w:sz="0" w:space="0" w:color="auto"/>
            <w:bottom w:val="none" w:sz="0" w:space="0" w:color="auto"/>
            <w:right w:val="none" w:sz="0" w:space="0" w:color="auto"/>
          </w:divBdr>
        </w:div>
        <w:div w:id="2017731858">
          <w:marLeft w:val="480"/>
          <w:marRight w:val="0"/>
          <w:marTop w:val="0"/>
          <w:marBottom w:val="0"/>
          <w:divBdr>
            <w:top w:val="none" w:sz="0" w:space="0" w:color="auto"/>
            <w:left w:val="none" w:sz="0" w:space="0" w:color="auto"/>
            <w:bottom w:val="none" w:sz="0" w:space="0" w:color="auto"/>
            <w:right w:val="none" w:sz="0" w:space="0" w:color="auto"/>
          </w:divBdr>
        </w:div>
        <w:div w:id="660892221">
          <w:marLeft w:val="480"/>
          <w:marRight w:val="0"/>
          <w:marTop w:val="0"/>
          <w:marBottom w:val="0"/>
          <w:divBdr>
            <w:top w:val="none" w:sz="0" w:space="0" w:color="auto"/>
            <w:left w:val="none" w:sz="0" w:space="0" w:color="auto"/>
            <w:bottom w:val="none" w:sz="0" w:space="0" w:color="auto"/>
            <w:right w:val="none" w:sz="0" w:space="0" w:color="auto"/>
          </w:divBdr>
        </w:div>
        <w:div w:id="1580362359">
          <w:marLeft w:val="480"/>
          <w:marRight w:val="0"/>
          <w:marTop w:val="0"/>
          <w:marBottom w:val="0"/>
          <w:divBdr>
            <w:top w:val="none" w:sz="0" w:space="0" w:color="auto"/>
            <w:left w:val="none" w:sz="0" w:space="0" w:color="auto"/>
            <w:bottom w:val="none" w:sz="0" w:space="0" w:color="auto"/>
            <w:right w:val="none" w:sz="0" w:space="0" w:color="auto"/>
          </w:divBdr>
        </w:div>
        <w:div w:id="272905576">
          <w:marLeft w:val="480"/>
          <w:marRight w:val="0"/>
          <w:marTop w:val="0"/>
          <w:marBottom w:val="0"/>
          <w:divBdr>
            <w:top w:val="none" w:sz="0" w:space="0" w:color="auto"/>
            <w:left w:val="none" w:sz="0" w:space="0" w:color="auto"/>
            <w:bottom w:val="none" w:sz="0" w:space="0" w:color="auto"/>
            <w:right w:val="none" w:sz="0" w:space="0" w:color="auto"/>
          </w:divBdr>
        </w:div>
        <w:div w:id="1567838579">
          <w:marLeft w:val="480"/>
          <w:marRight w:val="0"/>
          <w:marTop w:val="0"/>
          <w:marBottom w:val="0"/>
          <w:divBdr>
            <w:top w:val="none" w:sz="0" w:space="0" w:color="auto"/>
            <w:left w:val="none" w:sz="0" w:space="0" w:color="auto"/>
            <w:bottom w:val="none" w:sz="0" w:space="0" w:color="auto"/>
            <w:right w:val="none" w:sz="0" w:space="0" w:color="auto"/>
          </w:divBdr>
        </w:div>
        <w:div w:id="1217666832">
          <w:marLeft w:val="480"/>
          <w:marRight w:val="0"/>
          <w:marTop w:val="0"/>
          <w:marBottom w:val="0"/>
          <w:divBdr>
            <w:top w:val="none" w:sz="0" w:space="0" w:color="auto"/>
            <w:left w:val="none" w:sz="0" w:space="0" w:color="auto"/>
            <w:bottom w:val="none" w:sz="0" w:space="0" w:color="auto"/>
            <w:right w:val="none" w:sz="0" w:space="0" w:color="auto"/>
          </w:divBdr>
        </w:div>
        <w:div w:id="1120421478">
          <w:marLeft w:val="480"/>
          <w:marRight w:val="0"/>
          <w:marTop w:val="0"/>
          <w:marBottom w:val="0"/>
          <w:divBdr>
            <w:top w:val="none" w:sz="0" w:space="0" w:color="auto"/>
            <w:left w:val="none" w:sz="0" w:space="0" w:color="auto"/>
            <w:bottom w:val="none" w:sz="0" w:space="0" w:color="auto"/>
            <w:right w:val="none" w:sz="0" w:space="0" w:color="auto"/>
          </w:divBdr>
        </w:div>
        <w:div w:id="1482312861">
          <w:marLeft w:val="480"/>
          <w:marRight w:val="0"/>
          <w:marTop w:val="0"/>
          <w:marBottom w:val="0"/>
          <w:divBdr>
            <w:top w:val="none" w:sz="0" w:space="0" w:color="auto"/>
            <w:left w:val="none" w:sz="0" w:space="0" w:color="auto"/>
            <w:bottom w:val="none" w:sz="0" w:space="0" w:color="auto"/>
            <w:right w:val="none" w:sz="0" w:space="0" w:color="auto"/>
          </w:divBdr>
        </w:div>
        <w:div w:id="885798266">
          <w:marLeft w:val="480"/>
          <w:marRight w:val="0"/>
          <w:marTop w:val="0"/>
          <w:marBottom w:val="0"/>
          <w:divBdr>
            <w:top w:val="none" w:sz="0" w:space="0" w:color="auto"/>
            <w:left w:val="none" w:sz="0" w:space="0" w:color="auto"/>
            <w:bottom w:val="none" w:sz="0" w:space="0" w:color="auto"/>
            <w:right w:val="none" w:sz="0" w:space="0" w:color="auto"/>
          </w:divBdr>
        </w:div>
        <w:div w:id="543173360">
          <w:marLeft w:val="480"/>
          <w:marRight w:val="0"/>
          <w:marTop w:val="0"/>
          <w:marBottom w:val="0"/>
          <w:divBdr>
            <w:top w:val="none" w:sz="0" w:space="0" w:color="auto"/>
            <w:left w:val="none" w:sz="0" w:space="0" w:color="auto"/>
            <w:bottom w:val="none" w:sz="0" w:space="0" w:color="auto"/>
            <w:right w:val="none" w:sz="0" w:space="0" w:color="auto"/>
          </w:divBdr>
        </w:div>
        <w:div w:id="1394353178">
          <w:marLeft w:val="480"/>
          <w:marRight w:val="0"/>
          <w:marTop w:val="0"/>
          <w:marBottom w:val="0"/>
          <w:divBdr>
            <w:top w:val="none" w:sz="0" w:space="0" w:color="auto"/>
            <w:left w:val="none" w:sz="0" w:space="0" w:color="auto"/>
            <w:bottom w:val="none" w:sz="0" w:space="0" w:color="auto"/>
            <w:right w:val="none" w:sz="0" w:space="0" w:color="auto"/>
          </w:divBdr>
        </w:div>
        <w:div w:id="518540986">
          <w:marLeft w:val="480"/>
          <w:marRight w:val="0"/>
          <w:marTop w:val="0"/>
          <w:marBottom w:val="0"/>
          <w:divBdr>
            <w:top w:val="none" w:sz="0" w:space="0" w:color="auto"/>
            <w:left w:val="none" w:sz="0" w:space="0" w:color="auto"/>
            <w:bottom w:val="none" w:sz="0" w:space="0" w:color="auto"/>
            <w:right w:val="none" w:sz="0" w:space="0" w:color="auto"/>
          </w:divBdr>
        </w:div>
        <w:div w:id="1457285985">
          <w:marLeft w:val="480"/>
          <w:marRight w:val="0"/>
          <w:marTop w:val="0"/>
          <w:marBottom w:val="0"/>
          <w:divBdr>
            <w:top w:val="none" w:sz="0" w:space="0" w:color="auto"/>
            <w:left w:val="none" w:sz="0" w:space="0" w:color="auto"/>
            <w:bottom w:val="none" w:sz="0" w:space="0" w:color="auto"/>
            <w:right w:val="none" w:sz="0" w:space="0" w:color="auto"/>
          </w:divBdr>
        </w:div>
        <w:div w:id="383532104">
          <w:marLeft w:val="480"/>
          <w:marRight w:val="0"/>
          <w:marTop w:val="0"/>
          <w:marBottom w:val="0"/>
          <w:divBdr>
            <w:top w:val="none" w:sz="0" w:space="0" w:color="auto"/>
            <w:left w:val="none" w:sz="0" w:space="0" w:color="auto"/>
            <w:bottom w:val="none" w:sz="0" w:space="0" w:color="auto"/>
            <w:right w:val="none" w:sz="0" w:space="0" w:color="auto"/>
          </w:divBdr>
        </w:div>
        <w:div w:id="618415610">
          <w:marLeft w:val="480"/>
          <w:marRight w:val="0"/>
          <w:marTop w:val="0"/>
          <w:marBottom w:val="0"/>
          <w:divBdr>
            <w:top w:val="none" w:sz="0" w:space="0" w:color="auto"/>
            <w:left w:val="none" w:sz="0" w:space="0" w:color="auto"/>
            <w:bottom w:val="none" w:sz="0" w:space="0" w:color="auto"/>
            <w:right w:val="none" w:sz="0" w:space="0" w:color="auto"/>
          </w:divBdr>
        </w:div>
        <w:div w:id="883715900">
          <w:marLeft w:val="480"/>
          <w:marRight w:val="0"/>
          <w:marTop w:val="0"/>
          <w:marBottom w:val="0"/>
          <w:divBdr>
            <w:top w:val="none" w:sz="0" w:space="0" w:color="auto"/>
            <w:left w:val="none" w:sz="0" w:space="0" w:color="auto"/>
            <w:bottom w:val="none" w:sz="0" w:space="0" w:color="auto"/>
            <w:right w:val="none" w:sz="0" w:space="0" w:color="auto"/>
          </w:divBdr>
        </w:div>
        <w:div w:id="2131849347">
          <w:marLeft w:val="480"/>
          <w:marRight w:val="0"/>
          <w:marTop w:val="0"/>
          <w:marBottom w:val="0"/>
          <w:divBdr>
            <w:top w:val="none" w:sz="0" w:space="0" w:color="auto"/>
            <w:left w:val="none" w:sz="0" w:space="0" w:color="auto"/>
            <w:bottom w:val="none" w:sz="0" w:space="0" w:color="auto"/>
            <w:right w:val="none" w:sz="0" w:space="0" w:color="auto"/>
          </w:divBdr>
        </w:div>
        <w:div w:id="234051242">
          <w:marLeft w:val="480"/>
          <w:marRight w:val="0"/>
          <w:marTop w:val="0"/>
          <w:marBottom w:val="0"/>
          <w:divBdr>
            <w:top w:val="none" w:sz="0" w:space="0" w:color="auto"/>
            <w:left w:val="none" w:sz="0" w:space="0" w:color="auto"/>
            <w:bottom w:val="none" w:sz="0" w:space="0" w:color="auto"/>
            <w:right w:val="none" w:sz="0" w:space="0" w:color="auto"/>
          </w:divBdr>
        </w:div>
        <w:div w:id="1682850034">
          <w:marLeft w:val="480"/>
          <w:marRight w:val="0"/>
          <w:marTop w:val="0"/>
          <w:marBottom w:val="0"/>
          <w:divBdr>
            <w:top w:val="none" w:sz="0" w:space="0" w:color="auto"/>
            <w:left w:val="none" w:sz="0" w:space="0" w:color="auto"/>
            <w:bottom w:val="none" w:sz="0" w:space="0" w:color="auto"/>
            <w:right w:val="none" w:sz="0" w:space="0" w:color="auto"/>
          </w:divBdr>
        </w:div>
      </w:divsChild>
    </w:div>
    <w:div w:id="516891622">
      <w:bodyDiv w:val="1"/>
      <w:marLeft w:val="0"/>
      <w:marRight w:val="0"/>
      <w:marTop w:val="0"/>
      <w:marBottom w:val="0"/>
      <w:divBdr>
        <w:top w:val="none" w:sz="0" w:space="0" w:color="auto"/>
        <w:left w:val="none" w:sz="0" w:space="0" w:color="auto"/>
        <w:bottom w:val="none" w:sz="0" w:space="0" w:color="auto"/>
        <w:right w:val="none" w:sz="0" w:space="0" w:color="auto"/>
      </w:divBdr>
    </w:div>
    <w:div w:id="518010521">
      <w:bodyDiv w:val="1"/>
      <w:marLeft w:val="0"/>
      <w:marRight w:val="0"/>
      <w:marTop w:val="0"/>
      <w:marBottom w:val="0"/>
      <w:divBdr>
        <w:top w:val="none" w:sz="0" w:space="0" w:color="auto"/>
        <w:left w:val="none" w:sz="0" w:space="0" w:color="auto"/>
        <w:bottom w:val="none" w:sz="0" w:space="0" w:color="auto"/>
        <w:right w:val="none" w:sz="0" w:space="0" w:color="auto"/>
      </w:divBdr>
    </w:div>
    <w:div w:id="521941379">
      <w:bodyDiv w:val="1"/>
      <w:marLeft w:val="0"/>
      <w:marRight w:val="0"/>
      <w:marTop w:val="0"/>
      <w:marBottom w:val="0"/>
      <w:divBdr>
        <w:top w:val="none" w:sz="0" w:space="0" w:color="auto"/>
        <w:left w:val="none" w:sz="0" w:space="0" w:color="auto"/>
        <w:bottom w:val="none" w:sz="0" w:space="0" w:color="auto"/>
        <w:right w:val="none" w:sz="0" w:space="0" w:color="auto"/>
      </w:divBdr>
    </w:div>
    <w:div w:id="522598093">
      <w:bodyDiv w:val="1"/>
      <w:marLeft w:val="0"/>
      <w:marRight w:val="0"/>
      <w:marTop w:val="0"/>
      <w:marBottom w:val="0"/>
      <w:divBdr>
        <w:top w:val="none" w:sz="0" w:space="0" w:color="auto"/>
        <w:left w:val="none" w:sz="0" w:space="0" w:color="auto"/>
        <w:bottom w:val="none" w:sz="0" w:space="0" w:color="auto"/>
        <w:right w:val="none" w:sz="0" w:space="0" w:color="auto"/>
      </w:divBdr>
    </w:div>
    <w:div w:id="527261809">
      <w:bodyDiv w:val="1"/>
      <w:marLeft w:val="0"/>
      <w:marRight w:val="0"/>
      <w:marTop w:val="0"/>
      <w:marBottom w:val="0"/>
      <w:divBdr>
        <w:top w:val="none" w:sz="0" w:space="0" w:color="auto"/>
        <w:left w:val="none" w:sz="0" w:space="0" w:color="auto"/>
        <w:bottom w:val="none" w:sz="0" w:space="0" w:color="auto"/>
        <w:right w:val="none" w:sz="0" w:space="0" w:color="auto"/>
      </w:divBdr>
    </w:div>
    <w:div w:id="531185707">
      <w:bodyDiv w:val="1"/>
      <w:marLeft w:val="0"/>
      <w:marRight w:val="0"/>
      <w:marTop w:val="0"/>
      <w:marBottom w:val="0"/>
      <w:divBdr>
        <w:top w:val="none" w:sz="0" w:space="0" w:color="auto"/>
        <w:left w:val="none" w:sz="0" w:space="0" w:color="auto"/>
        <w:bottom w:val="none" w:sz="0" w:space="0" w:color="auto"/>
        <w:right w:val="none" w:sz="0" w:space="0" w:color="auto"/>
      </w:divBdr>
    </w:div>
    <w:div w:id="534781417">
      <w:bodyDiv w:val="1"/>
      <w:marLeft w:val="0"/>
      <w:marRight w:val="0"/>
      <w:marTop w:val="0"/>
      <w:marBottom w:val="0"/>
      <w:divBdr>
        <w:top w:val="none" w:sz="0" w:space="0" w:color="auto"/>
        <w:left w:val="none" w:sz="0" w:space="0" w:color="auto"/>
        <w:bottom w:val="none" w:sz="0" w:space="0" w:color="auto"/>
        <w:right w:val="none" w:sz="0" w:space="0" w:color="auto"/>
      </w:divBdr>
    </w:div>
    <w:div w:id="538589891">
      <w:bodyDiv w:val="1"/>
      <w:marLeft w:val="0"/>
      <w:marRight w:val="0"/>
      <w:marTop w:val="0"/>
      <w:marBottom w:val="0"/>
      <w:divBdr>
        <w:top w:val="none" w:sz="0" w:space="0" w:color="auto"/>
        <w:left w:val="none" w:sz="0" w:space="0" w:color="auto"/>
        <w:bottom w:val="none" w:sz="0" w:space="0" w:color="auto"/>
        <w:right w:val="none" w:sz="0" w:space="0" w:color="auto"/>
      </w:divBdr>
    </w:div>
    <w:div w:id="539320317">
      <w:bodyDiv w:val="1"/>
      <w:marLeft w:val="0"/>
      <w:marRight w:val="0"/>
      <w:marTop w:val="0"/>
      <w:marBottom w:val="0"/>
      <w:divBdr>
        <w:top w:val="none" w:sz="0" w:space="0" w:color="auto"/>
        <w:left w:val="none" w:sz="0" w:space="0" w:color="auto"/>
        <w:bottom w:val="none" w:sz="0" w:space="0" w:color="auto"/>
        <w:right w:val="none" w:sz="0" w:space="0" w:color="auto"/>
      </w:divBdr>
    </w:div>
    <w:div w:id="539443674">
      <w:bodyDiv w:val="1"/>
      <w:marLeft w:val="0"/>
      <w:marRight w:val="0"/>
      <w:marTop w:val="0"/>
      <w:marBottom w:val="0"/>
      <w:divBdr>
        <w:top w:val="none" w:sz="0" w:space="0" w:color="auto"/>
        <w:left w:val="none" w:sz="0" w:space="0" w:color="auto"/>
        <w:bottom w:val="none" w:sz="0" w:space="0" w:color="auto"/>
        <w:right w:val="none" w:sz="0" w:space="0" w:color="auto"/>
      </w:divBdr>
    </w:div>
    <w:div w:id="541022157">
      <w:bodyDiv w:val="1"/>
      <w:marLeft w:val="0"/>
      <w:marRight w:val="0"/>
      <w:marTop w:val="0"/>
      <w:marBottom w:val="0"/>
      <w:divBdr>
        <w:top w:val="none" w:sz="0" w:space="0" w:color="auto"/>
        <w:left w:val="none" w:sz="0" w:space="0" w:color="auto"/>
        <w:bottom w:val="none" w:sz="0" w:space="0" w:color="auto"/>
        <w:right w:val="none" w:sz="0" w:space="0" w:color="auto"/>
      </w:divBdr>
    </w:div>
    <w:div w:id="544950988">
      <w:bodyDiv w:val="1"/>
      <w:marLeft w:val="0"/>
      <w:marRight w:val="0"/>
      <w:marTop w:val="0"/>
      <w:marBottom w:val="0"/>
      <w:divBdr>
        <w:top w:val="none" w:sz="0" w:space="0" w:color="auto"/>
        <w:left w:val="none" w:sz="0" w:space="0" w:color="auto"/>
        <w:bottom w:val="none" w:sz="0" w:space="0" w:color="auto"/>
        <w:right w:val="none" w:sz="0" w:space="0" w:color="auto"/>
      </w:divBdr>
    </w:div>
    <w:div w:id="546723366">
      <w:bodyDiv w:val="1"/>
      <w:marLeft w:val="0"/>
      <w:marRight w:val="0"/>
      <w:marTop w:val="0"/>
      <w:marBottom w:val="0"/>
      <w:divBdr>
        <w:top w:val="none" w:sz="0" w:space="0" w:color="auto"/>
        <w:left w:val="none" w:sz="0" w:space="0" w:color="auto"/>
        <w:bottom w:val="none" w:sz="0" w:space="0" w:color="auto"/>
        <w:right w:val="none" w:sz="0" w:space="0" w:color="auto"/>
      </w:divBdr>
      <w:divsChild>
        <w:div w:id="1320958328">
          <w:marLeft w:val="480"/>
          <w:marRight w:val="0"/>
          <w:marTop w:val="0"/>
          <w:marBottom w:val="0"/>
          <w:divBdr>
            <w:top w:val="none" w:sz="0" w:space="0" w:color="auto"/>
            <w:left w:val="none" w:sz="0" w:space="0" w:color="auto"/>
            <w:bottom w:val="none" w:sz="0" w:space="0" w:color="auto"/>
            <w:right w:val="none" w:sz="0" w:space="0" w:color="auto"/>
          </w:divBdr>
        </w:div>
        <w:div w:id="983780511">
          <w:marLeft w:val="480"/>
          <w:marRight w:val="0"/>
          <w:marTop w:val="0"/>
          <w:marBottom w:val="0"/>
          <w:divBdr>
            <w:top w:val="none" w:sz="0" w:space="0" w:color="auto"/>
            <w:left w:val="none" w:sz="0" w:space="0" w:color="auto"/>
            <w:bottom w:val="none" w:sz="0" w:space="0" w:color="auto"/>
            <w:right w:val="none" w:sz="0" w:space="0" w:color="auto"/>
          </w:divBdr>
        </w:div>
        <w:div w:id="72625705">
          <w:marLeft w:val="480"/>
          <w:marRight w:val="0"/>
          <w:marTop w:val="0"/>
          <w:marBottom w:val="0"/>
          <w:divBdr>
            <w:top w:val="none" w:sz="0" w:space="0" w:color="auto"/>
            <w:left w:val="none" w:sz="0" w:space="0" w:color="auto"/>
            <w:bottom w:val="none" w:sz="0" w:space="0" w:color="auto"/>
            <w:right w:val="none" w:sz="0" w:space="0" w:color="auto"/>
          </w:divBdr>
        </w:div>
        <w:div w:id="1739665507">
          <w:marLeft w:val="480"/>
          <w:marRight w:val="0"/>
          <w:marTop w:val="0"/>
          <w:marBottom w:val="0"/>
          <w:divBdr>
            <w:top w:val="none" w:sz="0" w:space="0" w:color="auto"/>
            <w:left w:val="none" w:sz="0" w:space="0" w:color="auto"/>
            <w:bottom w:val="none" w:sz="0" w:space="0" w:color="auto"/>
            <w:right w:val="none" w:sz="0" w:space="0" w:color="auto"/>
          </w:divBdr>
        </w:div>
        <w:div w:id="1723140366">
          <w:marLeft w:val="480"/>
          <w:marRight w:val="0"/>
          <w:marTop w:val="0"/>
          <w:marBottom w:val="0"/>
          <w:divBdr>
            <w:top w:val="none" w:sz="0" w:space="0" w:color="auto"/>
            <w:left w:val="none" w:sz="0" w:space="0" w:color="auto"/>
            <w:bottom w:val="none" w:sz="0" w:space="0" w:color="auto"/>
            <w:right w:val="none" w:sz="0" w:space="0" w:color="auto"/>
          </w:divBdr>
        </w:div>
        <w:div w:id="1837304074">
          <w:marLeft w:val="480"/>
          <w:marRight w:val="0"/>
          <w:marTop w:val="0"/>
          <w:marBottom w:val="0"/>
          <w:divBdr>
            <w:top w:val="none" w:sz="0" w:space="0" w:color="auto"/>
            <w:left w:val="none" w:sz="0" w:space="0" w:color="auto"/>
            <w:bottom w:val="none" w:sz="0" w:space="0" w:color="auto"/>
            <w:right w:val="none" w:sz="0" w:space="0" w:color="auto"/>
          </w:divBdr>
        </w:div>
        <w:div w:id="1195001052">
          <w:marLeft w:val="480"/>
          <w:marRight w:val="0"/>
          <w:marTop w:val="0"/>
          <w:marBottom w:val="0"/>
          <w:divBdr>
            <w:top w:val="none" w:sz="0" w:space="0" w:color="auto"/>
            <w:left w:val="none" w:sz="0" w:space="0" w:color="auto"/>
            <w:bottom w:val="none" w:sz="0" w:space="0" w:color="auto"/>
            <w:right w:val="none" w:sz="0" w:space="0" w:color="auto"/>
          </w:divBdr>
        </w:div>
        <w:div w:id="1198205425">
          <w:marLeft w:val="480"/>
          <w:marRight w:val="0"/>
          <w:marTop w:val="0"/>
          <w:marBottom w:val="0"/>
          <w:divBdr>
            <w:top w:val="none" w:sz="0" w:space="0" w:color="auto"/>
            <w:left w:val="none" w:sz="0" w:space="0" w:color="auto"/>
            <w:bottom w:val="none" w:sz="0" w:space="0" w:color="auto"/>
            <w:right w:val="none" w:sz="0" w:space="0" w:color="auto"/>
          </w:divBdr>
        </w:div>
        <w:div w:id="460616541">
          <w:marLeft w:val="480"/>
          <w:marRight w:val="0"/>
          <w:marTop w:val="0"/>
          <w:marBottom w:val="0"/>
          <w:divBdr>
            <w:top w:val="none" w:sz="0" w:space="0" w:color="auto"/>
            <w:left w:val="none" w:sz="0" w:space="0" w:color="auto"/>
            <w:bottom w:val="none" w:sz="0" w:space="0" w:color="auto"/>
            <w:right w:val="none" w:sz="0" w:space="0" w:color="auto"/>
          </w:divBdr>
        </w:div>
        <w:div w:id="1789856252">
          <w:marLeft w:val="480"/>
          <w:marRight w:val="0"/>
          <w:marTop w:val="0"/>
          <w:marBottom w:val="0"/>
          <w:divBdr>
            <w:top w:val="none" w:sz="0" w:space="0" w:color="auto"/>
            <w:left w:val="none" w:sz="0" w:space="0" w:color="auto"/>
            <w:bottom w:val="none" w:sz="0" w:space="0" w:color="auto"/>
            <w:right w:val="none" w:sz="0" w:space="0" w:color="auto"/>
          </w:divBdr>
        </w:div>
        <w:div w:id="273025261">
          <w:marLeft w:val="480"/>
          <w:marRight w:val="0"/>
          <w:marTop w:val="0"/>
          <w:marBottom w:val="0"/>
          <w:divBdr>
            <w:top w:val="none" w:sz="0" w:space="0" w:color="auto"/>
            <w:left w:val="none" w:sz="0" w:space="0" w:color="auto"/>
            <w:bottom w:val="none" w:sz="0" w:space="0" w:color="auto"/>
            <w:right w:val="none" w:sz="0" w:space="0" w:color="auto"/>
          </w:divBdr>
        </w:div>
        <w:div w:id="137235502">
          <w:marLeft w:val="480"/>
          <w:marRight w:val="0"/>
          <w:marTop w:val="0"/>
          <w:marBottom w:val="0"/>
          <w:divBdr>
            <w:top w:val="none" w:sz="0" w:space="0" w:color="auto"/>
            <w:left w:val="none" w:sz="0" w:space="0" w:color="auto"/>
            <w:bottom w:val="none" w:sz="0" w:space="0" w:color="auto"/>
            <w:right w:val="none" w:sz="0" w:space="0" w:color="auto"/>
          </w:divBdr>
        </w:div>
        <w:div w:id="1176924115">
          <w:marLeft w:val="480"/>
          <w:marRight w:val="0"/>
          <w:marTop w:val="0"/>
          <w:marBottom w:val="0"/>
          <w:divBdr>
            <w:top w:val="none" w:sz="0" w:space="0" w:color="auto"/>
            <w:left w:val="none" w:sz="0" w:space="0" w:color="auto"/>
            <w:bottom w:val="none" w:sz="0" w:space="0" w:color="auto"/>
            <w:right w:val="none" w:sz="0" w:space="0" w:color="auto"/>
          </w:divBdr>
        </w:div>
        <w:div w:id="236794361">
          <w:marLeft w:val="480"/>
          <w:marRight w:val="0"/>
          <w:marTop w:val="0"/>
          <w:marBottom w:val="0"/>
          <w:divBdr>
            <w:top w:val="none" w:sz="0" w:space="0" w:color="auto"/>
            <w:left w:val="none" w:sz="0" w:space="0" w:color="auto"/>
            <w:bottom w:val="none" w:sz="0" w:space="0" w:color="auto"/>
            <w:right w:val="none" w:sz="0" w:space="0" w:color="auto"/>
          </w:divBdr>
        </w:div>
        <w:div w:id="1164904089">
          <w:marLeft w:val="480"/>
          <w:marRight w:val="0"/>
          <w:marTop w:val="0"/>
          <w:marBottom w:val="0"/>
          <w:divBdr>
            <w:top w:val="none" w:sz="0" w:space="0" w:color="auto"/>
            <w:left w:val="none" w:sz="0" w:space="0" w:color="auto"/>
            <w:bottom w:val="none" w:sz="0" w:space="0" w:color="auto"/>
            <w:right w:val="none" w:sz="0" w:space="0" w:color="auto"/>
          </w:divBdr>
        </w:div>
        <w:div w:id="845707676">
          <w:marLeft w:val="480"/>
          <w:marRight w:val="0"/>
          <w:marTop w:val="0"/>
          <w:marBottom w:val="0"/>
          <w:divBdr>
            <w:top w:val="none" w:sz="0" w:space="0" w:color="auto"/>
            <w:left w:val="none" w:sz="0" w:space="0" w:color="auto"/>
            <w:bottom w:val="none" w:sz="0" w:space="0" w:color="auto"/>
            <w:right w:val="none" w:sz="0" w:space="0" w:color="auto"/>
          </w:divBdr>
        </w:div>
        <w:div w:id="149175692">
          <w:marLeft w:val="480"/>
          <w:marRight w:val="0"/>
          <w:marTop w:val="0"/>
          <w:marBottom w:val="0"/>
          <w:divBdr>
            <w:top w:val="none" w:sz="0" w:space="0" w:color="auto"/>
            <w:left w:val="none" w:sz="0" w:space="0" w:color="auto"/>
            <w:bottom w:val="none" w:sz="0" w:space="0" w:color="auto"/>
            <w:right w:val="none" w:sz="0" w:space="0" w:color="auto"/>
          </w:divBdr>
        </w:div>
        <w:div w:id="927075539">
          <w:marLeft w:val="480"/>
          <w:marRight w:val="0"/>
          <w:marTop w:val="0"/>
          <w:marBottom w:val="0"/>
          <w:divBdr>
            <w:top w:val="none" w:sz="0" w:space="0" w:color="auto"/>
            <w:left w:val="none" w:sz="0" w:space="0" w:color="auto"/>
            <w:bottom w:val="none" w:sz="0" w:space="0" w:color="auto"/>
            <w:right w:val="none" w:sz="0" w:space="0" w:color="auto"/>
          </w:divBdr>
        </w:div>
        <w:div w:id="1943302105">
          <w:marLeft w:val="480"/>
          <w:marRight w:val="0"/>
          <w:marTop w:val="0"/>
          <w:marBottom w:val="0"/>
          <w:divBdr>
            <w:top w:val="none" w:sz="0" w:space="0" w:color="auto"/>
            <w:left w:val="none" w:sz="0" w:space="0" w:color="auto"/>
            <w:bottom w:val="none" w:sz="0" w:space="0" w:color="auto"/>
            <w:right w:val="none" w:sz="0" w:space="0" w:color="auto"/>
          </w:divBdr>
        </w:div>
        <w:div w:id="1956137724">
          <w:marLeft w:val="480"/>
          <w:marRight w:val="0"/>
          <w:marTop w:val="0"/>
          <w:marBottom w:val="0"/>
          <w:divBdr>
            <w:top w:val="none" w:sz="0" w:space="0" w:color="auto"/>
            <w:left w:val="none" w:sz="0" w:space="0" w:color="auto"/>
            <w:bottom w:val="none" w:sz="0" w:space="0" w:color="auto"/>
            <w:right w:val="none" w:sz="0" w:space="0" w:color="auto"/>
          </w:divBdr>
        </w:div>
        <w:div w:id="1106727314">
          <w:marLeft w:val="480"/>
          <w:marRight w:val="0"/>
          <w:marTop w:val="0"/>
          <w:marBottom w:val="0"/>
          <w:divBdr>
            <w:top w:val="none" w:sz="0" w:space="0" w:color="auto"/>
            <w:left w:val="none" w:sz="0" w:space="0" w:color="auto"/>
            <w:bottom w:val="none" w:sz="0" w:space="0" w:color="auto"/>
            <w:right w:val="none" w:sz="0" w:space="0" w:color="auto"/>
          </w:divBdr>
        </w:div>
        <w:div w:id="1785073516">
          <w:marLeft w:val="480"/>
          <w:marRight w:val="0"/>
          <w:marTop w:val="0"/>
          <w:marBottom w:val="0"/>
          <w:divBdr>
            <w:top w:val="none" w:sz="0" w:space="0" w:color="auto"/>
            <w:left w:val="none" w:sz="0" w:space="0" w:color="auto"/>
            <w:bottom w:val="none" w:sz="0" w:space="0" w:color="auto"/>
            <w:right w:val="none" w:sz="0" w:space="0" w:color="auto"/>
          </w:divBdr>
        </w:div>
        <w:div w:id="896626946">
          <w:marLeft w:val="480"/>
          <w:marRight w:val="0"/>
          <w:marTop w:val="0"/>
          <w:marBottom w:val="0"/>
          <w:divBdr>
            <w:top w:val="none" w:sz="0" w:space="0" w:color="auto"/>
            <w:left w:val="none" w:sz="0" w:space="0" w:color="auto"/>
            <w:bottom w:val="none" w:sz="0" w:space="0" w:color="auto"/>
            <w:right w:val="none" w:sz="0" w:space="0" w:color="auto"/>
          </w:divBdr>
        </w:div>
        <w:div w:id="266011770">
          <w:marLeft w:val="480"/>
          <w:marRight w:val="0"/>
          <w:marTop w:val="0"/>
          <w:marBottom w:val="0"/>
          <w:divBdr>
            <w:top w:val="none" w:sz="0" w:space="0" w:color="auto"/>
            <w:left w:val="none" w:sz="0" w:space="0" w:color="auto"/>
            <w:bottom w:val="none" w:sz="0" w:space="0" w:color="auto"/>
            <w:right w:val="none" w:sz="0" w:space="0" w:color="auto"/>
          </w:divBdr>
        </w:div>
        <w:div w:id="889875832">
          <w:marLeft w:val="480"/>
          <w:marRight w:val="0"/>
          <w:marTop w:val="0"/>
          <w:marBottom w:val="0"/>
          <w:divBdr>
            <w:top w:val="none" w:sz="0" w:space="0" w:color="auto"/>
            <w:left w:val="none" w:sz="0" w:space="0" w:color="auto"/>
            <w:bottom w:val="none" w:sz="0" w:space="0" w:color="auto"/>
            <w:right w:val="none" w:sz="0" w:space="0" w:color="auto"/>
          </w:divBdr>
        </w:div>
        <w:div w:id="1095638174">
          <w:marLeft w:val="480"/>
          <w:marRight w:val="0"/>
          <w:marTop w:val="0"/>
          <w:marBottom w:val="0"/>
          <w:divBdr>
            <w:top w:val="none" w:sz="0" w:space="0" w:color="auto"/>
            <w:left w:val="none" w:sz="0" w:space="0" w:color="auto"/>
            <w:bottom w:val="none" w:sz="0" w:space="0" w:color="auto"/>
            <w:right w:val="none" w:sz="0" w:space="0" w:color="auto"/>
          </w:divBdr>
        </w:div>
        <w:div w:id="1737242366">
          <w:marLeft w:val="480"/>
          <w:marRight w:val="0"/>
          <w:marTop w:val="0"/>
          <w:marBottom w:val="0"/>
          <w:divBdr>
            <w:top w:val="none" w:sz="0" w:space="0" w:color="auto"/>
            <w:left w:val="none" w:sz="0" w:space="0" w:color="auto"/>
            <w:bottom w:val="none" w:sz="0" w:space="0" w:color="auto"/>
            <w:right w:val="none" w:sz="0" w:space="0" w:color="auto"/>
          </w:divBdr>
        </w:div>
        <w:div w:id="1402095954">
          <w:marLeft w:val="480"/>
          <w:marRight w:val="0"/>
          <w:marTop w:val="0"/>
          <w:marBottom w:val="0"/>
          <w:divBdr>
            <w:top w:val="none" w:sz="0" w:space="0" w:color="auto"/>
            <w:left w:val="none" w:sz="0" w:space="0" w:color="auto"/>
            <w:bottom w:val="none" w:sz="0" w:space="0" w:color="auto"/>
            <w:right w:val="none" w:sz="0" w:space="0" w:color="auto"/>
          </w:divBdr>
        </w:div>
        <w:div w:id="2085909953">
          <w:marLeft w:val="480"/>
          <w:marRight w:val="0"/>
          <w:marTop w:val="0"/>
          <w:marBottom w:val="0"/>
          <w:divBdr>
            <w:top w:val="none" w:sz="0" w:space="0" w:color="auto"/>
            <w:left w:val="none" w:sz="0" w:space="0" w:color="auto"/>
            <w:bottom w:val="none" w:sz="0" w:space="0" w:color="auto"/>
            <w:right w:val="none" w:sz="0" w:space="0" w:color="auto"/>
          </w:divBdr>
        </w:div>
        <w:div w:id="506406217">
          <w:marLeft w:val="480"/>
          <w:marRight w:val="0"/>
          <w:marTop w:val="0"/>
          <w:marBottom w:val="0"/>
          <w:divBdr>
            <w:top w:val="none" w:sz="0" w:space="0" w:color="auto"/>
            <w:left w:val="none" w:sz="0" w:space="0" w:color="auto"/>
            <w:bottom w:val="none" w:sz="0" w:space="0" w:color="auto"/>
            <w:right w:val="none" w:sz="0" w:space="0" w:color="auto"/>
          </w:divBdr>
        </w:div>
        <w:div w:id="1636567617">
          <w:marLeft w:val="480"/>
          <w:marRight w:val="0"/>
          <w:marTop w:val="0"/>
          <w:marBottom w:val="0"/>
          <w:divBdr>
            <w:top w:val="none" w:sz="0" w:space="0" w:color="auto"/>
            <w:left w:val="none" w:sz="0" w:space="0" w:color="auto"/>
            <w:bottom w:val="none" w:sz="0" w:space="0" w:color="auto"/>
            <w:right w:val="none" w:sz="0" w:space="0" w:color="auto"/>
          </w:divBdr>
        </w:div>
        <w:div w:id="2015107096">
          <w:marLeft w:val="480"/>
          <w:marRight w:val="0"/>
          <w:marTop w:val="0"/>
          <w:marBottom w:val="0"/>
          <w:divBdr>
            <w:top w:val="none" w:sz="0" w:space="0" w:color="auto"/>
            <w:left w:val="none" w:sz="0" w:space="0" w:color="auto"/>
            <w:bottom w:val="none" w:sz="0" w:space="0" w:color="auto"/>
            <w:right w:val="none" w:sz="0" w:space="0" w:color="auto"/>
          </w:divBdr>
        </w:div>
        <w:div w:id="1325402208">
          <w:marLeft w:val="480"/>
          <w:marRight w:val="0"/>
          <w:marTop w:val="0"/>
          <w:marBottom w:val="0"/>
          <w:divBdr>
            <w:top w:val="none" w:sz="0" w:space="0" w:color="auto"/>
            <w:left w:val="none" w:sz="0" w:space="0" w:color="auto"/>
            <w:bottom w:val="none" w:sz="0" w:space="0" w:color="auto"/>
            <w:right w:val="none" w:sz="0" w:space="0" w:color="auto"/>
          </w:divBdr>
        </w:div>
        <w:div w:id="1513229220">
          <w:marLeft w:val="480"/>
          <w:marRight w:val="0"/>
          <w:marTop w:val="0"/>
          <w:marBottom w:val="0"/>
          <w:divBdr>
            <w:top w:val="none" w:sz="0" w:space="0" w:color="auto"/>
            <w:left w:val="none" w:sz="0" w:space="0" w:color="auto"/>
            <w:bottom w:val="none" w:sz="0" w:space="0" w:color="auto"/>
            <w:right w:val="none" w:sz="0" w:space="0" w:color="auto"/>
          </w:divBdr>
        </w:div>
        <w:div w:id="365376399">
          <w:marLeft w:val="480"/>
          <w:marRight w:val="0"/>
          <w:marTop w:val="0"/>
          <w:marBottom w:val="0"/>
          <w:divBdr>
            <w:top w:val="none" w:sz="0" w:space="0" w:color="auto"/>
            <w:left w:val="none" w:sz="0" w:space="0" w:color="auto"/>
            <w:bottom w:val="none" w:sz="0" w:space="0" w:color="auto"/>
            <w:right w:val="none" w:sz="0" w:space="0" w:color="auto"/>
          </w:divBdr>
        </w:div>
        <w:div w:id="343019645">
          <w:marLeft w:val="480"/>
          <w:marRight w:val="0"/>
          <w:marTop w:val="0"/>
          <w:marBottom w:val="0"/>
          <w:divBdr>
            <w:top w:val="none" w:sz="0" w:space="0" w:color="auto"/>
            <w:left w:val="none" w:sz="0" w:space="0" w:color="auto"/>
            <w:bottom w:val="none" w:sz="0" w:space="0" w:color="auto"/>
            <w:right w:val="none" w:sz="0" w:space="0" w:color="auto"/>
          </w:divBdr>
        </w:div>
        <w:div w:id="110783387">
          <w:marLeft w:val="480"/>
          <w:marRight w:val="0"/>
          <w:marTop w:val="0"/>
          <w:marBottom w:val="0"/>
          <w:divBdr>
            <w:top w:val="none" w:sz="0" w:space="0" w:color="auto"/>
            <w:left w:val="none" w:sz="0" w:space="0" w:color="auto"/>
            <w:bottom w:val="none" w:sz="0" w:space="0" w:color="auto"/>
            <w:right w:val="none" w:sz="0" w:space="0" w:color="auto"/>
          </w:divBdr>
        </w:div>
        <w:div w:id="829100892">
          <w:marLeft w:val="480"/>
          <w:marRight w:val="0"/>
          <w:marTop w:val="0"/>
          <w:marBottom w:val="0"/>
          <w:divBdr>
            <w:top w:val="none" w:sz="0" w:space="0" w:color="auto"/>
            <w:left w:val="none" w:sz="0" w:space="0" w:color="auto"/>
            <w:bottom w:val="none" w:sz="0" w:space="0" w:color="auto"/>
            <w:right w:val="none" w:sz="0" w:space="0" w:color="auto"/>
          </w:divBdr>
        </w:div>
        <w:div w:id="776020958">
          <w:marLeft w:val="480"/>
          <w:marRight w:val="0"/>
          <w:marTop w:val="0"/>
          <w:marBottom w:val="0"/>
          <w:divBdr>
            <w:top w:val="none" w:sz="0" w:space="0" w:color="auto"/>
            <w:left w:val="none" w:sz="0" w:space="0" w:color="auto"/>
            <w:bottom w:val="none" w:sz="0" w:space="0" w:color="auto"/>
            <w:right w:val="none" w:sz="0" w:space="0" w:color="auto"/>
          </w:divBdr>
        </w:div>
        <w:div w:id="206374385">
          <w:marLeft w:val="480"/>
          <w:marRight w:val="0"/>
          <w:marTop w:val="0"/>
          <w:marBottom w:val="0"/>
          <w:divBdr>
            <w:top w:val="none" w:sz="0" w:space="0" w:color="auto"/>
            <w:left w:val="none" w:sz="0" w:space="0" w:color="auto"/>
            <w:bottom w:val="none" w:sz="0" w:space="0" w:color="auto"/>
            <w:right w:val="none" w:sz="0" w:space="0" w:color="auto"/>
          </w:divBdr>
        </w:div>
        <w:div w:id="1900627401">
          <w:marLeft w:val="480"/>
          <w:marRight w:val="0"/>
          <w:marTop w:val="0"/>
          <w:marBottom w:val="0"/>
          <w:divBdr>
            <w:top w:val="none" w:sz="0" w:space="0" w:color="auto"/>
            <w:left w:val="none" w:sz="0" w:space="0" w:color="auto"/>
            <w:bottom w:val="none" w:sz="0" w:space="0" w:color="auto"/>
            <w:right w:val="none" w:sz="0" w:space="0" w:color="auto"/>
          </w:divBdr>
        </w:div>
        <w:div w:id="1275139095">
          <w:marLeft w:val="480"/>
          <w:marRight w:val="0"/>
          <w:marTop w:val="0"/>
          <w:marBottom w:val="0"/>
          <w:divBdr>
            <w:top w:val="none" w:sz="0" w:space="0" w:color="auto"/>
            <w:left w:val="none" w:sz="0" w:space="0" w:color="auto"/>
            <w:bottom w:val="none" w:sz="0" w:space="0" w:color="auto"/>
            <w:right w:val="none" w:sz="0" w:space="0" w:color="auto"/>
          </w:divBdr>
        </w:div>
        <w:div w:id="973220617">
          <w:marLeft w:val="480"/>
          <w:marRight w:val="0"/>
          <w:marTop w:val="0"/>
          <w:marBottom w:val="0"/>
          <w:divBdr>
            <w:top w:val="none" w:sz="0" w:space="0" w:color="auto"/>
            <w:left w:val="none" w:sz="0" w:space="0" w:color="auto"/>
            <w:bottom w:val="none" w:sz="0" w:space="0" w:color="auto"/>
            <w:right w:val="none" w:sz="0" w:space="0" w:color="auto"/>
          </w:divBdr>
        </w:div>
        <w:div w:id="72318268">
          <w:marLeft w:val="480"/>
          <w:marRight w:val="0"/>
          <w:marTop w:val="0"/>
          <w:marBottom w:val="0"/>
          <w:divBdr>
            <w:top w:val="none" w:sz="0" w:space="0" w:color="auto"/>
            <w:left w:val="none" w:sz="0" w:space="0" w:color="auto"/>
            <w:bottom w:val="none" w:sz="0" w:space="0" w:color="auto"/>
            <w:right w:val="none" w:sz="0" w:space="0" w:color="auto"/>
          </w:divBdr>
        </w:div>
        <w:div w:id="549877455">
          <w:marLeft w:val="480"/>
          <w:marRight w:val="0"/>
          <w:marTop w:val="0"/>
          <w:marBottom w:val="0"/>
          <w:divBdr>
            <w:top w:val="none" w:sz="0" w:space="0" w:color="auto"/>
            <w:left w:val="none" w:sz="0" w:space="0" w:color="auto"/>
            <w:bottom w:val="none" w:sz="0" w:space="0" w:color="auto"/>
            <w:right w:val="none" w:sz="0" w:space="0" w:color="auto"/>
          </w:divBdr>
        </w:div>
        <w:div w:id="96803218">
          <w:marLeft w:val="480"/>
          <w:marRight w:val="0"/>
          <w:marTop w:val="0"/>
          <w:marBottom w:val="0"/>
          <w:divBdr>
            <w:top w:val="none" w:sz="0" w:space="0" w:color="auto"/>
            <w:left w:val="none" w:sz="0" w:space="0" w:color="auto"/>
            <w:bottom w:val="none" w:sz="0" w:space="0" w:color="auto"/>
            <w:right w:val="none" w:sz="0" w:space="0" w:color="auto"/>
          </w:divBdr>
        </w:div>
        <w:div w:id="2048019560">
          <w:marLeft w:val="480"/>
          <w:marRight w:val="0"/>
          <w:marTop w:val="0"/>
          <w:marBottom w:val="0"/>
          <w:divBdr>
            <w:top w:val="none" w:sz="0" w:space="0" w:color="auto"/>
            <w:left w:val="none" w:sz="0" w:space="0" w:color="auto"/>
            <w:bottom w:val="none" w:sz="0" w:space="0" w:color="auto"/>
            <w:right w:val="none" w:sz="0" w:space="0" w:color="auto"/>
          </w:divBdr>
        </w:div>
        <w:div w:id="1618443223">
          <w:marLeft w:val="480"/>
          <w:marRight w:val="0"/>
          <w:marTop w:val="0"/>
          <w:marBottom w:val="0"/>
          <w:divBdr>
            <w:top w:val="none" w:sz="0" w:space="0" w:color="auto"/>
            <w:left w:val="none" w:sz="0" w:space="0" w:color="auto"/>
            <w:bottom w:val="none" w:sz="0" w:space="0" w:color="auto"/>
            <w:right w:val="none" w:sz="0" w:space="0" w:color="auto"/>
          </w:divBdr>
        </w:div>
        <w:div w:id="68775384">
          <w:marLeft w:val="480"/>
          <w:marRight w:val="0"/>
          <w:marTop w:val="0"/>
          <w:marBottom w:val="0"/>
          <w:divBdr>
            <w:top w:val="none" w:sz="0" w:space="0" w:color="auto"/>
            <w:left w:val="none" w:sz="0" w:space="0" w:color="auto"/>
            <w:bottom w:val="none" w:sz="0" w:space="0" w:color="auto"/>
            <w:right w:val="none" w:sz="0" w:space="0" w:color="auto"/>
          </w:divBdr>
        </w:div>
      </w:divsChild>
    </w:div>
    <w:div w:id="547451703">
      <w:bodyDiv w:val="1"/>
      <w:marLeft w:val="0"/>
      <w:marRight w:val="0"/>
      <w:marTop w:val="0"/>
      <w:marBottom w:val="0"/>
      <w:divBdr>
        <w:top w:val="none" w:sz="0" w:space="0" w:color="auto"/>
        <w:left w:val="none" w:sz="0" w:space="0" w:color="auto"/>
        <w:bottom w:val="none" w:sz="0" w:space="0" w:color="auto"/>
        <w:right w:val="none" w:sz="0" w:space="0" w:color="auto"/>
      </w:divBdr>
      <w:divsChild>
        <w:div w:id="793596913">
          <w:marLeft w:val="480"/>
          <w:marRight w:val="0"/>
          <w:marTop w:val="0"/>
          <w:marBottom w:val="0"/>
          <w:divBdr>
            <w:top w:val="none" w:sz="0" w:space="0" w:color="auto"/>
            <w:left w:val="none" w:sz="0" w:space="0" w:color="auto"/>
            <w:bottom w:val="none" w:sz="0" w:space="0" w:color="auto"/>
            <w:right w:val="none" w:sz="0" w:space="0" w:color="auto"/>
          </w:divBdr>
        </w:div>
        <w:div w:id="1714232391">
          <w:marLeft w:val="480"/>
          <w:marRight w:val="0"/>
          <w:marTop w:val="0"/>
          <w:marBottom w:val="0"/>
          <w:divBdr>
            <w:top w:val="none" w:sz="0" w:space="0" w:color="auto"/>
            <w:left w:val="none" w:sz="0" w:space="0" w:color="auto"/>
            <w:bottom w:val="none" w:sz="0" w:space="0" w:color="auto"/>
            <w:right w:val="none" w:sz="0" w:space="0" w:color="auto"/>
          </w:divBdr>
        </w:div>
        <w:div w:id="1637183123">
          <w:marLeft w:val="480"/>
          <w:marRight w:val="0"/>
          <w:marTop w:val="0"/>
          <w:marBottom w:val="0"/>
          <w:divBdr>
            <w:top w:val="none" w:sz="0" w:space="0" w:color="auto"/>
            <w:left w:val="none" w:sz="0" w:space="0" w:color="auto"/>
            <w:bottom w:val="none" w:sz="0" w:space="0" w:color="auto"/>
            <w:right w:val="none" w:sz="0" w:space="0" w:color="auto"/>
          </w:divBdr>
        </w:div>
        <w:div w:id="465320874">
          <w:marLeft w:val="480"/>
          <w:marRight w:val="0"/>
          <w:marTop w:val="0"/>
          <w:marBottom w:val="0"/>
          <w:divBdr>
            <w:top w:val="none" w:sz="0" w:space="0" w:color="auto"/>
            <w:left w:val="none" w:sz="0" w:space="0" w:color="auto"/>
            <w:bottom w:val="none" w:sz="0" w:space="0" w:color="auto"/>
            <w:right w:val="none" w:sz="0" w:space="0" w:color="auto"/>
          </w:divBdr>
        </w:div>
        <w:div w:id="46490445">
          <w:marLeft w:val="480"/>
          <w:marRight w:val="0"/>
          <w:marTop w:val="0"/>
          <w:marBottom w:val="0"/>
          <w:divBdr>
            <w:top w:val="none" w:sz="0" w:space="0" w:color="auto"/>
            <w:left w:val="none" w:sz="0" w:space="0" w:color="auto"/>
            <w:bottom w:val="none" w:sz="0" w:space="0" w:color="auto"/>
            <w:right w:val="none" w:sz="0" w:space="0" w:color="auto"/>
          </w:divBdr>
        </w:div>
        <w:div w:id="445658654">
          <w:marLeft w:val="480"/>
          <w:marRight w:val="0"/>
          <w:marTop w:val="0"/>
          <w:marBottom w:val="0"/>
          <w:divBdr>
            <w:top w:val="none" w:sz="0" w:space="0" w:color="auto"/>
            <w:left w:val="none" w:sz="0" w:space="0" w:color="auto"/>
            <w:bottom w:val="none" w:sz="0" w:space="0" w:color="auto"/>
            <w:right w:val="none" w:sz="0" w:space="0" w:color="auto"/>
          </w:divBdr>
        </w:div>
        <w:div w:id="723873719">
          <w:marLeft w:val="480"/>
          <w:marRight w:val="0"/>
          <w:marTop w:val="0"/>
          <w:marBottom w:val="0"/>
          <w:divBdr>
            <w:top w:val="none" w:sz="0" w:space="0" w:color="auto"/>
            <w:left w:val="none" w:sz="0" w:space="0" w:color="auto"/>
            <w:bottom w:val="none" w:sz="0" w:space="0" w:color="auto"/>
            <w:right w:val="none" w:sz="0" w:space="0" w:color="auto"/>
          </w:divBdr>
        </w:div>
        <w:div w:id="2018077475">
          <w:marLeft w:val="480"/>
          <w:marRight w:val="0"/>
          <w:marTop w:val="0"/>
          <w:marBottom w:val="0"/>
          <w:divBdr>
            <w:top w:val="none" w:sz="0" w:space="0" w:color="auto"/>
            <w:left w:val="none" w:sz="0" w:space="0" w:color="auto"/>
            <w:bottom w:val="none" w:sz="0" w:space="0" w:color="auto"/>
            <w:right w:val="none" w:sz="0" w:space="0" w:color="auto"/>
          </w:divBdr>
        </w:div>
        <w:div w:id="1265728372">
          <w:marLeft w:val="480"/>
          <w:marRight w:val="0"/>
          <w:marTop w:val="0"/>
          <w:marBottom w:val="0"/>
          <w:divBdr>
            <w:top w:val="none" w:sz="0" w:space="0" w:color="auto"/>
            <w:left w:val="none" w:sz="0" w:space="0" w:color="auto"/>
            <w:bottom w:val="none" w:sz="0" w:space="0" w:color="auto"/>
            <w:right w:val="none" w:sz="0" w:space="0" w:color="auto"/>
          </w:divBdr>
        </w:div>
        <w:div w:id="975724921">
          <w:marLeft w:val="480"/>
          <w:marRight w:val="0"/>
          <w:marTop w:val="0"/>
          <w:marBottom w:val="0"/>
          <w:divBdr>
            <w:top w:val="none" w:sz="0" w:space="0" w:color="auto"/>
            <w:left w:val="none" w:sz="0" w:space="0" w:color="auto"/>
            <w:bottom w:val="none" w:sz="0" w:space="0" w:color="auto"/>
            <w:right w:val="none" w:sz="0" w:space="0" w:color="auto"/>
          </w:divBdr>
        </w:div>
        <w:div w:id="1970083720">
          <w:marLeft w:val="480"/>
          <w:marRight w:val="0"/>
          <w:marTop w:val="0"/>
          <w:marBottom w:val="0"/>
          <w:divBdr>
            <w:top w:val="none" w:sz="0" w:space="0" w:color="auto"/>
            <w:left w:val="none" w:sz="0" w:space="0" w:color="auto"/>
            <w:bottom w:val="none" w:sz="0" w:space="0" w:color="auto"/>
            <w:right w:val="none" w:sz="0" w:space="0" w:color="auto"/>
          </w:divBdr>
        </w:div>
        <w:div w:id="1548300015">
          <w:marLeft w:val="480"/>
          <w:marRight w:val="0"/>
          <w:marTop w:val="0"/>
          <w:marBottom w:val="0"/>
          <w:divBdr>
            <w:top w:val="none" w:sz="0" w:space="0" w:color="auto"/>
            <w:left w:val="none" w:sz="0" w:space="0" w:color="auto"/>
            <w:bottom w:val="none" w:sz="0" w:space="0" w:color="auto"/>
            <w:right w:val="none" w:sz="0" w:space="0" w:color="auto"/>
          </w:divBdr>
        </w:div>
        <w:div w:id="595213385">
          <w:marLeft w:val="480"/>
          <w:marRight w:val="0"/>
          <w:marTop w:val="0"/>
          <w:marBottom w:val="0"/>
          <w:divBdr>
            <w:top w:val="none" w:sz="0" w:space="0" w:color="auto"/>
            <w:left w:val="none" w:sz="0" w:space="0" w:color="auto"/>
            <w:bottom w:val="none" w:sz="0" w:space="0" w:color="auto"/>
            <w:right w:val="none" w:sz="0" w:space="0" w:color="auto"/>
          </w:divBdr>
        </w:div>
        <w:div w:id="1745180881">
          <w:marLeft w:val="480"/>
          <w:marRight w:val="0"/>
          <w:marTop w:val="0"/>
          <w:marBottom w:val="0"/>
          <w:divBdr>
            <w:top w:val="none" w:sz="0" w:space="0" w:color="auto"/>
            <w:left w:val="none" w:sz="0" w:space="0" w:color="auto"/>
            <w:bottom w:val="none" w:sz="0" w:space="0" w:color="auto"/>
            <w:right w:val="none" w:sz="0" w:space="0" w:color="auto"/>
          </w:divBdr>
        </w:div>
        <w:div w:id="1545605769">
          <w:marLeft w:val="480"/>
          <w:marRight w:val="0"/>
          <w:marTop w:val="0"/>
          <w:marBottom w:val="0"/>
          <w:divBdr>
            <w:top w:val="none" w:sz="0" w:space="0" w:color="auto"/>
            <w:left w:val="none" w:sz="0" w:space="0" w:color="auto"/>
            <w:bottom w:val="none" w:sz="0" w:space="0" w:color="auto"/>
            <w:right w:val="none" w:sz="0" w:space="0" w:color="auto"/>
          </w:divBdr>
        </w:div>
        <w:div w:id="330565329">
          <w:marLeft w:val="480"/>
          <w:marRight w:val="0"/>
          <w:marTop w:val="0"/>
          <w:marBottom w:val="0"/>
          <w:divBdr>
            <w:top w:val="none" w:sz="0" w:space="0" w:color="auto"/>
            <w:left w:val="none" w:sz="0" w:space="0" w:color="auto"/>
            <w:bottom w:val="none" w:sz="0" w:space="0" w:color="auto"/>
            <w:right w:val="none" w:sz="0" w:space="0" w:color="auto"/>
          </w:divBdr>
        </w:div>
        <w:div w:id="131481961">
          <w:marLeft w:val="480"/>
          <w:marRight w:val="0"/>
          <w:marTop w:val="0"/>
          <w:marBottom w:val="0"/>
          <w:divBdr>
            <w:top w:val="none" w:sz="0" w:space="0" w:color="auto"/>
            <w:left w:val="none" w:sz="0" w:space="0" w:color="auto"/>
            <w:bottom w:val="none" w:sz="0" w:space="0" w:color="auto"/>
            <w:right w:val="none" w:sz="0" w:space="0" w:color="auto"/>
          </w:divBdr>
        </w:div>
        <w:div w:id="1664434366">
          <w:marLeft w:val="480"/>
          <w:marRight w:val="0"/>
          <w:marTop w:val="0"/>
          <w:marBottom w:val="0"/>
          <w:divBdr>
            <w:top w:val="none" w:sz="0" w:space="0" w:color="auto"/>
            <w:left w:val="none" w:sz="0" w:space="0" w:color="auto"/>
            <w:bottom w:val="none" w:sz="0" w:space="0" w:color="auto"/>
            <w:right w:val="none" w:sz="0" w:space="0" w:color="auto"/>
          </w:divBdr>
        </w:div>
        <w:div w:id="1379822990">
          <w:marLeft w:val="480"/>
          <w:marRight w:val="0"/>
          <w:marTop w:val="0"/>
          <w:marBottom w:val="0"/>
          <w:divBdr>
            <w:top w:val="none" w:sz="0" w:space="0" w:color="auto"/>
            <w:left w:val="none" w:sz="0" w:space="0" w:color="auto"/>
            <w:bottom w:val="none" w:sz="0" w:space="0" w:color="auto"/>
            <w:right w:val="none" w:sz="0" w:space="0" w:color="auto"/>
          </w:divBdr>
        </w:div>
        <w:div w:id="451946787">
          <w:marLeft w:val="480"/>
          <w:marRight w:val="0"/>
          <w:marTop w:val="0"/>
          <w:marBottom w:val="0"/>
          <w:divBdr>
            <w:top w:val="none" w:sz="0" w:space="0" w:color="auto"/>
            <w:left w:val="none" w:sz="0" w:space="0" w:color="auto"/>
            <w:bottom w:val="none" w:sz="0" w:space="0" w:color="auto"/>
            <w:right w:val="none" w:sz="0" w:space="0" w:color="auto"/>
          </w:divBdr>
        </w:div>
        <w:div w:id="925962845">
          <w:marLeft w:val="480"/>
          <w:marRight w:val="0"/>
          <w:marTop w:val="0"/>
          <w:marBottom w:val="0"/>
          <w:divBdr>
            <w:top w:val="none" w:sz="0" w:space="0" w:color="auto"/>
            <w:left w:val="none" w:sz="0" w:space="0" w:color="auto"/>
            <w:bottom w:val="none" w:sz="0" w:space="0" w:color="auto"/>
            <w:right w:val="none" w:sz="0" w:space="0" w:color="auto"/>
          </w:divBdr>
        </w:div>
        <w:div w:id="381759798">
          <w:marLeft w:val="480"/>
          <w:marRight w:val="0"/>
          <w:marTop w:val="0"/>
          <w:marBottom w:val="0"/>
          <w:divBdr>
            <w:top w:val="none" w:sz="0" w:space="0" w:color="auto"/>
            <w:left w:val="none" w:sz="0" w:space="0" w:color="auto"/>
            <w:bottom w:val="none" w:sz="0" w:space="0" w:color="auto"/>
            <w:right w:val="none" w:sz="0" w:space="0" w:color="auto"/>
          </w:divBdr>
        </w:div>
        <w:div w:id="182600411">
          <w:marLeft w:val="480"/>
          <w:marRight w:val="0"/>
          <w:marTop w:val="0"/>
          <w:marBottom w:val="0"/>
          <w:divBdr>
            <w:top w:val="none" w:sz="0" w:space="0" w:color="auto"/>
            <w:left w:val="none" w:sz="0" w:space="0" w:color="auto"/>
            <w:bottom w:val="none" w:sz="0" w:space="0" w:color="auto"/>
            <w:right w:val="none" w:sz="0" w:space="0" w:color="auto"/>
          </w:divBdr>
        </w:div>
        <w:div w:id="1958943925">
          <w:marLeft w:val="480"/>
          <w:marRight w:val="0"/>
          <w:marTop w:val="0"/>
          <w:marBottom w:val="0"/>
          <w:divBdr>
            <w:top w:val="none" w:sz="0" w:space="0" w:color="auto"/>
            <w:left w:val="none" w:sz="0" w:space="0" w:color="auto"/>
            <w:bottom w:val="none" w:sz="0" w:space="0" w:color="auto"/>
            <w:right w:val="none" w:sz="0" w:space="0" w:color="auto"/>
          </w:divBdr>
        </w:div>
        <w:div w:id="1274555644">
          <w:marLeft w:val="480"/>
          <w:marRight w:val="0"/>
          <w:marTop w:val="0"/>
          <w:marBottom w:val="0"/>
          <w:divBdr>
            <w:top w:val="none" w:sz="0" w:space="0" w:color="auto"/>
            <w:left w:val="none" w:sz="0" w:space="0" w:color="auto"/>
            <w:bottom w:val="none" w:sz="0" w:space="0" w:color="auto"/>
            <w:right w:val="none" w:sz="0" w:space="0" w:color="auto"/>
          </w:divBdr>
        </w:div>
        <w:div w:id="1271084142">
          <w:marLeft w:val="480"/>
          <w:marRight w:val="0"/>
          <w:marTop w:val="0"/>
          <w:marBottom w:val="0"/>
          <w:divBdr>
            <w:top w:val="none" w:sz="0" w:space="0" w:color="auto"/>
            <w:left w:val="none" w:sz="0" w:space="0" w:color="auto"/>
            <w:bottom w:val="none" w:sz="0" w:space="0" w:color="auto"/>
            <w:right w:val="none" w:sz="0" w:space="0" w:color="auto"/>
          </w:divBdr>
        </w:div>
        <w:div w:id="1699617739">
          <w:marLeft w:val="480"/>
          <w:marRight w:val="0"/>
          <w:marTop w:val="0"/>
          <w:marBottom w:val="0"/>
          <w:divBdr>
            <w:top w:val="none" w:sz="0" w:space="0" w:color="auto"/>
            <w:left w:val="none" w:sz="0" w:space="0" w:color="auto"/>
            <w:bottom w:val="none" w:sz="0" w:space="0" w:color="auto"/>
            <w:right w:val="none" w:sz="0" w:space="0" w:color="auto"/>
          </w:divBdr>
        </w:div>
        <w:div w:id="992684306">
          <w:marLeft w:val="480"/>
          <w:marRight w:val="0"/>
          <w:marTop w:val="0"/>
          <w:marBottom w:val="0"/>
          <w:divBdr>
            <w:top w:val="none" w:sz="0" w:space="0" w:color="auto"/>
            <w:left w:val="none" w:sz="0" w:space="0" w:color="auto"/>
            <w:bottom w:val="none" w:sz="0" w:space="0" w:color="auto"/>
            <w:right w:val="none" w:sz="0" w:space="0" w:color="auto"/>
          </w:divBdr>
        </w:div>
        <w:div w:id="964849189">
          <w:marLeft w:val="480"/>
          <w:marRight w:val="0"/>
          <w:marTop w:val="0"/>
          <w:marBottom w:val="0"/>
          <w:divBdr>
            <w:top w:val="none" w:sz="0" w:space="0" w:color="auto"/>
            <w:left w:val="none" w:sz="0" w:space="0" w:color="auto"/>
            <w:bottom w:val="none" w:sz="0" w:space="0" w:color="auto"/>
            <w:right w:val="none" w:sz="0" w:space="0" w:color="auto"/>
          </w:divBdr>
        </w:div>
        <w:div w:id="836044045">
          <w:marLeft w:val="480"/>
          <w:marRight w:val="0"/>
          <w:marTop w:val="0"/>
          <w:marBottom w:val="0"/>
          <w:divBdr>
            <w:top w:val="none" w:sz="0" w:space="0" w:color="auto"/>
            <w:left w:val="none" w:sz="0" w:space="0" w:color="auto"/>
            <w:bottom w:val="none" w:sz="0" w:space="0" w:color="auto"/>
            <w:right w:val="none" w:sz="0" w:space="0" w:color="auto"/>
          </w:divBdr>
        </w:div>
        <w:div w:id="1119106815">
          <w:marLeft w:val="480"/>
          <w:marRight w:val="0"/>
          <w:marTop w:val="0"/>
          <w:marBottom w:val="0"/>
          <w:divBdr>
            <w:top w:val="none" w:sz="0" w:space="0" w:color="auto"/>
            <w:left w:val="none" w:sz="0" w:space="0" w:color="auto"/>
            <w:bottom w:val="none" w:sz="0" w:space="0" w:color="auto"/>
            <w:right w:val="none" w:sz="0" w:space="0" w:color="auto"/>
          </w:divBdr>
        </w:div>
        <w:div w:id="1819422373">
          <w:marLeft w:val="480"/>
          <w:marRight w:val="0"/>
          <w:marTop w:val="0"/>
          <w:marBottom w:val="0"/>
          <w:divBdr>
            <w:top w:val="none" w:sz="0" w:space="0" w:color="auto"/>
            <w:left w:val="none" w:sz="0" w:space="0" w:color="auto"/>
            <w:bottom w:val="none" w:sz="0" w:space="0" w:color="auto"/>
            <w:right w:val="none" w:sz="0" w:space="0" w:color="auto"/>
          </w:divBdr>
        </w:div>
        <w:div w:id="240066748">
          <w:marLeft w:val="480"/>
          <w:marRight w:val="0"/>
          <w:marTop w:val="0"/>
          <w:marBottom w:val="0"/>
          <w:divBdr>
            <w:top w:val="none" w:sz="0" w:space="0" w:color="auto"/>
            <w:left w:val="none" w:sz="0" w:space="0" w:color="auto"/>
            <w:bottom w:val="none" w:sz="0" w:space="0" w:color="auto"/>
            <w:right w:val="none" w:sz="0" w:space="0" w:color="auto"/>
          </w:divBdr>
        </w:div>
        <w:div w:id="1488547820">
          <w:marLeft w:val="480"/>
          <w:marRight w:val="0"/>
          <w:marTop w:val="0"/>
          <w:marBottom w:val="0"/>
          <w:divBdr>
            <w:top w:val="none" w:sz="0" w:space="0" w:color="auto"/>
            <w:left w:val="none" w:sz="0" w:space="0" w:color="auto"/>
            <w:bottom w:val="none" w:sz="0" w:space="0" w:color="auto"/>
            <w:right w:val="none" w:sz="0" w:space="0" w:color="auto"/>
          </w:divBdr>
        </w:div>
        <w:div w:id="1519006775">
          <w:marLeft w:val="480"/>
          <w:marRight w:val="0"/>
          <w:marTop w:val="0"/>
          <w:marBottom w:val="0"/>
          <w:divBdr>
            <w:top w:val="none" w:sz="0" w:space="0" w:color="auto"/>
            <w:left w:val="none" w:sz="0" w:space="0" w:color="auto"/>
            <w:bottom w:val="none" w:sz="0" w:space="0" w:color="auto"/>
            <w:right w:val="none" w:sz="0" w:space="0" w:color="auto"/>
          </w:divBdr>
        </w:div>
        <w:div w:id="1000080249">
          <w:marLeft w:val="480"/>
          <w:marRight w:val="0"/>
          <w:marTop w:val="0"/>
          <w:marBottom w:val="0"/>
          <w:divBdr>
            <w:top w:val="none" w:sz="0" w:space="0" w:color="auto"/>
            <w:left w:val="none" w:sz="0" w:space="0" w:color="auto"/>
            <w:bottom w:val="none" w:sz="0" w:space="0" w:color="auto"/>
            <w:right w:val="none" w:sz="0" w:space="0" w:color="auto"/>
          </w:divBdr>
        </w:div>
        <w:div w:id="1336420168">
          <w:marLeft w:val="480"/>
          <w:marRight w:val="0"/>
          <w:marTop w:val="0"/>
          <w:marBottom w:val="0"/>
          <w:divBdr>
            <w:top w:val="none" w:sz="0" w:space="0" w:color="auto"/>
            <w:left w:val="none" w:sz="0" w:space="0" w:color="auto"/>
            <w:bottom w:val="none" w:sz="0" w:space="0" w:color="auto"/>
            <w:right w:val="none" w:sz="0" w:space="0" w:color="auto"/>
          </w:divBdr>
        </w:div>
        <w:div w:id="437988662">
          <w:marLeft w:val="480"/>
          <w:marRight w:val="0"/>
          <w:marTop w:val="0"/>
          <w:marBottom w:val="0"/>
          <w:divBdr>
            <w:top w:val="none" w:sz="0" w:space="0" w:color="auto"/>
            <w:left w:val="none" w:sz="0" w:space="0" w:color="auto"/>
            <w:bottom w:val="none" w:sz="0" w:space="0" w:color="auto"/>
            <w:right w:val="none" w:sz="0" w:space="0" w:color="auto"/>
          </w:divBdr>
        </w:div>
        <w:div w:id="2118018639">
          <w:marLeft w:val="480"/>
          <w:marRight w:val="0"/>
          <w:marTop w:val="0"/>
          <w:marBottom w:val="0"/>
          <w:divBdr>
            <w:top w:val="none" w:sz="0" w:space="0" w:color="auto"/>
            <w:left w:val="none" w:sz="0" w:space="0" w:color="auto"/>
            <w:bottom w:val="none" w:sz="0" w:space="0" w:color="auto"/>
            <w:right w:val="none" w:sz="0" w:space="0" w:color="auto"/>
          </w:divBdr>
        </w:div>
        <w:div w:id="376247823">
          <w:marLeft w:val="480"/>
          <w:marRight w:val="0"/>
          <w:marTop w:val="0"/>
          <w:marBottom w:val="0"/>
          <w:divBdr>
            <w:top w:val="none" w:sz="0" w:space="0" w:color="auto"/>
            <w:left w:val="none" w:sz="0" w:space="0" w:color="auto"/>
            <w:bottom w:val="none" w:sz="0" w:space="0" w:color="auto"/>
            <w:right w:val="none" w:sz="0" w:space="0" w:color="auto"/>
          </w:divBdr>
        </w:div>
        <w:div w:id="1122454432">
          <w:marLeft w:val="480"/>
          <w:marRight w:val="0"/>
          <w:marTop w:val="0"/>
          <w:marBottom w:val="0"/>
          <w:divBdr>
            <w:top w:val="none" w:sz="0" w:space="0" w:color="auto"/>
            <w:left w:val="none" w:sz="0" w:space="0" w:color="auto"/>
            <w:bottom w:val="none" w:sz="0" w:space="0" w:color="auto"/>
            <w:right w:val="none" w:sz="0" w:space="0" w:color="auto"/>
          </w:divBdr>
        </w:div>
        <w:div w:id="1593466618">
          <w:marLeft w:val="480"/>
          <w:marRight w:val="0"/>
          <w:marTop w:val="0"/>
          <w:marBottom w:val="0"/>
          <w:divBdr>
            <w:top w:val="none" w:sz="0" w:space="0" w:color="auto"/>
            <w:left w:val="none" w:sz="0" w:space="0" w:color="auto"/>
            <w:bottom w:val="none" w:sz="0" w:space="0" w:color="auto"/>
            <w:right w:val="none" w:sz="0" w:space="0" w:color="auto"/>
          </w:divBdr>
        </w:div>
        <w:div w:id="922180860">
          <w:marLeft w:val="480"/>
          <w:marRight w:val="0"/>
          <w:marTop w:val="0"/>
          <w:marBottom w:val="0"/>
          <w:divBdr>
            <w:top w:val="none" w:sz="0" w:space="0" w:color="auto"/>
            <w:left w:val="none" w:sz="0" w:space="0" w:color="auto"/>
            <w:bottom w:val="none" w:sz="0" w:space="0" w:color="auto"/>
            <w:right w:val="none" w:sz="0" w:space="0" w:color="auto"/>
          </w:divBdr>
        </w:div>
        <w:div w:id="1151748171">
          <w:marLeft w:val="480"/>
          <w:marRight w:val="0"/>
          <w:marTop w:val="0"/>
          <w:marBottom w:val="0"/>
          <w:divBdr>
            <w:top w:val="none" w:sz="0" w:space="0" w:color="auto"/>
            <w:left w:val="none" w:sz="0" w:space="0" w:color="auto"/>
            <w:bottom w:val="none" w:sz="0" w:space="0" w:color="auto"/>
            <w:right w:val="none" w:sz="0" w:space="0" w:color="auto"/>
          </w:divBdr>
        </w:div>
        <w:div w:id="121963429">
          <w:marLeft w:val="480"/>
          <w:marRight w:val="0"/>
          <w:marTop w:val="0"/>
          <w:marBottom w:val="0"/>
          <w:divBdr>
            <w:top w:val="none" w:sz="0" w:space="0" w:color="auto"/>
            <w:left w:val="none" w:sz="0" w:space="0" w:color="auto"/>
            <w:bottom w:val="none" w:sz="0" w:space="0" w:color="auto"/>
            <w:right w:val="none" w:sz="0" w:space="0" w:color="auto"/>
          </w:divBdr>
        </w:div>
        <w:div w:id="1276061656">
          <w:marLeft w:val="480"/>
          <w:marRight w:val="0"/>
          <w:marTop w:val="0"/>
          <w:marBottom w:val="0"/>
          <w:divBdr>
            <w:top w:val="none" w:sz="0" w:space="0" w:color="auto"/>
            <w:left w:val="none" w:sz="0" w:space="0" w:color="auto"/>
            <w:bottom w:val="none" w:sz="0" w:space="0" w:color="auto"/>
            <w:right w:val="none" w:sz="0" w:space="0" w:color="auto"/>
          </w:divBdr>
        </w:div>
        <w:div w:id="551237619">
          <w:marLeft w:val="480"/>
          <w:marRight w:val="0"/>
          <w:marTop w:val="0"/>
          <w:marBottom w:val="0"/>
          <w:divBdr>
            <w:top w:val="none" w:sz="0" w:space="0" w:color="auto"/>
            <w:left w:val="none" w:sz="0" w:space="0" w:color="auto"/>
            <w:bottom w:val="none" w:sz="0" w:space="0" w:color="auto"/>
            <w:right w:val="none" w:sz="0" w:space="0" w:color="auto"/>
          </w:divBdr>
        </w:div>
        <w:div w:id="2086341934">
          <w:marLeft w:val="480"/>
          <w:marRight w:val="0"/>
          <w:marTop w:val="0"/>
          <w:marBottom w:val="0"/>
          <w:divBdr>
            <w:top w:val="none" w:sz="0" w:space="0" w:color="auto"/>
            <w:left w:val="none" w:sz="0" w:space="0" w:color="auto"/>
            <w:bottom w:val="none" w:sz="0" w:space="0" w:color="auto"/>
            <w:right w:val="none" w:sz="0" w:space="0" w:color="auto"/>
          </w:divBdr>
        </w:div>
        <w:div w:id="908883963">
          <w:marLeft w:val="480"/>
          <w:marRight w:val="0"/>
          <w:marTop w:val="0"/>
          <w:marBottom w:val="0"/>
          <w:divBdr>
            <w:top w:val="none" w:sz="0" w:space="0" w:color="auto"/>
            <w:left w:val="none" w:sz="0" w:space="0" w:color="auto"/>
            <w:bottom w:val="none" w:sz="0" w:space="0" w:color="auto"/>
            <w:right w:val="none" w:sz="0" w:space="0" w:color="auto"/>
          </w:divBdr>
        </w:div>
        <w:div w:id="233468679">
          <w:marLeft w:val="480"/>
          <w:marRight w:val="0"/>
          <w:marTop w:val="0"/>
          <w:marBottom w:val="0"/>
          <w:divBdr>
            <w:top w:val="none" w:sz="0" w:space="0" w:color="auto"/>
            <w:left w:val="none" w:sz="0" w:space="0" w:color="auto"/>
            <w:bottom w:val="none" w:sz="0" w:space="0" w:color="auto"/>
            <w:right w:val="none" w:sz="0" w:space="0" w:color="auto"/>
          </w:divBdr>
        </w:div>
        <w:div w:id="149836950">
          <w:marLeft w:val="480"/>
          <w:marRight w:val="0"/>
          <w:marTop w:val="0"/>
          <w:marBottom w:val="0"/>
          <w:divBdr>
            <w:top w:val="none" w:sz="0" w:space="0" w:color="auto"/>
            <w:left w:val="none" w:sz="0" w:space="0" w:color="auto"/>
            <w:bottom w:val="none" w:sz="0" w:space="0" w:color="auto"/>
            <w:right w:val="none" w:sz="0" w:space="0" w:color="auto"/>
          </w:divBdr>
        </w:div>
        <w:div w:id="794952698">
          <w:marLeft w:val="480"/>
          <w:marRight w:val="0"/>
          <w:marTop w:val="0"/>
          <w:marBottom w:val="0"/>
          <w:divBdr>
            <w:top w:val="none" w:sz="0" w:space="0" w:color="auto"/>
            <w:left w:val="none" w:sz="0" w:space="0" w:color="auto"/>
            <w:bottom w:val="none" w:sz="0" w:space="0" w:color="auto"/>
            <w:right w:val="none" w:sz="0" w:space="0" w:color="auto"/>
          </w:divBdr>
        </w:div>
        <w:div w:id="668799269">
          <w:marLeft w:val="480"/>
          <w:marRight w:val="0"/>
          <w:marTop w:val="0"/>
          <w:marBottom w:val="0"/>
          <w:divBdr>
            <w:top w:val="none" w:sz="0" w:space="0" w:color="auto"/>
            <w:left w:val="none" w:sz="0" w:space="0" w:color="auto"/>
            <w:bottom w:val="none" w:sz="0" w:space="0" w:color="auto"/>
            <w:right w:val="none" w:sz="0" w:space="0" w:color="auto"/>
          </w:divBdr>
        </w:div>
        <w:div w:id="1258292313">
          <w:marLeft w:val="480"/>
          <w:marRight w:val="0"/>
          <w:marTop w:val="0"/>
          <w:marBottom w:val="0"/>
          <w:divBdr>
            <w:top w:val="none" w:sz="0" w:space="0" w:color="auto"/>
            <w:left w:val="none" w:sz="0" w:space="0" w:color="auto"/>
            <w:bottom w:val="none" w:sz="0" w:space="0" w:color="auto"/>
            <w:right w:val="none" w:sz="0" w:space="0" w:color="auto"/>
          </w:divBdr>
        </w:div>
        <w:div w:id="1474829451">
          <w:marLeft w:val="480"/>
          <w:marRight w:val="0"/>
          <w:marTop w:val="0"/>
          <w:marBottom w:val="0"/>
          <w:divBdr>
            <w:top w:val="none" w:sz="0" w:space="0" w:color="auto"/>
            <w:left w:val="none" w:sz="0" w:space="0" w:color="auto"/>
            <w:bottom w:val="none" w:sz="0" w:space="0" w:color="auto"/>
            <w:right w:val="none" w:sz="0" w:space="0" w:color="auto"/>
          </w:divBdr>
        </w:div>
      </w:divsChild>
    </w:div>
    <w:div w:id="548878391">
      <w:bodyDiv w:val="1"/>
      <w:marLeft w:val="0"/>
      <w:marRight w:val="0"/>
      <w:marTop w:val="0"/>
      <w:marBottom w:val="0"/>
      <w:divBdr>
        <w:top w:val="none" w:sz="0" w:space="0" w:color="auto"/>
        <w:left w:val="none" w:sz="0" w:space="0" w:color="auto"/>
        <w:bottom w:val="none" w:sz="0" w:space="0" w:color="auto"/>
        <w:right w:val="none" w:sz="0" w:space="0" w:color="auto"/>
      </w:divBdr>
    </w:div>
    <w:div w:id="550462826">
      <w:bodyDiv w:val="1"/>
      <w:marLeft w:val="0"/>
      <w:marRight w:val="0"/>
      <w:marTop w:val="0"/>
      <w:marBottom w:val="0"/>
      <w:divBdr>
        <w:top w:val="none" w:sz="0" w:space="0" w:color="auto"/>
        <w:left w:val="none" w:sz="0" w:space="0" w:color="auto"/>
        <w:bottom w:val="none" w:sz="0" w:space="0" w:color="auto"/>
        <w:right w:val="none" w:sz="0" w:space="0" w:color="auto"/>
      </w:divBdr>
    </w:div>
    <w:div w:id="552228382">
      <w:bodyDiv w:val="1"/>
      <w:marLeft w:val="0"/>
      <w:marRight w:val="0"/>
      <w:marTop w:val="0"/>
      <w:marBottom w:val="0"/>
      <w:divBdr>
        <w:top w:val="none" w:sz="0" w:space="0" w:color="auto"/>
        <w:left w:val="none" w:sz="0" w:space="0" w:color="auto"/>
        <w:bottom w:val="none" w:sz="0" w:space="0" w:color="auto"/>
        <w:right w:val="none" w:sz="0" w:space="0" w:color="auto"/>
      </w:divBdr>
    </w:div>
    <w:div w:id="552739232">
      <w:bodyDiv w:val="1"/>
      <w:marLeft w:val="0"/>
      <w:marRight w:val="0"/>
      <w:marTop w:val="0"/>
      <w:marBottom w:val="0"/>
      <w:divBdr>
        <w:top w:val="none" w:sz="0" w:space="0" w:color="auto"/>
        <w:left w:val="none" w:sz="0" w:space="0" w:color="auto"/>
        <w:bottom w:val="none" w:sz="0" w:space="0" w:color="auto"/>
        <w:right w:val="none" w:sz="0" w:space="0" w:color="auto"/>
      </w:divBdr>
    </w:div>
    <w:div w:id="555090618">
      <w:bodyDiv w:val="1"/>
      <w:marLeft w:val="0"/>
      <w:marRight w:val="0"/>
      <w:marTop w:val="0"/>
      <w:marBottom w:val="0"/>
      <w:divBdr>
        <w:top w:val="none" w:sz="0" w:space="0" w:color="auto"/>
        <w:left w:val="none" w:sz="0" w:space="0" w:color="auto"/>
        <w:bottom w:val="none" w:sz="0" w:space="0" w:color="auto"/>
        <w:right w:val="none" w:sz="0" w:space="0" w:color="auto"/>
      </w:divBdr>
    </w:div>
    <w:div w:id="565266751">
      <w:bodyDiv w:val="1"/>
      <w:marLeft w:val="0"/>
      <w:marRight w:val="0"/>
      <w:marTop w:val="0"/>
      <w:marBottom w:val="0"/>
      <w:divBdr>
        <w:top w:val="none" w:sz="0" w:space="0" w:color="auto"/>
        <w:left w:val="none" w:sz="0" w:space="0" w:color="auto"/>
        <w:bottom w:val="none" w:sz="0" w:space="0" w:color="auto"/>
        <w:right w:val="none" w:sz="0" w:space="0" w:color="auto"/>
      </w:divBdr>
    </w:div>
    <w:div w:id="567617705">
      <w:bodyDiv w:val="1"/>
      <w:marLeft w:val="0"/>
      <w:marRight w:val="0"/>
      <w:marTop w:val="0"/>
      <w:marBottom w:val="0"/>
      <w:divBdr>
        <w:top w:val="none" w:sz="0" w:space="0" w:color="auto"/>
        <w:left w:val="none" w:sz="0" w:space="0" w:color="auto"/>
        <w:bottom w:val="none" w:sz="0" w:space="0" w:color="auto"/>
        <w:right w:val="none" w:sz="0" w:space="0" w:color="auto"/>
      </w:divBdr>
    </w:div>
    <w:div w:id="576406438">
      <w:bodyDiv w:val="1"/>
      <w:marLeft w:val="0"/>
      <w:marRight w:val="0"/>
      <w:marTop w:val="0"/>
      <w:marBottom w:val="0"/>
      <w:divBdr>
        <w:top w:val="none" w:sz="0" w:space="0" w:color="auto"/>
        <w:left w:val="none" w:sz="0" w:space="0" w:color="auto"/>
        <w:bottom w:val="none" w:sz="0" w:space="0" w:color="auto"/>
        <w:right w:val="none" w:sz="0" w:space="0" w:color="auto"/>
      </w:divBdr>
    </w:div>
    <w:div w:id="576407140">
      <w:bodyDiv w:val="1"/>
      <w:marLeft w:val="0"/>
      <w:marRight w:val="0"/>
      <w:marTop w:val="0"/>
      <w:marBottom w:val="0"/>
      <w:divBdr>
        <w:top w:val="none" w:sz="0" w:space="0" w:color="auto"/>
        <w:left w:val="none" w:sz="0" w:space="0" w:color="auto"/>
        <w:bottom w:val="none" w:sz="0" w:space="0" w:color="auto"/>
        <w:right w:val="none" w:sz="0" w:space="0" w:color="auto"/>
      </w:divBdr>
    </w:div>
    <w:div w:id="578441865">
      <w:bodyDiv w:val="1"/>
      <w:marLeft w:val="0"/>
      <w:marRight w:val="0"/>
      <w:marTop w:val="0"/>
      <w:marBottom w:val="0"/>
      <w:divBdr>
        <w:top w:val="none" w:sz="0" w:space="0" w:color="auto"/>
        <w:left w:val="none" w:sz="0" w:space="0" w:color="auto"/>
        <w:bottom w:val="none" w:sz="0" w:space="0" w:color="auto"/>
        <w:right w:val="none" w:sz="0" w:space="0" w:color="auto"/>
      </w:divBdr>
      <w:divsChild>
        <w:div w:id="1338268479">
          <w:marLeft w:val="480"/>
          <w:marRight w:val="0"/>
          <w:marTop w:val="0"/>
          <w:marBottom w:val="0"/>
          <w:divBdr>
            <w:top w:val="none" w:sz="0" w:space="0" w:color="auto"/>
            <w:left w:val="none" w:sz="0" w:space="0" w:color="auto"/>
            <w:bottom w:val="none" w:sz="0" w:space="0" w:color="auto"/>
            <w:right w:val="none" w:sz="0" w:space="0" w:color="auto"/>
          </w:divBdr>
        </w:div>
        <w:div w:id="448550461">
          <w:marLeft w:val="480"/>
          <w:marRight w:val="0"/>
          <w:marTop w:val="0"/>
          <w:marBottom w:val="0"/>
          <w:divBdr>
            <w:top w:val="none" w:sz="0" w:space="0" w:color="auto"/>
            <w:left w:val="none" w:sz="0" w:space="0" w:color="auto"/>
            <w:bottom w:val="none" w:sz="0" w:space="0" w:color="auto"/>
            <w:right w:val="none" w:sz="0" w:space="0" w:color="auto"/>
          </w:divBdr>
        </w:div>
        <w:div w:id="1901016543">
          <w:marLeft w:val="480"/>
          <w:marRight w:val="0"/>
          <w:marTop w:val="0"/>
          <w:marBottom w:val="0"/>
          <w:divBdr>
            <w:top w:val="none" w:sz="0" w:space="0" w:color="auto"/>
            <w:left w:val="none" w:sz="0" w:space="0" w:color="auto"/>
            <w:bottom w:val="none" w:sz="0" w:space="0" w:color="auto"/>
            <w:right w:val="none" w:sz="0" w:space="0" w:color="auto"/>
          </w:divBdr>
        </w:div>
        <w:div w:id="944850606">
          <w:marLeft w:val="480"/>
          <w:marRight w:val="0"/>
          <w:marTop w:val="0"/>
          <w:marBottom w:val="0"/>
          <w:divBdr>
            <w:top w:val="none" w:sz="0" w:space="0" w:color="auto"/>
            <w:left w:val="none" w:sz="0" w:space="0" w:color="auto"/>
            <w:bottom w:val="none" w:sz="0" w:space="0" w:color="auto"/>
            <w:right w:val="none" w:sz="0" w:space="0" w:color="auto"/>
          </w:divBdr>
        </w:div>
        <w:div w:id="523397281">
          <w:marLeft w:val="480"/>
          <w:marRight w:val="0"/>
          <w:marTop w:val="0"/>
          <w:marBottom w:val="0"/>
          <w:divBdr>
            <w:top w:val="none" w:sz="0" w:space="0" w:color="auto"/>
            <w:left w:val="none" w:sz="0" w:space="0" w:color="auto"/>
            <w:bottom w:val="none" w:sz="0" w:space="0" w:color="auto"/>
            <w:right w:val="none" w:sz="0" w:space="0" w:color="auto"/>
          </w:divBdr>
        </w:div>
        <w:div w:id="433790764">
          <w:marLeft w:val="480"/>
          <w:marRight w:val="0"/>
          <w:marTop w:val="0"/>
          <w:marBottom w:val="0"/>
          <w:divBdr>
            <w:top w:val="none" w:sz="0" w:space="0" w:color="auto"/>
            <w:left w:val="none" w:sz="0" w:space="0" w:color="auto"/>
            <w:bottom w:val="none" w:sz="0" w:space="0" w:color="auto"/>
            <w:right w:val="none" w:sz="0" w:space="0" w:color="auto"/>
          </w:divBdr>
        </w:div>
        <w:div w:id="2090686627">
          <w:marLeft w:val="480"/>
          <w:marRight w:val="0"/>
          <w:marTop w:val="0"/>
          <w:marBottom w:val="0"/>
          <w:divBdr>
            <w:top w:val="none" w:sz="0" w:space="0" w:color="auto"/>
            <w:left w:val="none" w:sz="0" w:space="0" w:color="auto"/>
            <w:bottom w:val="none" w:sz="0" w:space="0" w:color="auto"/>
            <w:right w:val="none" w:sz="0" w:space="0" w:color="auto"/>
          </w:divBdr>
        </w:div>
        <w:div w:id="244072984">
          <w:marLeft w:val="480"/>
          <w:marRight w:val="0"/>
          <w:marTop w:val="0"/>
          <w:marBottom w:val="0"/>
          <w:divBdr>
            <w:top w:val="none" w:sz="0" w:space="0" w:color="auto"/>
            <w:left w:val="none" w:sz="0" w:space="0" w:color="auto"/>
            <w:bottom w:val="none" w:sz="0" w:space="0" w:color="auto"/>
            <w:right w:val="none" w:sz="0" w:space="0" w:color="auto"/>
          </w:divBdr>
        </w:div>
        <w:div w:id="1009791456">
          <w:marLeft w:val="480"/>
          <w:marRight w:val="0"/>
          <w:marTop w:val="0"/>
          <w:marBottom w:val="0"/>
          <w:divBdr>
            <w:top w:val="none" w:sz="0" w:space="0" w:color="auto"/>
            <w:left w:val="none" w:sz="0" w:space="0" w:color="auto"/>
            <w:bottom w:val="none" w:sz="0" w:space="0" w:color="auto"/>
            <w:right w:val="none" w:sz="0" w:space="0" w:color="auto"/>
          </w:divBdr>
        </w:div>
        <w:div w:id="1761681230">
          <w:marLeft w:val="480"/>
          <w:marRight w:val="0"/>
          <w:marTop w:val="0"/>
          <w:marBottom w:val="0"/>
          <w:divBdr>
            <w:top w:val="none" w:sz="0" w:space="0" w:color="auto"/>
            <w:left w:val="none" w:sz="0" w:space="0" w:color="auto"/>
            <w:bottom w:val="none" w:sz="0" w:space="0" w:color="auto"/>
            <w:right w:val="none" w:sz="0" w:space="0" w:color="auto"/>
          </w:divBdr>
        </w:div>
        <w:div w:id="8148278">
          <w:marLeft w:val="480"/>
          <w:marRight w:val="0"/>
          <w:marTop w:val="0"/>
          <w:marBottom w:val="0"/>
          <w:divBdr>
            <w:top w:val="none" w:sz="0" w:space="0" w:color="auto"/>
            <w:left w:val="none" w:sz="0" w:space="0" w:color="auto"/>
            <w:bottom w:val="none" w:sz="0" w:space="0" w:color="auto"/>
            <w:right w:val="none" w:sz="0" w:space="0" w:color="auto"/>
          </w:divBdr>
        </w:div>
        <w:div w:id="336660857">
          <w:marLeft w:val="480"/>
          <w:marRight w:val="0"/>
          <w:marTop w:val="0"/>
          <w:marBottom w:val="0"/>
          <w:divBdr>
            <w:top w:val="none" w:sz="0" w:space="0" w:color="auto"/>
            <w:left w:val="none" w:sz="0" w:space="0" w:color="auto"/>
            <w:bottom w:val="none" w:sz="0" w:space="0" w:color="auto"/>
            <w:right w:val="none" w:sz="0" w:space="0" w:color="auto"/>
          </w:divBdr>
        </w:div>
        <w:div w:id="1695494949">
          <w:marLeft w:val="480"/>
          <w:marRight w:val="0"/>
          <w:marTop w:val="0"/>
          <w:marBottom w:val="0"/>
          <w:divBdr>
            <w:top w:val="none" w:sz="0" w:space="0" w:color="auto"/>
            <w:left w:val="none" w:sz="0" w:space="0" w:color="auto"/>
            <w:bottom w:val="none" w:sz="0" w:space="0" w:color="auto"/>
            <w:right w:val="none" w:sz="0" w:space="0" w:color="auto"/>
          </w:divBdr>
        </w:div>
        <w:div w:id="959803313">
          <w:marLeft w:val="480"/>
          <w:marRight w:val="0"/>
          <w:marTop w:val="0"/>
          <w:marBottom w:val="0"/>
          <w:divBdr>
            <w:top w:val="none" w:sz="0" w:space="0" w:color="auto"/>
            <w:left w:val="none" w:sz="0" w:space="0" w:color="auto"/>
            <w:bottom w:val="none" w:sz="0" w:space="0" w:color="auto"/>
            <w:right w:val="none" w:sz="0" w:space="0" w:color="auto"/>
          </w:divBdr>
        </w:div>
        <w:div w:id="2042702144">
          <w:marLeft w:val="480"/>
          <w:marRight w:val="0"/>
          <w:marTop w:val="0"/>
          <w:marBottom w:val="0"/>
          <w:divBdr>
            <w:top w:val="none" w:sz="0" w:space="0" w:color="auto"/>
            <w:left w:val="none" w:sz="0" w:space="0" w:color="auto"/>
            <w:bottom w:val="none" w:sz="0" w:space="0" w:color="auto"/>
            <w:right w:val="none" w:sz="0" w:space="0" w:color="auto"/>
          </w:divBdr>
        </w:div>
        <w:div w:id="492911795">
          <w:marLeft w:val="480"/>
          <w:marRight w:val="0"/>
          <w:marTop w:val="0"/>
          <w:marBottom w:val="0"/>
          <w:divBdr>
            <w:top w:val="none" w:sz="0" w:space="0" w:color="auto"/>
            <w:left w:val="none" w:sz="0" w:space="0" w:color="auto"/>
            <w:bottom w:val="none" w:sz="0" w:space="0" w:color="auto"/>
            <w:right w:val="none" w:sz="0" w:space="0" w:color="auto"/>
          </w:divBdr>
        </w:div>
        <w:div w:id="1148665821">
          <w:marLeft w:val="480"/>
          <w:marRight w:val="0"/>
          <w:marTop w:val="0"/>
          <w:marBottom w:val="0"/>
          <w:divBdr>
            <w:top w:val="none" w:sz="0" w:space="0" w:color="auto"/>
            <w:left w:val="none" w:sz="0" w:space="0" w:color="auto"/>
            <w:bottom w:val="none" w:sz="0" w:space="0" w:color="auto"/>
            <w:right w:val="none" w:sz="0" w:space="0" w:color="auto"/>
          </w:divBdr>
        </w:div>
        <w:div w:id="282612527">
          <w:marLeft w:val="480"/>
          <w:marRight w:val="0"/>
          <w:marTop w:val="0"/>
          <w:marBottom w:val="0"/>
          <w:divBdr>
            <w:top w:val="none" w:sz="0" w:space="0" w:color="auto"/>
            <w:left w:val="none" w:sz="0" w:space="0" w:color="auto"/>
            <w:bottom w:val="none" w:sz="0" w:space="0" w:color="auto"/>
            <w:right w:val="none" w:sz="0" w:space="0" w:color="auto"/>
          </w:divBdr>
        </w:div>
        <w:div w:id="1651866994">
          <w:marLeft w:val="480"/>
          <w:marRight w:val="0"/>
          <w:marTop w:val="0"/>
          <w:marBottom w:val="0"/>
          <w:divBdr>
            <w:top w:val="none" w:sz="0" w:space="0" w:color="auto"/>
            <w:left w:val="none" w:sz="0" w:space="0" w:color="auto"/>
            <w:bottom w:val="none" w:sz="0" w:space="0" w:color="auto"/>
            <w:right w:val="none" w:sz="0" w:space="0" w:color="auto"/>
          </w:divBdr>
        </w:div>
        <w:div w:id="638264284">
          <w:marLeft w:val="480"/>
          <w:marRight w:val="0"/>
          <w:marTop w:val="0"/>
          <w:marBottom w:val="0"/>
          <w:divBdr>
            <w:top w:val="none" w:sz="0" w:space="0" w:color="auto"/>
            <w:left w:val="none" w:sz="0" w:space="0" w:color="auto"/>
            <w:bottom w:val="none" w:sz="0" w:space="0" w:color="auto"/>
            <w:right w:val="none" w:sz="0" w:space="0" w:color="auto"/>
          </w:divBdr>
        </w:div>
        <w:div w:id="1222907515">
          <w:marLeft w:val="480"/>
          <w:marRight w:val="0"/>
          <w:marTop w:val="0"/>
          <w:marBottom w:val="0"/>
          <w:divBdr>
            <w:top w:val="none" w:sz="0" w:space="0" w:color="auto"/>
            <w:left w:val="none" w:sz="0" w:space="0" w:color="auto"/>
            <w:bottom w:val="none" w:sz="0" w:space="0" w:color="auto"/>
            <w:right w:val="none" w:sz="0" w:space="0" w:color="auto"/>
          </w:divBdr>
        </w:div>
        <w:div w:id="137385212">
          <w:marLeft w:val="480"/>
          <w:marRight w:val="0"/>
          <w:marTop w:val="0"/>
          <w:marBottom w:val="0"/>
          <w:divBdr>
            <w:top w:val="none" w:sz="0" w:space="0" w:color="auto"/>
            <w:left w:val="none" w:sz="0" w:space="0" w:color="auto"/>
            <w:bottom w:val="none" w:sz="0" w:space="0" w:color="auto"/>
            <w:right w:val="none" w:sz="0" w:space="0" w:color="auto"/>
          </w:divBdr>
        </w:div>
        <w:div w:id="1532111098">
          <w:marLeft w:val="480"/>
          <w:marRight w:val="0"/>
          <w:marTop w:val="0"/>
          <w:marBottom w:val="0"/>
          <w:divBdr>
            <w:top w:val="none" w:sz="0" w:space="0" w:color="auto"/>
            <w:left w:val="none" w:sz="0" w:space="0" w:color="auto"/>
            <w:bottom w:val="none" w:sz="0" w:space="0" w:color="auto"/>
            <w:right w:val="none" w:sz="0" w:space="0" w:color="auto"/>
          </w:divBdr>
        </w:div>
        <w:div w:id="32777341">
          <w:marLeft w:val="480"/>
          <w:marRight w:val="0"/>
          <w:marTop w:val="0"/>
          <w:marBottom w:val="0"/>
          <w:divBdr>
            <w:top w:val="none" w:sz="0" w:space="0" w:color="auto"/>
            <w:left w:val="none" w:sz="0" w:space="0" w:color="auto"/>
            <w:bottom w:val="none" w:sz="0" w:space="0" w:color="auto"/>
            <w:right w:val="none" w:sz="0" w:space="0" w:color="auto"/>
          </w:divBdr>
        </w:div>
        <w:div w:id="1790314091">
          <w:marLeft w:val="480"/>
          <w:marRight w:val="0"/>
          <w:marTop w:val="0"/>
          <w:marBottom w:val="0"/>
          <w:divBdr>
            <w:top w:val="none" w:sz="0" w:space="0" w:color="auto"/>
            <w:left w:val="none" w:sz="0" w:space="0" w:color="auto"/>
            <w:bottom w:val="none" w:sz="0" w:space="0" w:color="auto"/>
            <w:right w:val="none" w:sz="0" w:space="0" w:color="auto"/>
          </w:divBdr>
        </w:div>
        <w:div w:id="1231580916">
          <w:marLeft w:val="480"/>
          <w:marRight w:val="0"/>
          <w:marTop w:val="0"/>
          <w:marBottom w:val="0"/>
          <w:divBdr>
            <w:top w:val="none" w:sz="0" w:space="0" w:color="auto"/>
            <w:left w:val="none" w:sz="0" w:space="0" w:color="auto"/>
            <w:bottom w:val="none" w:sz="0" w:space="0" w:color="auto"/>
            <w:right w:val="none" w:sz="0" w:space="0" w:color="auto"/>
          </w:divBdr>
        </w:div>
        <w:div w:id="1023897204">
          <w:marLeft w:val="480"/>
          <w:marRight w:val="0"/>
          <w:marTop w:val="0"/>
          <w:marBottom w:val="0"/>
          <w:divBdr>
            <w:top w:val="none" w:sz="0" w:space="0" w:color="auto"/>
            <w:left w:val="none" w:sz="0" w:space="0" w:color="auto"/>
            <w:bottom w:val="none" w:sz="0" w:space="0" w:color="auto"/>
            <w:right w:val="none" w:sz="0" w:space="0" w:color="auto"/>
          </w:divBdr>
        </w:div>
        <w:div w:id="109785117">
          <w:marLeft w:val="480"/>
          <w:marRight w:val="0"/>
          <w:marTop w:val="0"/>
          <w:marBottom w:val="0"/>
          <w:divBdr>
            <w:top w:val="none" w:sz="0" w:space="0" w:color="auto"/>
            <w:left w:val="none" w:sz="0" w:space="0" w:color="auto"/>
            <w:bottom w:val="none" w:sz="0" w:space="0" w:color="auto"/>
            <w:right w:val="none" w:sz="0" w:space="0" w:color="auto"/>
          </w:divBdr>
        </w:div>
        <w:div w:id="1716923459">
          <w:marLeft w:val="480"/>
          <w:marRight w:val="0"/>
          <w:marTop w:val="0"/>
          <w:marBottom w:val="0"/>
          <w:divBdr>
            <w:top w:val="none" w:sz="0" w:space="0" w:color="auto"/>
            <w:left w:val="none" w:sz="0" w:space="0" w:color="auto"/>
            <w:bottom w:val="none" w:sz="0" w:space="0" w:color="auto"/>
            <w:right w:val="none" w:sz="0" w:space="0" w:color="auto"/>
          </w:divBdr>
        </w:div>
        <w:div w:id="366412053">
          <w:marLeft w:val="480"/>
          <w:marRight w:val="0"/>
          <w:marTop w:val="0"/>
          <w:marBottom w:val="0"/>
          <w:divBdr>
            <w:top w:val="none" w:sz="0" w:space="0" w:color="auto"/>
            <w:left w:val="none" w:sz="0" w:space="0" w:color="auto"/>
            <w:bottom w:val="none" w:sz="0" w:space="0" w:color="auto"/>
            <w:right w:val="none" w:sz="0" w:space="0" w:color="auto"/>
          </w:divBdr>
        </w:div>
        <w:div w:id="2114126568">
          <w:marLeft w:val="480"/>
          <w:marRight w:val="0"/>
          <w:marTop w:val="0"/>
          <w:marBottom w:val="0"/>
          <w:divBdr>
            <w:top w:val="none" w:sz="0" w:space="0" w:color="auto"/>
            <w:left w:val="none" w:sz="0" w:space="0" w:color="auto"/>
            <w:bottom w:val="none" w:sz="0" w:space="0" w:color="auto"/>
            <w:right w:val="none" w:sz="0" w:space="0" w:color="auto"/>
          </w:divBdr>
        </w:div>
        <w:div w:id="2107727759">
          <w:marLeft w:val="480"/>
          <w:marRight w:val="0"/>
          <w:marTop w:val="0"/>
          <w:marBottom w:val="0"/>
          <w:divBdr>
            <w:top w:val="none" w:sz="0" w:space="0" w:color="auto"/>
            <w:left w:val="none" w:sz="0" w:space="0" w:color="auto"/>
            <w:bottom w:val="none" w:sz="0" w:space="0" w:color="auto"/>
            <w:right w:val="none" w:sz="0" w:space="0" w:color="auto"/>
          </w:divBdr>
        </w:div>
        <w:div w:id="340545966">
          <w:marLeft w:val="480"/>
          <w:marRight w:val="0"/>
          <w:marTop w:val="0"/>
          <w:marBottom w:val="0"/>
          <w:divBdr>
            <w:top w:val="none" w:sz="0" w:space="0" w:color="auto"/>
            <w:left w:val="none" w:sz="0" w:space="0" w:color="auto"/>
            <w:bottom w:val="none" w:sz="0" w:space="0" w:color="auto"/>
            <w:right w:val="none" w:sz="0" w:space="0" w:color="auto"/>
          </w:divBdr>
        </w:div>
        <w:div w:id="246967832">
          <w:marLeft w:val="480"/>
          <w:marRight w:val="0"/>
          <w:marTop w:val="0"/>
          <w:marBottom w:val="0"/>
          <w:divBdr>
            <w:top w:val="none" w:sz="0" w:space="0" w:color="auto"/>
            <w:left w:val="none" w:sz="0" w:space="0" w:color="auto"/>
            <w:bottom w:val="none" w:sz="0" w:space="0" w:color="auto"/>
            <w:right w:val="none" w:sz="0" w:space="0" w:color="auto"/>
          </w:divBdr>
        </w:div>
        <w:div w:id="948663167">
          <w:marLeft w:val="480"/>
          <w:marRight w:val="0"/>
          <w:marTop w:val="0"/>
          <w:marBottom w:val="0"/>
          <w:divBdr>
            <w:top w:val="none" w:sz="0" w:space="0" w:color="auto"/>
            <w:left w:val="none" w:sz="0" w:space="0" w:color="auto"/>
            <w:bottom w:val="none" w:sz="0" w:space="0" w:color="auto"/>
            <w:right w:val="none" w:sz="0" w:space="0" w:color="auto"/>
          </w:divBdr>
        </w:div>
        <w:div w:id="1891912840">
          <w:marLeft w:val="480"/>
          <w:marRight w:val="0"/>
          <w:marTop w:val="0"/>
          <w:marBottom w:val="0"/>
          <w:divBdr>
            <w:top w:val="none" w:sz="0" w:space="0" w:color="auto"/>
            <w:left w:val="none" w:sz="0" w:space="0" w:color="auto"/>
            <w:bottom w:val="none" w:sz="0" w:space="0" w:color="auto"/>
            <w:right w:val="none" w:sz="0" w:space="0" w:color="auto"/>
          </w:divBdr>
        </w:div>
        <w:div w:id="326369324">
          <w:marLeft w:val="480"/>
          <w:marRight w:val="0"/>
          <w:marTop w:val="0"/>
          <w:marBottom w:val="0"/>
          <w:divBdr>
            <w:top w:val="none" w:sz="0" w:space="0" w:color="auto"/>
            <w:left w:val="none" w:sz="0" w:space="0" w:color="auto"/>
            <w:bottom w:val="none" w:sz="0" w:space="0" w:color="auto"/>
            <w:right w:val="none" w:sz="0" w:space="0" w:color="auto"/>
          </w:divBdr>
        </w:div>
        <w:div w:id="440496864">
          <w:marLeft w:val="480"/>
          <w:marRight w:val="0"/>
          <w:marTop w:val="0"/>
          <w:marBottom w:val="0"/>
          <w:divBdr>
            <w:top w:val="none" w:sz="0" w:space="0" w:color="auto"/>
            <w:left w:val="none" w:sz="0" w:space="0" w:color="auto"/>
            <w:bottom w:val="none" w:sz="0" w:space="0" w:color="auto"/>
            <w:right w:val="none" w:sz="0" w:space="0" w:color="auto"/>
          </w:divBdr>
        </w:div>
        <w:div w:id="548692461">
          <w:marLeft w:val="480"/>
          <w:marRight w:val="0"/>
          <w:marTop w:val="0"/>
          <w:marBottom w:val="0"/>
          <w:divBdr>
            <w:top w:val="none" w:sz="0" w:space="0" w:color="auto"/>
            <w:left w:val="none" w:sz="0" w:space="0" w:color="auto"/>
            <w:bottom w:val="none" w:sz="0" w:space="0" w:color="auto"/>
            <w:right w:val="none" w:sz="0" w:space="0" w:color="auto"/>
          </w:divBdr>
        </w:div>
        <w:div w:id="1709455236">
          <w:marLeft w:val="480"/>
          <w:marRight w:val="0"/>
          <w:marTop w:val="0"/>
          <w:marBottom w:val="0"/>
          <w:divBdr>
            <w:top w:val="none" w:sz="0" w:space="0" w:color="auto"/>
            <w:left w:val="none" w:sz="0" w:space="0" w:color="auto"/>
            <w:bottom w:val="none" w:sz="0" w:space="0" w:color="auto"/>
            <w:right w:val="none" w:sz="0" w:space="0" w:color="auto"/>
          </w:divBdr>
        </w:div>
        <w:div w:id="1382436440">
          <w:marLeft w:val="480"/>
          <w:marRight w:val="0"/>
          <w:marTop w:val="0"/>
          <w:marBottom w:val="0"/>
          <w:divBdr>
            <w:top w:val="none" w:sz="0" w:space="0" w:color="auto"/>
            <w:left w:val="none" w:sz="0" w:space="0" w:color="auto"/>
            <w:bottom w:val="none" w:sz="0" w:space="0" w:color="auto"/>
            <w:right w:val="none" w:sz="0" w:space="0" w:color="auto"/>
          </w:divBdr>
        </w:div>
        <w:div w:id="856115210">
          <w:marLeft w:val="480"/>
          <w:marRight w:val="0"/>
          <w:marTop w:val="0"/>
          <w:marBottom w:val="0"/>
          <w:divBdr>
            <w:top w:val="none" w:sz="0" w:space="0" w:color="auto"/>
            <w:left w:val="none" w:sz="0" w:space="0" w:color="auto"/>
            <w:bottom w:val="none" w:sz="0" w:space="0" w:color="auto"/>
            <w:right w:val="none" w:sz="0" w:space="0" w:color="auto"/>
          </w:divBdr>
        </w:div>
        <w:div w:id="960844631">
          <w:marLeft w:val="480"/>
          <w:marRight w:val="0"/>
          <w:marTop w:val="0"/>
          <w:marBottom w:val="0"/>
          <w:divBdr>
            <w:top w:val="none" w:sz="0" w:space="0" w:color="auto"/>
            <w:left w:val="none" w:sz="0" w:space="0" w:color="auto"/>
            <w:bottom w:val="none" w:sz="0" w:space="0" w:color="auto"/>
            <w:right w:val="none" w:sz="0" w:space="0" w:color="auto"/>
          </w:divBdr>
        </w:div>
        <w:div w:id="1363825497">
          <w:marLeft w:val="480"/>
          <w:marRight w:val="0"/>
          <w:marTop w:val="0"/>
          <w:marBottom w:val="0"/>
          <w:divBdr>
            <w:top w:val="none" w:sz="0" w:space="0" w:color="auto"/>
            <w:left w:val="none" w:sz="0" w:space="0" w:color="auto"/>
            <w:bottom w:val="none" w:sz="0" w:space="0" w:color="auto"/>
            <w:right w:val="none" w:sz="0" w:space="0" w:color="auto"/>
          </w:divBdr>
        </w:div>
        <w:div w:id="405498311">
          <w:marLeft w:val="480"/>
          <w:marRight w:val="0"/>
          <w:marTop w:val="0"/>
          <w:marBottom w:val="0"/>
          <w:divBdr>
            <w:top w:val="none" w:sz="0" w:space="0" w:color="auto"/>
            <w:left w:val="none" w:sz="0" w:space="0" w:color="auto"/>
            <w:bottom w:val="none" w:sz="0" w:space="0" w:color="auto"/>
            <w:right w:val="none" w:sz="0" w:space="0" w:color="auto"/>
          </w:divBdr>
        </w:div>
        <w:div w:id="467474891">
          <w:marLeft w:val="480"/>
          <w:marRight w:val="0"/>
          <w:marTop w:val="0"/>
          <w:marBottom w:val="0"/>
          <w:divBdr>
            <w:top w:val="none" w:sz="0" w:space="0" w:color="auto"/>
            <w:left w:val="none" w:sz="0" w:space="0" w:color="auto"/>
            <w:bottom w:val="none" w:sz="0" w:space="0" w:color="auto"/>
            <w:right w:val="none" w:sz="0" w:space="0" w:color="auto"/>
          </w:divBdr>
        </w:div>
        <w:div w:id="274487081">
          <w:marLeft w:val="480"/>
          <w:marRight w:val="0"/>
          <w:marTop w:val="0"/>
          <w:marBottom w:val="0"/>
          <w:divBdr>
            <w:top w:val="none" w:sz="0" w:space="0" w:color="auto"/>
            <w:left w:val="none" w:sz="0" w:space="0" w:color="auto"/>
            <w:bottom w:val="none" w:sz="0" w:space="0" w:color="auto"/>
            <w:right w:val="none" w:sz="0" w:space="0" w:color="auto"/>
          </w:divBdr>
        </w:div>
        <w:div w:id="1938562272">
          <w:marLeft w:val="480"/>
          <w:marRight w:val="0"/>
          <w:marTop w:val="0"/>
          <w:marBottom w:val="0"/>
          <w:divBdr>
            <w:top w:val="none" w:sz="0" w:space="0" w:color="auto"/>
            <w:left w:val="none" w:sz="0" w:space="0" w:color="auto"/>
            <w:bottom w:val="none" w:sz="0" w:space="0" w:color="auto"/>
            <w:right w:val="none" w:sz="0" w:space="0" w:color="auto"/>
          </w:divBdr>
        </w:div>
        <w:div w:id="1510216039">
          <w:marLeft w:val="480"/>
          <w:marRight w:val="0"/>
          <w:marTop w:val="0"/>
          <w:marBottom w:val="0"/>
          <w:divBdr>
            <w:top w:val="none" w:sz="0" w:space="0" w:color="auto"/>
            <w:left w:val="none" w:sz="0" w:space="0" w:color="auto"/>
            <w:bottom w:val="none" w:sz="0" w:space="0" w:color="auto"/>
            <w:right w:val="none" w:sz="0" w:space="0" w:color="auto"/>
          </w:divBdr>
        </w:div>
      </w:divsChild>
    </w:div>
    <w:div w:id="580916712">
      <w:bodyDiv w:val="1"/>
      <w:marLeft w:val="0"/>
      <w:marRight w:val="0"/>
      <w:marTop w:val="0"/>
      <w:marBottom w:val="0"/>
      <w:divBdr>
        <w:top w:val="none" w:sz="0" w:space="0" w:color="auto"/>
        <w:left w:val="none" w:sz="0" w:space="0" w:color="auto"/>
        <w:bottom w:val="none" w:sz="0" w:space="0" w:color="auto"/>
        <w:right w:val="none" w:sz="0" w:space="0" w:color="auto"/>
      </w:divBdr>
    </w:div>
    <w:div w:id="584846730">
      <w:bodyDiv w:val="1"/>
      <w:marLeft w:val="0"/>
      <w:marRight w:val="0"/>
      <w:marTop w:val="0"/>
      <w:marBottom w:val="0"/>
      <w:divBdr>
        <w:top w:val="none" w:sz="0" w:space="0" w:color="auto"/>
        <w:left w:val="none" w:sz="0" w:space="0" w:color="auto"/>
        <w:bottom w:val="none" w:sz="0" w:space="0" w:color="auto"/>
        <w:right w:val="none" w:sz="0" w:space="0" w:color="auto"/>
      </w:divBdr>
    </w:div>
    <w:div w:id="587618343">
      <w:bodyDiv w:val="1"/>
      <w:marLeft w:val="0"/>
      <w:marRight w:val="0"/>
      <w:marTop w:val="0"/>
      <w:marBottom w:val="0"/>
      <w:divBdr>
        <w:top w:val="none" w:sz="0" w:space="0" w:color="auto"/>
        <w:left w:val="none" w:sz="0" w:space="0" w:color="auto"/>
        <w:bottom w:val="none" w:sz="0" w:space="0" w:color="auto"/>
        <w:right w:val="none" w:sz="0" w:space="0" w:color="auto"/>
      </w:divBdr>
    </w:div>
    <w:div w:id="589699532">
      <w:bodyDiv w:val="1"/>
      <w:marLeft w:val="0"/>
      <w:marRight w:val="0"/>
      <w:marTop w:val="0"/>
      <w:marBottom w:val="0"/>
      <w:divBdr>
        <w:top w:val="none" w:sz="0" w:space="0" w:color="auto"/>
        <w:left w:val="none" w:sz="0" w:space="0" w:color="auto"/>
        <w:bottom w:val="none" w:sz="0" w:space="0" w:color="auto"/>
        <w:right w:val="none" w:sz="0" w:space="0" w:color="auto"/>
      </w:divBdr>
    </w:div>
    <w:div w:id="591596331">
      <w:bodyDiv w:val="1"/>
      <w:marLeft w:val="0"/>
      <w:marRight w:val="0"/>
      <w:marTop w:val="0"/>
      <w:marBottom w:val="0"/>
      <w:divBdr>
        <w:top w:val="none" w:sz="0" w:space="0" w:color="auto"/>
        <w:left w:val="none" w:sz="0" w:space="0" w:color="auto"/>
        <w:bottom w:val="none" w:sz="0" w:space="0" w:color="auto"/>
        <w:right w:val="none" w:sz="0" w:space="0" w:color="auto"/>
      </w:divBdr>
    </w:div>
    <w:div w:id="591740507">
      <w:bodyDiv w:val="1"/>
      <w:marLeft w:val="0"/>
      <w:marRight w:val="0"/>
      <w:marTop w:val="0"/>
      <w:marBottom w:val="0"/>
      <w:divBdr>
        <w:top w:val="none" w:sz="0" w:space="0" w:color="auto"/>
        <w:left w:val="none" w:sz="0" w:space="0" w:color="auto"/>
        <w:bottom w:val="none" w:sz="0" w:space="0" w:color="auto"/>
        <w:right w:val="none" w:sz="0" w:space="0" w:color="auto"/>
      </w:divBdr>
    </w:div>
    <w:div w:id="595089993">
      <w:bodyDiv w:val="1"/>
      <w:marLeft w:val="0"/>
      <w:marRight w:val="0"/>
      <w:marTop w:val="0"/>
      <w:marBottom w:val="0"/>
      <w:divBdr>
        <w:top w:val="none" w:sz="0" w:space="0" w:color="auto"/>
        <w:left w:val="none" w:sz="0" w:space="0" w:color="auto"/>
        <w:bottom w:val="none" w:sz="0" w:space="0" w:color="auto"/>
        <w:right w:val="none" w:sz="0" w:space="0" w:color="auto"/>
      </w:divBdr>
    </w:div>
    <w:div w:id="597951870">
      <w:bodyDiv w:val="1"/>
      <w:marLeft w:val="0"/>
      <w:marRight w:val="0"/>
      <w:marTop w:val="0"/>
      <w:marBottom w:val="0"/>
      <w:divBdr>
        <w:top w:val="none" w:sz="0" w:space="0" w:color="auto"/>
        <w:left w:val="none" w:sz="0" w:space="0" w:color="auto"/>
        <w:bottom w:val="none" w:sz="0" w:space="0" w:color="auto"/>
        <w:right w:val="none" w:sz="0" w:space="0" w:color="auto"/>
      </w:divBdr>
    </w:div>
    <w:div w:id="598679594">
      <w:bodyDiv w:val="1"/>
      <w:marLeft w:val="0"/>
      <w:marRight w:val="0"/>
      <w:marTop w:val="0"/>
      <w:marBottom w:val="0"/>
      <w:divBdr>
        <w:top w:val="none" w:sz="0" w:space="0" w:color="auto"/>
        <w:left w:val="none" w:sz="0" w:space="0" w:color="auto"/>
        <w:bottom w:val="none" w:sz="0" w:space="0" w:color="auto"/>
        <w:right w:val="none" w:sz="0" w:space="0" w:color="auto"/>
      </w:divBdr>
    </w:div>
    <w:div w:id="602540682">
      <w:bodyDiv w:val="1"/>
      <w:marLeft w:val="0"/>
      <w:marRight w:val="0"/>
      <w:marTop w:val="0"/>
      <w:marBottom w:val="0"/>
      <w:divBdr>
        <w:top w:val="none" w:sz="0" w:space="0" w:color="auto"/>
        <w:left w:val="none" w:sz="0" w:space="0" w:color="auto"/>
        <w:bottom w:val="none" w:sz="0" w:space="0" w:color="auto"/>
        <w:right w:val="none" w:sz="0" w:space="0" w:color="auto"/>
      </w:divBdr>
    </w:div>
    <w:div w:id="605577301">
      <w:bodyDiv w:val="1"/>
      <w:marLeft w:val="0"/>
      <w:marRight w:val="0"/>
      <w:marTop w:val="0"/>
      <w:marBottom w:val="0"/>
      <w:divBdr>
        <w:top w:val="none" w:sz="0" w:space="0" w:color="auto"/>
        <w:left w:val="none" w:sz="0" w:space="0" w:color="auto"/>
        <w:bottom w:val="none" w:sz="0" w:space="0" w:color="auto"/>
        <w:right w:val="none" w:sz="0" w:space="0" w:color="auto"/>
      </w:divBdr>
    </w:div>
    <w:div w:id="606237754">
      <w:bodyDiv w:val="1"/>
      <w:marLeft w:val="0"/>
      <w:marRight w:val="0"/>
      <w:marTop w:val="0"/>
      <w:marBottom w:val="0"/>
      <w:divBdr>
        <w:top w:val="none" w:sz="0" w:space="0" w:color="auto"/>
        <w:left w:val="none" w:sz="0" w:space="0" w:color="auto"/>
        <w:bottom w:val="none" w:sz="0" w:space="0" w:color="auto"/>
        <w:right w:val="none" w:sz="0" w:space="0" w:color="auto"/>
      </w:divBdr>
      <w:divsChild>
        <w:div w:id="1374648906">
          <w:marLeft w:val="480"/>
          <w:marRight w:val="0"/>
          <w:marTop w:val="0"/>
          <w:marBottom w:val="0"/>
          <w:divBdr>
            <w:top w:val="none" w:sz="0" w:space="0" w:color="auto"/>
            <w:left w:val="none" w:sz="0" w:space="0" w:color="auto"/>
            <w:bottom w:val="none" w:sz="0" w:space="0" w:color="auto"/>
            <w:right w:val="none" w:sz="0" w:space="0" w:color="auto"/>
          </w:divBdr>
        </w:div>
        <w:div w:id="644354789">
          <w:marLeft w:val="480"/>
          <w:marRight w:val="0"/>
          <w:marTop w:val="0"/>
          <w:marBottom w:val="0"/>
          <w:divBdr>
            <w:top w:val="none" w:sz="0" w:space="0" w:color="auto"/>
            <w:left w:val="none" w:sz="0" w:space="0" w:color="auto"/>
            <w:bottom w:val="none" w:sz="0" w:space="0" w:color="auto"/>
            <w:right w:val="none" w:sz="0" w:space="0" w:color="auto"/>
          </w:divBdr>
        </w:div>
        <w:div w:id="1695375931">
          <w:marLeft w:val="480"/>
          <w:marRight w:val="0"/>
          <w:marTop w:val="0"/>
          <w:marBottom w:val="0"/>
          <w:divBdr>
            <w:top w:val="none" w:sz="0" w:space="0" w:color="auto"/>
            <w:left w:val="none" w:sz="0" w:space="0" w:color="auto"/>
            <w:bottom w:val="none" w:sz="0" w:space="0" w:color="auto"/>
            <w:right w:val="none" w:sz="0" w:space="0" w:color="auto"/>
          </w:divBdr>
        </w:div>
        <w:div w:id="208153054">
          <w:marLeft w:val="480"/>
          <w:marRight w:val="0"/>
          <w:marTop w:val="0"/>
          <w:marBottom w:val="0"/>
          <w:divBdr>
            <w:top w:val="none" w:sz="0" w:space="0" w:color="auto"/>
            <w:left w:val="none" w:sz="0" w:space="0" w:color="auto"/>
            <w:bottom w:val="none" w:sz="0" w:space="0" w:color="auto"/>
            <w:right w:val="none" w:sz="0" w:space="0" w:color="auto"/>
          </w:divBdr>
        </w:div>
        <w:div w:id="799539436">
          <w:marLeft w:val="480"/>
          <w:marRight w:val="0"/>
          <w:marTop w:val="0"/>
          <w:marBottom w:val="0"/>
          <w:divBdr>
            <w:top w:val="none" w:sz="0" w:space="0" w:color="auto"/>
            <w:left w:val="none" w:sz="0" w:space="0" w:color="auto"/>
            <w:bottom w:val="none" w:sz="0" w:space="0" w:color="auto"/>
            <w:right w:val="none" w:sz="0" w:space="0" w:color="auto"/>
          </w:divBdr>
        </w:div>
        <w:div w:id="1525896104">
          <w:marLeft w:val="480"/>
          <w:marRight w:val="0"/>
          <w:marTop w:val="0"/>
          <w:marBottom w:val="0"/>
          <w:divBdr>
            <w:top w:val="none" w:sz="0" w:space="0" w:color="auto"/>
            <w:left w:val="none" w:sz="0" w:space="0" w:color="auto"/>
            <w:bottom w:val="none" w:sz="0" w:space="0" w:color="auto"/>
            <w:right w:val="none" w:sz="0" w:space="0" w:color="auto"/>
          </w:divBdr>
        </w:div>
        <w:div w:id="112292588">
          <w:marLeft w:val="480"/>
          <w:marRight w:val="0"/>
          <w:marTop w:val="0"/>
          <w:marBottom w:val="0"/>
          <w:divBdr>
            <w:top w:val="none" w:sz="0" w:space="0" w:color="auto"/>
            <w:left w:val="none" w:sz="0" w:space="0" w:color="auto"/>
            <w:bottom w:val="none" w:sz="0" w:space="0" w:color="auto"/>
            <w:right w:val="none" w:sz="0" w:space="0" w:color="auto"/>
          </w:divBdr>
        </w:div>
        <w:div w:id="54819398">
          <w:marLeft w:val="480"/>
          <w:marRight w:val="0"/>
          <w:marTop w:val="0"/>
          <w:marBottom w:val="0"/>
          <w:divBdr>
            <w:top w:val="none" w:sz="0" w:space="0" w:color="auto"/>
            <w:left w:val="none" w:sz="0" w:space="0" w:color="auto"/>
            <w:bottom w:val="none" w:sz="0" w:space="0" w:color="auto"/>
            <w:right w:val="none" w:sz="0" w:space="0" w:color="auto"/>
          </w:divBdr>
        </w:div>
        <w:div w:id="2046327624">
          <w:marLeft w:val="480"/>
          <w:marRight w:val="0"/>
          <w:marTop w:val="0"/>
          <w:marBottom w:val="0"/>
          <w:divBdr>
            <w:top w:val="none" w:sz="0" w:space="0" w:color="auto"/>
            <w:left w:val="none" w:sz="0" w:space="0" w:color="auto"/>
            <w:bottom w:val="none" w:sz="0" w:space="0" w:color="auto"/>
            <w:right w:val="none" w:sz="0" w:space="0" w:color="auto"/>
          </w:divBdr>
        </w:div>
        <w:div w:id="870604479">
          <w:marLeft w:val="480"/>
          <w:marRight w:val="0"/>
          <w:marTop w:val="0"/>
          <w:marBottom w:val="0"/>
          <w:divBdr>
            <w:top w:val="none" w:sz="0" w:space="0" w:color="auto"/>
            <w:left w:val="none" w:sz="0" w:space="0" w:color="auto"/>
            <w:bottom w:val="none" w:sz="0" w:space="0" w:color="auto"/>
            <w:right w:val="none" w:sz="0" w:space="0" w:color="auto"/>
          </w:divBdr>
        </w:div>
        <w:div w:id="1625189238">
          <w:marLeft w:val="480"/>
          <w:marRight w:val="0"/>
          <w:marTop w:val="0"/>
          <w:marBottom w:val="0"/>
          <w:divBdr>
            <w:top w:val="none" w:sz="0" w:space="0" w:color="auto"/>
            <w:left w:val="none" w:sz="0" w:space="0" w:color="auto"/>
            <w:bottom w:val="none" w:sz="0" w:space="0" w:color="auto"/>
            <w:right w:val="none" w:sz="0" w:space="0" w:color="auto"/>
          </w:divBdr>
        </w:div>
        <w:div w:id="1110857921">
          <w:marLeft w:val="480"/>
          <w:marRight w:val="0"/>
          <w:marTop w:val="0"/>
          <w:marBottom w:val="0"/>
          <w:divBdr>
            <w:top w:val="none" w:sz="0" w:space="0" w:color="auto"/>
            <w:left w:val="none" w:sz="0" w:space="0" w:color="auto"/>
            <w:bottom w:val="none" w:sz="0" w:space="0" w:color="auto"/>
            <w:right w:val="none" w:sz="0" w:space="0" w:color="auto"/>
          </w:divBdr>
        </w:div>
        <w:div w:id="266085335">
          <w:marLeft w:val="480"/>
          <w:marRight w:val="0"/>
          <w:marTop w:val="0"/>
          <w:marBottom w:val="0"/>
          <w:divBdr>
            <w:top w:val="none" w:sz="0" w:space="0" w:color="auto"/>
            <w:left w:val="none" w:sz="0" w:space="0" w:color="auto"/>
            <w:bottom w:val="none" w:sz="0" w:space="0" w:color="auto"/>
            <w:right w:val="none" w:sz="0" w:space="0" w:color="auto"/>
          </w:divBdr>
        </w:div>
        <w:div w:id="1989674152">
          <w:marLeft w:val="480"/>
          <w:marRight w:val="0"/>
          <w:marTop w:val="0"/>
          <w:marBottom w:val="0"/>
          <w:divBdr>
            <w:top w:val="none" w:sz="0" w:space="0" w:color="auto"/>
            <w:left w:val="none" w:sz="0" w:space="0" w:color="auto"/>
            <w:bottom w:val="none" w:sz="0" w:space="0" w:color="auto"/>
            <w:right w:val="none" w:sz="0" w:space="0" w:color="auto"/>
          </w:divBdr>
        </w:div>
        <w:div w:id="490371976">
          <w:marLeft w:val="480"/>
          <w:marRight w:val="0"/>
          <w:marTop w:val="0"/>
          <w:marBottom w:val="0"/>
          <w:divBdr>
            <w:top w:val="none" w:sz="0" w:space="0" w:color="auto"/>
            <w:left w:val="none" w:sz="0" w:space="0" w:color="auto"/>
            <w:bottom w:val="none" w:sz="0" w:space="0" w:color="auto"/>
            <w:right w:val="none" w:sz="0" w:space="0" w:color="auto"/>
          </w:divBdr>
        </w:div>
        <w:div w:id="743068633">
          <w:marLeft w:val="480"/>
          <w:marRight w:val="0"/>
          <w:marTop w:val="0"/>
          <w:marBottom w:val="0"/>
          <w:divBdr>
            <w:top w:val="none" w:sz="0" w:space="0" w:color="auto"/>
            <w:left w:val="none" w:sz="0" w:space="0" w:color="auto"/>
            <w:bottom w:val="none" w:sz="0" w:space="0" w:color="auto"/>
            <w:right w:val="none" w:sz="0" w:space="0" w:color="auto"/>
          </w:divBdr>
        </w:div>
        <w:div w:id="1524050372">
          <w:marLeft w:val="480"/>
          <w:marRight w:val="0"/>
          <w:marTop w:val="0"/>
          <w:marBottom w:val="0"/>
          <w:divBdr>
            <w:top w:val="none" w:sz="0" w:space="0" w:color="auto"/>
            <w:left w:val="none" w:sz="0" w:space="0" w:color="auto"/>
            <w:bottom w:val="none" w:sz="0" w:space="0" w:color="auto"/>
            <w:right w:val="none" w:sz="0" w:space="0" w:color="auto"/>
          </w:divBdr>
        </w:div>
        <w:div w:id="1746494166">
          <w:marLeft w:val="480"/>
          <w:marRight w:val="0"/>
          <w:marTop w:val="0"/>
          <w:marBottom w:val="0"/>
          <w:divBdr>
            <w:top w:val="none" w:sz="0" w:space="0" w:color="auto"/>
            <w:left w:val="none" w:sz="0" w:space="0" w:color="auto"/>
            <w:bottom w:val="none" w:sz="0" w:space="0" w:color="auto"/>
            <w:right w:val="none" w:sz="0" w:space="0" w:color="auto"/>
          </w:divBdr>
        </w:div>
        <w:div w:id="1299263555">
          <w:marLeft w:val="480"/>
          <w:marRight w:val="0"/>
          <w:marTop w:val="0"/>
          <w:marBottom w:val="0"/>
          <w:divBdr>
            <w:top w:val="none" w:sz="0" w:space="0" w:color="auto"/>
            <w:left w:val="none" w:sz="0" w:space="0" w:color="auto"/>
            <w:bottom w:val="none" w:sz="0" w:space="0" w:color="auto"/>
            <w:right w:val="none" w:sz="0" w:space="0" w:color="auto"/>
          </w:divBdr>
        </w:div>
        <w:div w:id="237908178">
          <w:marLeft w:val="480"/>
          <w:marRight w:val="0"/>
          <w:marTop w:val="0"/>
          <w:marBottom w:val="0"/>
          <w:divBdr>
            <w:top w:val="none" w:sz="0" w:space="0" w:color="auto"/>
            <w:left w:val="none" w:sz="0" w:space="0" w:color="auto"/>
            <w:bottom w:val="none" w:sz="0" w:space="0" w:color="auto"/>
            <w:right w:val="none" w:sz="0" w:space="0" w:color="auto"/>
          </w:divBdr>
        </w:div>
        <w:div w:id="189732977">
          <w:marLeft w:val="480"/>
          <w:marRight w:val="0"/>
          <w:marTop w:val="0"/>
          <w:marBottom w:val="0"/>
          <w:divBdr>
            <w:top w:val="none" w:sz="0" w:space="0" w:color="auto"/>
            <w:left w:val="none" w:sz="0" w:space="0" w:color="auto"/>
            <w:bottom w:val="none" w:sz="0" w:space="0" w:color="auto"/>
            <w:right w:val="none" w:sz="0" w:space="0" w:color="auto"/>
          </w:divBdr>
        </w:div>
        <w:div w:id="1219437095">
          <w:marLeft w:val="480"/>
          <w:marRight w:val="0"/>
          <w:marTop w:val="0"/>
          <w:marBottom w:val="0"/>
          <w:divBdr>
            <w:top w:val="none" w:sz="0" w:space="0" w:color="auto"/>
            <w:left w:val="none" w:sz="0" w:space="0" w:color="auto"/>
            <w:bottom w:val="none" w:sz="0" w:space="0" w:color="auto"/>
            <w:right w:val="none" w:sz="0" w:space="0" w:color="auto"/>
          </w:divBdr>
        </w:div>
        <w:div w:id="1132938875">
          <w:marLeft w:val="480"/>
          <w:marRight w:val="0"/>
          <w:marTop w:val="0"/>
          <w:marBottom w:val="0"/>
          <w:divBdr>
            <w:top w:val="none" w:sz="0" w:space="0" w:color="auto"/>
            <w:left w:val="none" w:sz="0" w:space="0" w:color="auto"/>
            <w:bottom w:val="none" w:sz="0" w:space="0" w:color="auto"/>
            <w:right w:val="none" w:sz="0" w:space="0" w:color="auto"/>
          </w:divBdr>
        </w:div>
        <w:div w:id="208880539">
          <w:marLeft w:val="480"/>
          <w:marRight w:val="0"/>
          <w:marTop w:val="0"/>
          <w:marBottom w:val="0"/>
          <w:divBdr>
            <w:top w:val="none" w:sz="0" w:space="0" w:color="auto"/>
            <w:left w:val="none" w:sz="0" w:space="0" w:color="auto"/>
            <w:bottom w:val="none" w:sz="0" w:space="0" w:color="auto"/>
            <w:right w:val="none" w:sz="0" w:space="0" w:color="auto"/>
          </w:divBdr>
        </w:div>
        <w:div w:id="441656447">
          <w:marLeft w:val="480"/>
          <w:marRight w:val="0"/>
          <w:marTop w:val="0"/>
          <w:marBottom w:val="0"/>
          <w:divBdr>
            <w:top w:val="none" w:sz="0" w:space="0" w:color="auto"/>
            <w:left w:val="none" w:sz="0" w:space="0" w:color="auto"/>
            <w:bottom w:val="none" w:sz="0" w:space="0" w:color="auto"/>
            <w:right w:val="none" w:sz="0" w:space="0" w:color="auto"/>
          </w:divBdr>
        </w:div>
        <w:div w:id="1016230313">
          <w:marLeft w:val="480"/>
          <w:marRight w:val="0"/>
          <w:marTop w:val="0"/>
          <w:marBottom w:val="0"/>
          <w:divBdr>
            <w:top w:val="none" w:sz="0" w:space="0" w:color="auto"/>
            <w:left w:val="none" w:sz="0" w:space="0" w:color="auto"/>
            <w:bottom w:val="none" w:sz="0" w:space="0" w:color="auto"/>
            <w:right w:val="none" w:sz="0" w:space="0" w:color="auto"/>
          </w:divBdr>
        </w:div>
        <w:div w:id="210583704">
          <w:marLeft w:val="480"/>
          <w:marRight w:val="0"/>
          <w:marTop w:val="0"/>
          <w:marBottom w:val="0"/>
          <w:divBdr>
            <w:top w:val="none" w:sz="0" w:space="0" w:color="auto"/>
            <w:left w:val="none" w:sz="0" w:space="0" w:color="auto"/>
            <w:bottom w:val="none" w:sz="0" w:space="0" w:color="auto"/>
            <w:right w:val="none" w:sz="0" w:space="0" w:color="auto"/>
          </w:divBdr>
        </w:div>
        <w:div w:id="279147122">
          <w:marLeft w:val="480"/>
          <w:marRight w:val="0"/>
          <w:marTop w:val="0"/>
          <w:marBottom w:val="0"/>
          <w:divBdr>
            <w:top w:val="none" w:sz="0" w:space="0" w:color="auto"/>
            <w:left w:val="none" w:sz="0" w:space="0" w:color="auto"/>
            <w:bottom w:val="none" w:sz="0" w:space="0" w:color="auto"/>
            <w:right w:val="none" w:sz="0" w:space="0" w:color="auto"/>
          </w:divBdr>
        </w:div>
        <w:div w:id="574584059">
          <w:marLeft w:val="480"/>
          <w:marRight w:val="0"/>
          <w:marTop w:val="0"/>
          <w:marBottom w:val="0"/>
          <w:divBdr>
            <w:top w:val="none" w:sz="0" w:space="0" w:color="auto"/>
            <w:left w:val="none" w:sz="0" w:space="0" w:color="auto"/>
            <w:bottom w:val="none" w:sz="0" w:space="0" w:color="auto"/>
            <w:right w:val="none" w:sz="0" w:space="0" w:color="auto"/>
          </w:divBdr>
        </w:div>
        <w:div w:id="1630011429">
          <w:marLeft w:val="480"/>
          <w:marRight w:val="0"/>
          <w:marTop w:val="0"/>
          <w:marBottom w:val="0"/>
          <w:divBdr>
            <w:top w:val="none" w:sz="0" w:space="0" w:color="auto"/>
            <w:left w:val="none" w:sz="0" w:space="0" w:color="auto"/>
            <w:bottom w:val="none" w:sz="0" w:space="0" w:color="auto"/>
            <w:right w:val="none" w:sz="0" w:space="0" w:color="auto"/>
          </w:divBdr>
        </w:div>
        <w:div w:id="75905246">
          <w:marLeft w:val="480"/>
          <w:marRight w:val="0"/>
          <w:marTop w:val="0"/>
          <w:marBottom w:val="0"/>
          <w:divBdr>
            <w:top w:val="none" w:sz="0" w:space="0" w:color="auto"/>
            <w:left w:val="none" w:sz="0" w:space="0" w:color="auto"/>
            <w:bottom w:val="none" w:sz="0" w:space="0" w:color="auto"/>
            <w:right w:val="none" w:sz="0" w:space="0" w:color="auto"/>
          </w:divBdr>
        </w:div>
        <w:div w:id="639846480">
          <w:marLeft w:val="480"/>
          <w:marRight w:val="0"/>
          <w:marTop w:val="0"/>
          <w:marBottom w:val="0"/>
          <w:divBdr>
            <w:top w:val="none" w:sz="0" w:space="0" w:color="auto"/>
            <w:left w:val="none" w:sz="0" w:space="0" w:color="auto"/>
            <w:bottom w:val="none" w:sz="0" w:space="0" w:color="auto"/>
            <w:right w:val="none" w:sz="0" w:space="0" w:color="auto"/>
          </w:divBdr>
        </w:div>
        <w:div w:id="1113940878">
          <w:marLeft w:val="480"/>
          <w:marRight w:val="0"/>
          <w:marTop w:val="0"/>
          <w:marBottom w:val="0"/>
          <w:divBdr>
            <w:top w:val="none" w:sz="0" w:space="0" w:color="auto"/>
            <w:left w:val="none" w:sz="0" w:space="0" w:color="auto"/>
            <w:bottom w:val="none" w:sz="0" w:space="0" w:color="auto"/>
            <w:right w:val="none" w:sz="0" w:space="0" w:color="auto"/>
          </w:divBdr>
        </w:div>
        <w:div w:id="1767922966">
          <w:marLeft w:val="480"/>
          <w:marRight w:val="0"/>
          <w:marTop w:val="0"/>
          <w:marBottom w:val="0"/>
          <w:divBdr>
            <w:top w:val="none" w:sz="0" w:space="0" w:color="auto"/>
            <w:left w:val="none" w:sz="0" w:space="0" w:color="auto"/>
            <w:bottom w:val="none" w:sz="0" w:space="0" w:color="auto"/>
            <w:right w:val="none" w:sz="0" w:space="0" w:color="auto"/>
          </w:divBdr>
        </w:div>
        <w:div w:id="1102720655">
          <w:marLeft w:val="480"/>
          <w:marRight w:val="0"/>
          <w:marTop w:val="0"/>
          <w:marBottom w:val="0"/>
          <w:divBdr>
            <w:top w:val="none" w:sz="0" w:space="0" w:color="auto"/>
            <w:left w:val="none" w:sz="0" w:space="0" w:color="auto"/>
            <w:bottom w:val="none" w:sz="0" w:space="0" w:color="auto"/>
            <w:right w:val="none" w:sz="0" w:space="0" w:color="auto"/>
          </w:divBdr>
        </w:div>
        <w:div w:id="1217858233">
          <w:marLeft w:val="480"/>
          <w:marRight w:val="0"/>
          <w:marTop w:val="0"/>
          <w:marBottom w:val="0"/>
          <w:divBdr>
            <w:top w:val="none" w:sz="0" w:space="0" w:color="auto"/>
            <w:left w:val="none" w:sz="0" w:space="0" w:color="auto"/>
            <w:bottom w:val="none" w:sz="0" w:space="0" w:color="auto"/>
            <w:right w:val="none" w:sz="0" w:space="0" w:color="auto"/>
          </w:divBdr>
        </w:div>
        <w:div w:id="1693140277">
          <w:marLeft w:val="480"/>
          <w:marRight w:val="0"/>
          <w:marTop w:val="0"/>
          <w:marBottom w:val="0"/>
          <w:divBdr>
            <w:top w:val="none" w:sz="0" w:space="0" w:color="auto"/>
            <w:left w:val="none" w:sz="0" w:space="0" w:color="auto"/>
            <w:bottom w:val="none" w:sz="0" w:space="0" w:color="auto"/>
            <w:right w:val="none" w:sz="0" w:space="0" w:color="auto"/>
          </w:divBdr>
        </w:div>
        <w:div w:id="279923320">
          <w:marLeft w:val="480"/>
          <w:marRight w:val="0"/>
          <w:marTop w:val="0"/>
          <w:marBottom w:val="0"/>
          <w:divBdr>
            <w:top w:val="none" w:sz="0" w:space="0" w:color="auto"/>
            <w:left w:val="none" w:sz="0" w:space="0" w:color="auto"/>
            <w:bottom w:val="none" w:sz="0" w:space="0" w:color="auto"/>
            <w:right w:val="none" w:sz="0" w:space="0" w:color="auto"/>
          </w:divBdr>
        </w:div>
        <w:div w:id="2089107549">
          <w:marLeft w:val="480"/>
          <w:marRight w:val="0"/>
          <w:marTop w:val="0"/>
          <w:marBottom w:val="0"/>
          <w:divBdr>
            <w:top w:val="none" w:sz="0" w:space="0" w:color="auto"/>
            <w:left w:val="none" w:sz="0" w:space="0" w:color="auto"/>
            <w:bottom w:val="none" w:sz="0" w:space="0" w:color="auto"/>
            <w:right w:val="none" w:sz="0" w:space="0" w:color="auto"/>
          </w:divBdr>
        </w:div>
        <w:div w:id="1088887721">
          <w:marLeft w:val="480"/>
          <w:marRight w:val="0"/>
          <w:marTop w:val="0"/>
          <w:marBottom w:val="0"/>
          <w:divBdr>
            <w:top w:val="none" w:sz="0" w:space="0" w:color="auto"/>
            <w:left w:val="none" w:sz="0" w:space="0" w:color="auto"/>
            <w:bottom w:val="none" w:sz="0" w:space="0" w:color="auto"/>
            <w:right w:val="none" w:sz="0" w:space="0" w:color="auto"/>
          </w:divBdr>
        </w:div>
        <w:div w:id="553470348">
          <w:marLeft w:val="480"/>
          <w:marRight w:val="0"/>
          <w:marTop w:val="0"/>
          <w:marBottom w:val="0"/>
          <w:divBdr>
            <w:top w:val="none" w:sz="0" w:space="0" w:color="auto"/>
            <w:left w:val="none" w:sz="0" w:space="0" w:color="auto"/>
            <w:bottom w:val="none" w:sz="0" w:space="0" w:color="auto"/>
            <w:right w:val="none" w:sz="0" w:space="0" w:color="auto"/>
          </w:divBdr>
        </w:div>
        <w:div w:id="189346213">
          <w:marLeft w:val="480"/>
          <w:marRight w:val="0"/>
          <w:marTop w:val="0"/>
          <w:marBottom w:val="0"/>
          <w:divBdr>
            <w:top w:val="none" w:sz="0" w:space="0" w:color="auto"/>
            <w:left w:val="none" w:sz="0" w:space="0" w:color="auto"/>
            <w:bottom w:val="none" w:sz="0" w:space="0" w:color="auto"/>
            <w:right w:val="none" w:sz="0" w:space="0" w:color="auto"/>
          </w:divBdr>
        </w:div>
        <w:div w:id="786585225">
          <w:marLeft w:val="480"/>
          <w:marRight w:val="0"/>
          <w:marTop w:val="0"/>
          <w:marBottom w:val="0"/>
          <w:divBdr>
            <w:top w:val="none" w:sz="0" w:space="0" w:color="auto"/>
            <w:left w:val="none" w:sz="0" w:space="0" w:color="auto"/>
            <w:bottom w:val="none" w:sz="0" w:space="0" w:color="auto"/>
            <w:right w:val="none" w:sz="0" w:space="0" w:color="auto"/>
          </w:divBdr>
        </w:div>
        <w:div w:id="1821536421">
          <w:marLeft w:val="480"/>
          <w:marRight w:val="0"/>
          <w:marTop w:val="0"/>
          <w:marBottom w:val="0"/>
          <w:divBdr>
            <w:top w:val="none" w:sz="0" w:space="0" w:color="auto"/>
            <w:left w:val="none" w:sz="0" w:space="0" w:color="auto"/>
            <w:bottom w:val="none" w:sz="0" w:space="0" w:color="auto"/>
            <w:right w:val="none" w:sz="0" w:space="0" w:color="auto"/>
          </w:divBdr>
        </w:div>
        <w:div w:id="260381499">
          <w:marLeft w:val="480"/>
          <w:marRight w:val="0"/>
          <w:marTop w:val="0"/>
          <w:marBottom w:val="0"/>
          <w:divBdr>
            <w:top w:val="none" w:sz="0" w:space="0" w:color="auto"/>
            <w:left w:val="none" w:sz="0" w:space="0" w:color="auto"/>
            <w:bottom w:val="none" w:sz="0" w:space="0" w:color="auto"/>
            <w:right w:val="none" w:sz="0" w:space="0" w:color="auto"/>
          </w:divBdr>
        </w:div>
        <w:div w:id="1206216353">
          <w:marLeft w:val="480"/>
          <w:marRight w:val="0"/>
          <w:marTop w:val="0"/>
          <w:marBottom w:val="0"/>
          <w:divBdr>
            <w:top w:val="none" w:sz="0" w:space="0" w:color="auto"/>
            <w:left w:val="none" w:sz="0" w:space="0" w:color="auto"/>
            <w:bottom w:val="none" w:sz="0" w:space="0" w:color="auto"/>
            <w:right w:val="none" w:sz="0" w:space="0" w:color="auto"/>
          </w:divBdr>
        </w:div>
        <w:div w:id="1714841583">
          <w:marLeft w:val="480"/>
          <w:marRight w:val="0"/>
          <w:marTop w:val="0"/>
          <w:marBottom w:val="0"/>
          <w:divBdr>
            <w:top w:val="none" w:sz="0" w:space="0" w:color="auto"/>
            <w:left w:val="none" w:sz="0" w:space="0" w:color="auto"/>
            <w:bottom w:val="none" w:sz="0" w:space="0" w:color="auto"/>
            <w:right w:val="none" w:sz="0" w:space="0" w:color="auto"/>
          </w:divBdr>
        </w:div>
        <w:div w:id="1724913017">
          <w:marLeft w:val="480"/>
          <w:marRight w:val="0"/>
          <w:marTop w:val="0"/>
          <w:marBottom w:val="0"/>
          <w:divBdr>
            <w:top w:val="none" w:sz="0" w:space="0" w:color="auto"/>
            <w:left w:val="none" w:sz="0" w:space="0" w:color="auto"/>
            <w:bottom w:val="none" w:sz="0" w:space="0" w:color="auto"/>
            <w:right w:val="none" w:sz="0" w:space="0" w:color="auto"/>
          </w:divBdr>
        </w:div>
        <w:div w:id="1422021181">
          <w:marLeft w:val="480"/>
          <w:marRight w:val="0"/>
          <w:marTop w:val="0"/>
          <w:marBottom w:val="0"/>
          <w:divBdr>
            <w:top w:val="none" w:sz="0" w:space="0" w:color="auto"/>
            <w:left w:val="none" w:sz="0" w:space="0" w:color="auto"/>
            <w:bottom w:val="none" w:sz="0" w:space="0" w:color="auto"/>
            <w:right w:val="none" w:sz="0" w:space="0" w:color="auto"/>
          </w:divBdr>
        </w:div>
        <w:div w:id="265892531">
          <w:marLeft w:val="480"/>
          <w:marRight w:val="0"/>
          <w:marTop w:val="0"/>
          <w:marBottom w:val="0"/>
          <w:divBdr>
            <w:top w:val="none" w:sz="0" w:space="0" w:color="auto"/>
            <w:left w:val="none" w:sz="0" w:space="0" w:color="auto"/>
            <w:bottom w:val="none" w:sz="0" w:space="0" w:color="auto"/>
            <w:right w:val="none" w:sz="0" w:space="0" w:color="auto"/>
          </w:divBdr>
        </w:div>
        <w:div w:id="622999874">
          <w:marLeft w:val="480"/>
          <w:marRight w:val="0"/>
          <w:marTop w:val="0"/>
          <w:marBottom w:val="0"/>
          <w:divBdr>
            <w:top w:val="none" w:sz="0" w:space="0" w:color="auto"/>
            <w:left w:val="none" w:sz="0" w:space="0" w:color="auto"/>
            <w:bottom w:val="none" w:sz="0" w:space="0" w:color="auto"/>
            <w:right w:val="none" w:sz="0" w:space="0" w:color="auto"/>
          </w:divBdr>
        </w:div>
        <w:div w:id="726950015">
          <w:marLeft w:val="480"/>
          <w:marRight w:val="0"/>
          <w:marTop w:val="0"/>
          <w:marBottom w:val="0"/>
          <w:divBdr>
            <w:top w:val="none" w:sz="0" w:space="0" w:color="auto"/>
            <w:left w:val="none" w:sz="0" w:space="0" w:color="auto"/>
            <w:bottom w:val="none" w:sz="0" w:space="0" w:color="auto"/>
            <w:right w:val="none" w:sz="0" w:space="0" w:color="auto"/>
          </w:divBdr>
        </w:div>
        <w:div w:id="2080400269">
          <w:marLeft w:val="480"/>
          <w:marRight w:val="0"/>
          <w:marTop w:val="0"/>
          <w:marBottom w:val="0"/>
          <w:divBdr>
            <w:top w:val="none" w:sz="0" w:space="0" w:color="auto"/>
            <w:left w:val="none" w:sz="0" w:space="0" w:color="auto"/>
            <w:bottom w:val="none" w:sz="0" w:space="0" w:color="auto"/>
            <w:right w:val="none" w:sz="0" w:space="0" w:color="auto"/>
          </w:divBdr>
        </w:div>
        <w:div w:id="1244534324">
          <w:marLeft w:val="480"/>
          <w:marRight w:val="0"/>
          <w:marTop w:val="0"/>
          <w:marBottom w:val="0"/>
          <w:divBdr>
            <w:top w:val="none" w:sz="0" w:space="0" w:color="auto"/>
            <w:left w:val="none" w:sz="0" w:space="0" w:color="auto"/>
            <w:bottom w:val="none" w:sz="0" w:space="0" w:color="auto"/>
            <w:right w:val="none" w:sz="0" w:space="0" w:color="auto"/>
          </w:divBdr>
        </w:div>
        <w:div w:id="1365863883">
          <w:marLeft w:val="480"/>
          <w:marRight w:val="0"/>
          <w:marTop w:val="0"/>
          <w:marBottom w:val="0"/>
          <w:divBdr>
            <w:top w:val="none" w:sz="0" w:space="0" w:color="auto"/>
            <w:left w:val="none" w:sz="0" w:space="0" w:color="auto"/>
            <w:bottom w:val="none" w:sz="0" w:space="0" w:color="auto"/>
            <w:right w:val="none" w:sz="0" w:space="0" w:color="auto"/>
          </w:divBdr>
        </w:div>
      </w:divsChild>
    </w:div>
    <w:div w:id="606817883">
      <w:bodyDiv w:val="1"/>
      <w:marLeft w:val="0"/>
      <w:marRight w:val="0"/>
      <w:marTop w:val="0"/>
      <w:marBottom w:val="0"/>
      <w:divBdr>
        <w:top w:val="none" w:sz="0" w:space="0" w:color="auto"/>
        <w:left w:val="none" w:sz="0" w:space="0" w:color="auto"/>
        <w:bottom w:val="none" w:sz="0" w:space="0" w:color="auto"/>
        <w:right w:val="none" w:sz="0" w:space="0" w:color="auto"/>
      </w:divBdr>
    </w:div>
    <w:div w:id="618877496">
      <w:bodyDiv w:val="1"/>
      <w:marLeft w:val="0"/>
      <w:marRight w:val="0"/>
      <w:marTop w:val="0"/>
      <w:marBottom w:val="0"/>
      <w:divBdr>
        <w:top w:val="none" w:sz="0" w:space="0" w:color="auto"/>
        <w:left w:val="none" w:sz="0" w:space="0" w:color="auto"/>
        <w:bottom w:val="none" w:sz="0" w:space="0" w:color="auto"/>
        <w:right w:val="none" w:sz="0" w:space="0" w:color="auto"/>
      </w:divBdr>
    </w:div>
    <w:div w:id="620890546">
      <w:bodyDiv w:val="1"/>
      <w:marLeft w:val="0"/>
      <w:marRight w:val="0"/>
      <w:marTop w:val="0"/>
      <w:marBottom w:val="0"/>
      <w:divBdr>
        <w:top w:val="none" w:sz="0" w:space="0" w:color="auto"/>
        <w:left w:val="none" w:sz="0" w:space="0" w:color="auto"/>
        <w:bottom w:val="none" w:sz="0" w:space="0" w:color="auto"/>
        <w:right w:val="none" w:sz="0" w:space="0" w:color="auto"/>
      </w:divBdr>
      <w:divsChild>
        <w:div w:id="1211696407">
          <w:marLeft w:val="480"/>
          <w:marRight w:val="0"/>
          <w:marTop w:val="0"/>
          <w:marBottom w:val="0"/>
          <w:divBdr>
            <w:top w:val="none" w:sz="0" w:space="0" w:color="auto"/>
            <w:left w:val="none" w:sz="0" w:space="0" w:color="auto"/>
            <w:bottom w:val="none" w:sz="0" w:space="0" w:color="auto"/>
            <w:right w:val="none" w:sz="0" w:space="0" w:color="auto"/>
          </w:divBdr>
        </w:div>
        <w:div w:id="1522355441">
          <w:marLeft w:val="480"/>
          <w:marRight w:val="0"/>
          <w:marTop w:val="0"/>
          <w:marBottom w:val="0"/>
          <w:divBdr>
            <w:top w:val="none" w:sz="0" w:space="0" w:color="auto"/>
            <w:left w:val="none" w:sz="0" w:space="0" w:color="auto"/>
            <w:bottom w:val="none" w:sz="0" w:space="0" w:color="auto"/>
            <w:right w:val="none" w:sz="0" w:space="0" w:color="auto"/>
          </w:divBdr>
        </w:div>
        <w:div w:id="1765224035">
          <w:marLeft w:val="480"/>
          <w:marRight w:val="0"/>
          <w:marTop w:val="0"/>
          <w:marBottom w:val="0"/>
          <w:divBdr>
            <w:top w:val="none" w:sz="0" w:space="0" w:color="auto"/>
            <w:left w:val="none" w:sz="0" w:space="0" w:color="auto"/>
            <w:bottom w:val="none" w:sz="0" w:space="0" w:color="auto"/>
            <w:right w:val="none" w:sz="0" w:space="0" w:color="auto"/>
          </w:divBdr>
        </w:div>
        <w:div w:id="886256044">
          <w:marLeft w:val="480"/>
          <w:marRight w:val="0"/>
          <w:marTop w:val="0"/>
          <w:marBottom w:val="0"/>
          <w:divBdr>
            <w:top w:val="none" w:sz="0" w:space="0" w:color="auto"/>
            <w:left w:val="none" w:sz="0" w:space="0" w:color="auto"/>
            <w:bottom w:val="none" w:sz="0" w:space="0" w:color="auto"/>
            <w:right w:val="none" w:sz="0" w:space="0" w:color="auto"/>
          </w:divBdr>
        </w:div>
        <w:div w:id="826434092">
          <w:marLeft w:val="480"/>
          <w:marRight w:val="0"/>
          <w:marTop w:val="0"/>
          <w:marBottom w:val="0"/>
          <w:divBdr>
            <w:top w:val="none" w:sz="0" w:space="0" w:color="auto"/>
            <w:left w:val="none" w:sz="0" w:space="0" w:color="auto"/>
            <w:bottom w:val="none" w:sz="0" w:space="0" w:color="auto"/>
            <w:right w:val="none" w:sz="0" w:space="0" w:color="auto"/>
          </w:divBdr>
        </w:div>
        <w:div w:id="1355377832">
          <w:marLeft w:val="480"/>
          <w:marRight w:val="0"/>
          <w:marTop w:val="0"/>
          <w:marBottom w:val="0"/>
          <w:divBdr>
            <w:top w:val="none" w:sz="0" w:space="0" w:color="auto"/>
            <w:left w:val="none" w:sz="0" w:space="0" w:color="auto"/>
            <w:bottom w:val="none" w:sz="0" w:space="0" w:color="auto"/>
            <w:right w:val="none" w:sz="0" w:space="0" w:color="auto"/>
          </w:divBdr>
        </w:div>
        <w:div w:id="294531813">
          <w:marLeft w:val="480"/>
          <w:marRight w:val="0"/>
          <w:marTop w:val="0"/>
          <w:marBottom w:val="0"/>
          <w:divBdr>
            <w:top w:val="none" w:sz="0" w:space="0" w:color="auto"/>
            <w:left w:val="none" w:sz="0" w:space="0" w:color="auto"/>
            <w:bottom w:val="none" w:sz="0" w:space="0" w:color="auto"/>
            <w:right w:val="none" w:sz="0" w:space="0" w:color="auto"/>
          </w:divBdr>
        </w:div>
        <w:div w:id="417530885">
          <w:marLeft w:val="480"/>
          <w:marRight w:val="0"/>
          <w:marTop w:val="0"/>
          <w:marBottom w:val="0"/>
          <w:divBdr>
            <w:top w:val="none" w:sz="0" w:space="0" w:color="auto"/>
            <w:left w:val="none" w:sz="0" w:space="0" w:color="auto"/>
            <w:bottom w:val="none" w:sz="0" w:space="0" w:color="auto"/>
            <w:right w:val="none" w:sz="0" w:space="0" w:color="auto"/>
          </w:divBdr>
        </w:div>
        <w:div w:id="831990789">
          <w:marLeft w:val="480"/>
          <w:marRight w:val="0"/>
          <w:marTop w:val="0"/>
          <w:marBottom w:val="0"/>
          <w:divBdr>
            <w:top w:val="none" w:sz="0" w:space="0" w:color="auto"/>
            <w:left w:val="none" w:sz="0" w:space="0" w:color="auto"/>
            <w:bottom w:val="none" w:sz="0" w:space="0" w:color="auto"/>
            <w:right w:val="none" w:sz="0" w:space="0" w:color="auto"/>
          </w:divBdr>
        </w:div>
        <w:div w:id="1613706494">
          <w:marLeft w:val="480"/>
          <w:marRight w:val="0"/>
          <w:marTop w:val="0"/>
          <w:marBottom w:val="0"/>
          <w:divBdr>
            <w:top w:val="none" w:sz="0" w:space="0" w:color="auto"/>
            <w:left w:val="none" w:sz="0" w:space="0" w:color="auto"/>
            <w:bottom w:val="none" w:sz="0" w:space="0" w:color="auto"/>
            <w:right w:val="none" w:sz="0" w:space="0" w:color="auto"/>
          </w:divBdr>
        </w:div>
        <w:div w:id="19283296">
          <w:marLeft w:val="480"/>
          <w:marRight w:val="0"/>
          <w:marTop w:val="0"/>
          <w:marBottom w:val="0"/>
          <w:divBdr>
            <w:top w:val="none" w:sz="0" w:space="0" w:color="auto"/>
            <w:left w:val="none" w:sz="0" w:space="0" w:color="auto"/>
            <w:bottom w:val="none" w:sz="0" w:space="0" w:color="auto"/>
            <w:right w:val="none" w:sz="0" w:space="0" w:color="auto"/>
          </w:divBdr>
        </w:div>
        <w:div w:id="490025506">
          <w:marLeft w:val="480"/>
          <w:marRight w:val="0"/>
          <w:marTop w:val="0"/>
          <w:marBottom w:val="0"/>
          <w:divBdr>
            <w:top w:val="none" w:sz="0" w:space="0" w:color="auto"/>
            <w:left w:val="none" w:sz="0" w:space="0" w:color="auto"/>
            <w:bottom w:val="none" w:sz="0" w:space="0" w:color="auto"/>
            <w:right w:val="none" w:sz="0" w:space="0" w:color="auto"/>
          </w:divBdr>
        </w:div>
        <w:div w:id="1413818396">
          <w:marLeft w:val="480"/>
          <w:marRight w:val="0"/>
          <w:marTop w:val="0"/>
          <w:marBottom w:val="0"/>
          <w:divBdr>
            <w:top w:val="none" w:sz="0" w:space="0" w:color="auto"/>
            <w:left w:val="none" w:sz="0" w:space="0" w:color="auto"/>
            <w:bottom w:val="none" w:sz="0" w:space="0" w:color="auto"/>
            <w:right w:val="none" w:sz="0" w:space="0" w:color="auto"/>
          </w:divBdr>
        </w:div>
        <w:div w:id="1423797242">
          <w:marLeft w:val="480"/>
          <w:marRight w:val="0"/>
          <w:marTop w:val="0"/>
          <w:marBottom w:val="0"/>
          <w:divBdr>
            <w:top w:val="none" w:sz="0" w:space="0" w:color="auto"/>
            <w:left w:val="none" w:sz="0" w:space="0" w:color="auto"/>
            <w:bottom w:val="none" w:sz="0" w:space="0" w:color="auto"/>
            <w:right w:val="none" w:sz="0" w:space="0" w:color="auto"/>
          </w:divBdr>
        </w:div>
        <w:div w:id="2090538040">
          <w:marLeft w:val="480"/>
          <w:marRight w:val="0"/>
          <w:marTop w:val="0"/>
          <w:marBottom w:val="0"/>
          <w:divBdr>
            <w:top w:val="none" w:sz="0" w:space="0" w:color="auto"/>
            <w:left w:val="none" w:sz="0" w:space="0" w:color="auto"/>
            <w:bottom w:val="none" w:sz="0" w:space="0" w:color="auto"/>
            <w:right w:val="none" w:sz="0" w:space="0" w:color="auto"/>
          </w:divBdr>
        </w:div>
        <w:div w:id="606234239">
          <w:marLeft w:val="480"/>
          <w:marRight w:val="0"/>
          <w:marTop w:val="0"/>
          <w:marBottom w:val="0"/>
          <w:divBdr>
            <w:top w:val="none" w:sz="0" w:space="0" w:color="auto"/>
            <w:left w:val="none" w:sz="0" w:space="0" w:color="auto"/>
            <w:bottom w:val="none" w:sz="0" w:space="0" w:color="auto"/>
            <w:right w:val="none" w:sz="0" w:space="0" w:color="auto"/>
          </w:divBdr>
        </w:div>
        <w:div w:id="892425676">
          <w:marLeft w:val="480"/>
          <w:marRight w:val="0"/>
          <w:marTop w:val="0"/>
          <w:marBottom w:val="0"/>
          <w:divBdr>
            <w:top w:val="none" w:sz="0" w:space="0" w:color="auto"/>
            <w:left w:val="none" w:sz="0" w:space="0" w:color="auto"/>
            <w:bottom w:val="none" w:sz="0" w:space="0" w:color="auto"/>
            <w:right w:val="none" w:sz="0" w:space="0" w:color="auto"/>
          </w:divBdr>
        </w:div>
        <w:div w:id="520976933">
          <w:marLeft w:val="480"/>
          <w:marRight w:val="0"/>
          <w:marTop w:val="0"/>
          <w:marBottom w:val="0"/>
          <w:divBdr>
            <w:top w:val="none" w:sz="0" w:space="0" w:color="auto"/>
            <w:left w:val="none" w:sz="0" w:space="0" w:color="auto"/>
            <w:bottom w:val="none" w:sz="0" w:space="0" w:color="auto"/>
            <w:right w:val="none" w:sz="0" w:space="0" w:color="auto"/>
          </w:divBdr>
        </w:div>
        <w:div w:id="387388007">
          <w:marLeft w:val="480"/>
          <w:marRight w:val="0"/>
          <w:marTop w:val="0"/>
          <w:marBottom w:val="0"/>
          <w:divBdr>
            <w:top w:val="none" w:sz="0" w:space="0" w:color="auto"/>
            <w:left w:val="none" w:sz="0" w:space="0" w:color="auto"/>
            <w:bottom w:val="none" w:sz="0" w:space="0" w:color="auto"/>
            <w:right w:val="none" w:sz="0" w:space="0" w:color="auto"/>
          </w:divBdr>
        </w:div>
        <w:div w:id="344944843">
          <w:marLeft w:val="480"/>
          <w:marRight w:val="0"/>
          <w:marTop w:val="0"/>
          <w:marBottom w:val="0"/>
          <w:divBdr>
            <w:top w:val="none" w:sz="0" w:space="0" w:color="auto"/>
            <w:left w:val="none" w:sz="0" w:space="0" w:color="auto"/>
            <w:bottom w:val="none" w:sz="0" w:space="0" w:color="auto"/>
            <w:right w:val="none" w:sz="0" w:space="0" w:color="auto"/>
          </w:divBdr>
        </w:div>
        <w:div w:id="1195770671">
          <w:marLeft w:val="480"/>
          <w:marRight w:val="0"/>
          <w:marTop w:val="0"/>
          <w:marBottom w:val="0"/>
          <w:divBdr>
            <w:top w:val="none" w:sz="0" w:space="0" w:color="auto"/>
            <w:left w:val="none" w:sz="0" w:space="0" w:color="auto"/>
            <w:bottom w:val="none" w:sz="0" w:space="0" w:color="auto"/>
            <w:right w:val="none" w:sz="0" w:space="0" w:color="auto"/>
          </w:divBdr>
        </w:div>
        <w:div w:id="905336438">
          <w:marLeft w:val="480"/>
          <w:marRight w:val="0"/>
          <w:marTop w:val="0"/>
          <w:marBottom w:val="0"/>
          <w:divBdr>
            <w:top w:val="none" w:sz="0" w:space="0" w:color="auto"/>
            <w:left w:val="none" w:sz="0" w:space="0" w:color="auto"/>
            <w:bottom w:val="none" w:sz="0" w:space="0" w:color="auto"/>
            <w:right w:val="none" w:sz="0" w:space="0" w:color="auto"/>
          </w:divBdr>
        </w:div>
        <w:div w:id="394476820">
          <w:marLeft w:val="480"/>
          <w:marRight w:val="0"/>
          <w:marTop w:val="0"/>
          <w:marBottom w:val="0"/>
          <w:divBdr>
            <w:top w:val="none" w:sz="0" w:space="0" w:color="auto"/>
            <w:left w:val="none" w:sz="0" w:space="0" w:color="auto"/>
            <w:bottom w:val="none" w:sz="0" w:space="0" w:color="auto"/>
            <w:right w:val="none" w:sz="0" w:space="0" w:color="auto"/>
          </w:divBdr>
        </w:div>
        <w:div w:id="971861968">
          <w:marLeft w:val="480"/>
          <w:marRight w:val="0"/>
          <w:marTop w:val="0"/>
          <w:marBottom w:val="0"/>
          <w:divBdr>
            <w:top w:val="none" w:sz="0" w:space="0" w:color="auto"/>
            <w:left w:val="none" w:sz="0" w:space="0" w:color="auto"/>
            <w:bottom w:val="none" w:sz="0" w:space="0" w:color="auto"/>
            <w:right w:val="none" w:sz="0" w:space="0" w:color="auto"/>
          </w:divBdr>
        </w:div>
        <w:div w:id="694157528">
          <w:marLeft w:val="480"/>
          <w:marRight w:val="0"/>
          <w:marTop w:val="0"/>
          <w:marBottom w:val="0"/>
          <w:divBdr>
            <w:top w:val="none" w:sz="0" w:space="0" w:color="auto"/>
            <w:left w:val="none" w:sz="0" w:space="0" w:color="auto"/>
            <w:bottom w:val="none" w:sz="0" w:space="0" w:color="auto"/>
            <w:right w:val="none" w:sz="0" w:space="0" w:color="auto"/>
          </w:divBdr>
        </w:div>
        <w:div w:id="1637178810">
          <w:marLeft w:val="480"/>
          <w:marRight w:val="0"/>
          <w:marTop w:val="0"/>
          <w:marBottom w:val="0"/>
          <w:divBdr>
            <w:top w:val="none" w:sz="0" w:space="0" w:color="auto"/>
            <w:left w:val="none" w:sz="0" w:space="0" w:color="auto"/>
            <w:bottom w:val="none" w:sz="0" w:space="0" w:color="auto"/>
            <w:right w:val="none" w:sz="0" w:space="0" w:color="auto"/>
          </w:divBdr>
        </w:div>
        <w:div w:id="1075279199">
          <w:marLeft w:val="480"/>
          <w:marRight w:val="0"/>
          <w:marTop w:val="0"/>
          <w:marBottom w:val="0"/>
          <w:divBdr>
            <w:top w:val="none" w:sz="0" w:space="0" w:color="auto"/>
            <w:left w:val="none" w:sz="0" w:space="0" w:color="auto"/>
            <w:bottom w:val="none" w:sz="0" w:space="0" w:color="auto"/>
            <w:right w:val="none" w:sz="0" w:space="0" w:color="auto"/>
          </w:divBdr>
        </w:div>
        <w:div w:id="1720396699">
          <w:marLeft w:val="480"/>
          <w:marRight w:val="0"/>
          <w:marTop w:val="0"/>
          <w:marBottom w:val="0"/>
          <w:divBdr>
            <w:top w:val="none" w:sz="0" w:space="0" w:color="auto"/>
            <w:left w:val="none" w:sz="0" w:space="0" w:color="auto"/>
            <w:bottom w:val="none" w:sz="0" w:space="0" w:color="auto"/>
            <w:right w:val="none" w:sz="0" w:space="0" w:color="auto"/>
          </w:divBdr>
        </w:div>
        <w:div w:id="2083214376">
          <w:marLeft w:val="480"/>
          <w:marRight w:val="0"/>
          <w:marTop w:val="0"/>
          <w:marBottom w:val="0"/>
          <w:divBdr>
            <w:top w:val="none" w:sz="0" w:space="0" w:color="auto"/>
            <w:left w:val="none" w:sz="0" w:space="0" w:color="auto"/>
            <w:bottom w:val="none" w:sz="0" w:space="0" w:color="auto"/>
            <w:right w:val="none" w:sz="0" w:space="0" w:color="auto"/>
          </w:divBdr>
        </w:div>
        <w:div w:id="365642965">
          <w:marLeft w:val="480"/>
          <w:marRight w:val="0"/>
          <w:marTop w:val="0"/>
          <w:marBottom w:val="0"/>
          <w:divBdr>
            <w:top w:val="none" w:sz="0" w:space="0" w:color="auto"/>
            <w:left w:val="none" w:sz="0" w:space="0" w:color="auto"/>
            <w:bottom w:val="none" w:sz="0" w:space="0" w:color="auto"/>
            <w:right w:val="none" w:sz="0" w:space="0" w:color="auto"/>
          </w:divBdr>
        </w:div>
        <w:div w:id="781538079">
          <w:marLeft w:val="480"/>
          <w:marRight w:val="0"/>
          <w:marTop w:val="0"/>
          <w:marBottom w:val="0"/>
          <w:divBdr>
            <w:top w:val="none" w:sz="0" w:space="0" w:color="auto"/>
            <w:left w:val="none" w:sz="0" w:space="0" w:color="auto"/>
            <w:bottom w:val="none" w:sz="0" w:space="0" w:color="auto"/>
            <w:right w:val="none" w:sz="0" w:space="0" w:color="auto"/>
          </w:divBdr>
        </w:div>
        <w:div w:id="1726639328">
          <w:marLeft w:val="480"/>
          <w:marRight w:val="0"/>
          <w:marTop w:val="0"/>
          <w:marBottom w:val="0"/>
          <w:divBdr>
            <w:top w:val="none" w:sz="0" w:space="0" w:color="auto"/>
            <w:left w:val="none" w:sz="0" w:space="0" w:color="auto"/>
            <w:bottom w:val="none" w:sz="0" w:space="0" w:color="auto"/>
            <w:right w:val="none" w:sz="0" w:space="0" w:color="auto"/>
          </w:divBdr>
        </w:div>
        <w:div w:id="8652471">
          <w:marLeft w:val="480"/>
          <w:marRight w:val="0"/>
          <w:marTop w:val="0"/>
          <w:marBottom w:val="0"/>
          <w:divBdr>
            <w:top w:val="none" w:sz="0" w:space="0" w:color="auto"/>
            <w:left w:val="none" w:sz="0" w:space="0" w:color="auto"/>
            <w:bottom w:val="none" w:sz="0" w:space="0" w:color="auto"/>
            <w:right w:val="none" w:sz="0" w:space="0" w:color="auto"/>
          </w:divBdr>
        </w:div>
        <w:div w:id="765148795">
          <w:marLeft w:val="480"/>
          <w:marRight w:val="0"/>
          <w:marTop w:val="0"/>
          <w:marBottom w:val="0"/>
          <w:divBdr>
            <w:top w:val="none" w:sz="0" w:space="0" w:color="auto"/>
            <w:left w:val="none" w:sz="0" w:space="0" w:color="auto"/>
            <w:bottom w:val="none" w:sz="0" w:space="0" w:color="auto"/>
            <w:right w:val="none" w:sz="0" w:space="0" w:color="auto"/>
          </w:divBdr>
        </w:div>
        <w:div w:id="329603922">
          <w:marLeft w:val="480"/>
          <w:marRight w:val="0"/>
          <w:marTop w:val="0"/>
          <w:marBottom w:val="0"/>
          <w:divBdr>
            <w:top w:val="none" w:sz="0" w:space="0" w:color="auto"/>
            <w:left w:val="none" w:sz="0" w:space="0" w:color="auto"/>
            <w:bottom w:val="none" w:sz="0" w:space="0" w:color="auto"/>
            <w:right w:val="none" w:sz="0" w:space="0" w:color="auto"/>
          </w:divBdr>
        </w:div>
        <w:div w:id="65885218">
          <w:marLeft w:val="480"/>
          <w:marRight w:val="0"/>
          <w:marTop w:val="0"/>
          <w:marBottom w:val="0"/>
          <w:divBdr>
            <w:top w:val="none" w:sz="0" w:space="0" w:color="auto"/>
            <w:left w:val="none" w:sz="0" w:space="0" w:color="auto"/>
            <w:bottom w:val="none" w:sz="0" w:space="0" w:color="auto"/>
            <w:right w:val="none" w:sz="0" w:space="0" w:color="auto"/>
          </w:divBdr>
        </w:div>
        <w:div w:id="1003584162">
          <w:marLeft w:val="480"/>
          <w:marRight w:val="0"/>
          <w:marTop w:val="0"/>
          <w:marBottom w:val="0"/>
          <w:divBdr>
            <w:top w:val="none" w:sz="0" w:space="0" w:color="auto"/>
            <w:left w:val="none" w:sz="0" w:space="0" w:color="auto"/>
            <w:bottom w:val="none" w:sz="0" w:space="0" w:color="auto"/>
            <w:right w:val="none" w:sz="0" w:space="0" w:color="auto"/>
          </w:divBdr>
        </w:div>
        <w:div w:id="940838077">
          <w:marLeft w:val="480"/>
          <w:marRight w:val="0"/>
          <w:marTop w:val="0"/>
          <w:marBottom w:val="0"/>
          <w:divBdr>
            <w:top w:val="none" w:sz="0" w:space="0" w:color="auto"/>
            <w:left w:val="none" w:sz="0" w:space="0" w:color="auto"/>
            <w:bottom w:val="none" w:sz="0" w:space="0" w:color="auto"/>
            <w:right w:val="none" w:sz="0" w:space="0" w:color="auto"/>
          </w:divBdr>
        </w:div>
        <w:div w:id="808978295">
          <w:marLeft w:val="480"/>
          <w:marRight w:val="0"/>
          <w:marTop w:val="0"/>
          <w:marBottom w:val="0"/>
          <w:divBdr>
            <w:top w:val="none" w:sz="0" w:space="0" w:color="auto"/>
            <w:left w:val="none" w:sz="0" w:space="0" w:color="auto"/>
            <w:bottom w:val="none" w:sz="0" w:space="0" w:color="auto"/>
            <w:right w:val="none" w:sz="0" w:space="0" w:color="auto"/>
          </w:divBdr>
        </w:div>
        <w:div w:id="1746757477">
          <w:marLeft w:val="480"/>
          <w:marRight w:val="0"/>
          <w:marTop w:val="0"/>
          <w:marBottom w:val="0"/>
          <w:divBdr>
            <w:top w:val="none" w:sz="0" w:space="0" w:color="auto"/>
            <w:left w:val="none" w:sz="0" w:space="0" w:color="auto"/>
            <w:bottom w:val="none" w:sz="0" w:space="0" w:color="auto"/>
            <w:right w:val="none" w:sz="0" w:space="0" w:color="auto"/>
          </w:divBdr>
        </w:div>
        <w:div w:id="668020645">
          <w:marLeft w:val="480"/>
          <w:marRight w:val="0"/>
          <w:marTop w:val="0"/>
          <w:marBottom w:val="0"/>
          <w:divBdr>
            <w:top w:val="none" w:sz="0" w:space="0" w:color="auto"/>
            <w:left w:val="none" w:sz="0" w:space="0" w:color="auto"/>
            <w:bottom w:val="none" w:sz="0" w:space="0" w:color="auto"/>
            <w:right w:val="none" w:sz="0" w:space="0" w:color="auto"/>
          </w:divBdr>
        </w:div>
        <w:div w:id="1895191724">
          <w:marLeft w:val="480"/>
          <w:marRight w:val="0"/>
          <w:marTop w:val="0"/>
          <w:marBottom w:val="0"/>
          <w:divBdr>
            <w:top w:val="none" w:sz="0" w:space="0" w:color="auto"/>
            <w:left w:val="none" w:sz="0" w:space="0" w:color="auto"/>
            <w:bottom w:val="none" w:sz="0" w:space="0" w:color="auto"/>
            <w:right w:val="none" w:sz="0" w:space="0" w:color="auto"/>
          </w:divBdr>
        </w:div>
        <w:div w:id="1775244945">
          <w:marLeft w:val="480"/>
          <w:marRight w:val="0"/>
          <w:marTop w:val="0"/>
          <w:marBottom w:val="0"/>
          <w:divBdr>
            <w:top w:val="none" w:sz="0" w:space="0" w:color="auto"/>
            <w:left w:val="none" w:sz="0" w:space="0" w:color="auto"/>
            <w:bottom w:val="none" w:sz="0" w:space="0" w:color="auto"/>
            <w:right w:val="none" w:sz="0" w:space="0" w:color="auto"/>
          </w:divBdr>
        </w:div>
        <w:div w:id="1221593310">
          <w:marLeft w:val="480"/>
          <w:marRight w:val="0"/>
          <w:marTop w:val="0"/>
          <w:marBottom w:val="0"/>
          <w:divBdr>
            <w:top w:val="none" w:sz="0" w:space="0" w:color="auto"/>
            <w:left w:val="none" w:sz="0" w:space="0" w:color="auto"/>
            <w:bottom w:val="none" w:sz="0" w:space="0" w:color="auto"/>
            <w:right w:val="none" w:sz="0" w:space="0" w:color="auto"/>
          </w:divBdr>
        </w:div>
        <w:div w:id="953562223">
          <w:marLeft w:val="480"/>
          <w:marRight w:val="0"/>
          <w:marTop w:val="0"/>
          <w:marBottom w:val="0"/>
          <w:divBdr>
            <w:top w:val="none" w:sz="0" w:space="0" w:color="auto"/>
            <w:left w:val="none" w:sz="0" w:space="0" w:color="auto"/>
            <w:bottom w:val="none" w:sz="0" w:space="0" w:color="auto"/>
            <w:right w:val="none" w:sz="0" w:space="0" w:color="auto"/>
          </w:divBdr>
        </w:div>
        <w:div w:id="805510753">
          <w:marLeft w:val="480"/>
          <w:marRight w:val="0"/>
          <w:marTop w:val="0"/>
          <w:marBottom w:val="0"/>
          <w:divBdr>
            <w:top w:val="none" w:sz="0" w:space="0" w:color="auto"/>
            <w:left w:val="none" w:sz="0" w:space="0" w:color="auto"/>
            <w:bottom w:val="none" w:sz="0" w:space="0" w:color="auto"/>
            <w:right w:val="none" w:sz="0" w:space="0" w:color="auto"/>
          </w:divBdr>
        </w:div>
        <w:div w:id="242108010">
          <w:marLeft w:val="480"/>
          <w:marRight w:val="0"/>
          <w:marTop w:val="0"/>
          <w:marBottom w:val="0"/>
          <w:divBdr>
            <w:top w:val="none" w:sz="0" w:space="0" w:color="auto"/>
            <w:left w:val="none" w:sz="0" w:space="0" w:color="auto"/>
            <w:bottom w:val="none" w:sz="0" w:space="0" w:color="auto"/>
            <w:right w:val="none" w:sz="0" w:space="0" w:color="auto"/>
          </w:divBdr>
        </w:div>
        <w:div w:id="1749766081">
          <w:marLeft w:val="480"/>
          <w:marRight w:val="0"/>
          <w:marTop w:val="0"/>
          <w:marBottom w:val="0"/>
          <w:divBdr>
            <w:top w:val="none" w:sz="0" w:space="0" w:color="auto"/>
            <w:left w:val="none" w:sz="0" w:space="0" w:color="auto"/>
            <w:bottom w:val="none" w:sz="0" w:space="0" w:color="auto"/>
            <w:right w:val="none" w:sz="0" w:space="0" w:color="auto"/>
          </w:divBdr>
        </w:div>
        <w:div w:id="1078669087">
          <w:marLeft w:val="480"/>
          <w:marRight w:val="0"/>
          <w:marTop w:val="0"/>
          <w:marBottom w:val="0"/>
          <w:divBdr>
            <w:top w:val="none" w:sz="0" w:space="0" w:color="auto"/>
            <w:left w:val="none" w:sz="0" w:space="0" w:color="auto"/>
            <w:bottom w:val="none" w:sz="0" w:space="0" w:color="auto"/>
            <w:right w:val="none" w:sz="0" w:space="0" w:color="auto"/>
          </w:divBdr>
        </w:div>
        <w:div w:id="1397313352">
          <w:marLeft w:val="480"/>
          <w:marRight w:val="0"/>
          <w:marTop w:val="0"/>
          <w:marBottom w:val="0"/>
          <w:divBdr>
            <w:top w:val="none" w:sz="0" w:space="0" w:color="auto"/>
            <w:left w:val="none" w:sz="0" w:space="0" w:color="auto"/>
            <w:bottom w:val="none" w:sz="0" w:space="0" w:color="auto"/>
            <w:right w:val="none" w:sz="0" w:space="0" w:color="auto"/>
          </w:divBdr>
        </w:div>
        <w:div w:id="182868933">
          <w:marLeft w:val="480"/>
          <w:marRight w:val="0"/>
          <w:marTop w:val="0"/>
          <w:marBottom w:val="0"/>
          <w:divBdr>
            <w:top w:val="none" w:sz="0" w:space="0" w:color="auto"/>
            <w:left w:val="none" w:sz="0" w:space="0" w:color="auto"/>
            <w:bottom w:val="none" w:sz="0" w:space="0" w:color="auto"/>
            <w:right w:val="none" w:sz="0" w:space="0" w:color="auto"/>
          </w:divBdr>
        </w:div>
        <w:div w:id="1002778799">
          <w:marLeft w:val="480"/>
          <w:marRight w:val="0"/>
          <w:marTop w:val="0"/>
          <w:marBottom w:val="0"/>
          <w:divBdr>
            <w:top w:val="none" w:sz="0" w:space="0" w:color="auto"/>
            <w:left w:val="none" w:sz="0" w:space="0" w:color="auto"/>
            <w:bottom w:val="none" w:sz="0" w:space="0" w:color="auto"/>
            <w:right w:val="none" w:sz="0" w:space="0" w:color="auto"/>
          </w:divBdr>
        </w:div>
        <w:div w:id="1346784133">
          <w:marLeft w:val="480"/>
          <w:marRight w:val="0"/>
          <w:marTop w:val="0"/>
          <w:marBottom w:val="0"/>
          <w:divBdr>
            <w:top w:val="none" w:sz="0" w:space="0" w:color="auto"/>
            <w:left w:val="none" w:sz="0" w:space="0" w:color="auto"/>
            <w:bottom w:val="none" w:sz="0" w:space="0" w:color="auto"/>
            <w:right w:val="none" w:sz="0" w:space="0" w:color="auto"/>
          </w:divBdr>
        </w:div>
        <w:div w:id="968515165">
          <w:marLeft w:val="480"/>
          <w:marRight w:val="0"/>
          <w:marTop w:val="0"/>
          <w:marBottom w:val="0"/>
          <w:divBdr>
            <w:top w:val="none" w:sz="0" w:space="0" w:color="auto"/>
            <w:left w:val="none" w:sz="0" w:space="0" w:color="auto"/>
            <w:bottom w:val="none" w:sz="0" w:space="0" w:color="auto"/>
            <w:right w:val="none" w:sz="0" w:space="0" w:color="auto"/>
          </w:divBdr>
        </w:div>
        <w:div w:id="684402028">
          <w:marLeft w:val="480"/>
          <w:marRight w:val="0"/>
          <w:marTop w:val="0"/>
          <w:marBottom w:val="0"/>
          <w:divBdr>
            <w:top w:val="none" w:sz="0" w:space="0" w:color="auto"/>
            <w:left w:val="none" w:sz="0" w:space="0" w:color="auto"/>
            <w:bottom w:val="none" w:sz="0" w:space="0" w:color="auto"/>
            <w:right w:val="none" w:sz="0" w:space="0" w:color="auto"/>
          </w:divBdr>
        </w:div>
      </w:divsChild>
    </w:div>
    <w:div w:id="621882940">
      <w:bodyDiv w:val="1"/>
      <w:marLeft w:val="0"/>
      <w:marRight w:val="0"/>
      <w:marTop w:val="0"/>
      <w:marBottom w:val="0"/>
      <w:divBdr>
        <w:top w:val="none" w:sz="0" w:space="0" w:color="auto"/>
        <w:left w:val="none" w:sz="0" w:space="0" w:color="auto"/>
        <w:bottom w:val="none" w:sz="0" w:space="0" w:color="auto"/>
        <w:right w:val="none" w:sz="0" w:space="0" w:color="auto"/>
      </w:divBdr>
      <w:divsChild>
        <w:div w:id="833574199">
          <w:marLeft w:val="480"/>
          <w:marRight w:val="0"/>
          <w:marTop w:val="0"/>
          <w:marBottom w:val="0"/>
          <w:divBdr>
            <w:top w:val="none" w:sz="0" w:space="0" w:color="auto"/>
            <w:left w:val="none" w:sz="0" w:space="0" w:color="auto"/>
            <w:bottom w:val="none" w:sz="0" w:space="0" w:color="auto"/>
            <w:right w:val="none" w:sz="0" w:space="0" w:color="auto"/>
          </w:divBdr>
        </w:div>
        <w:div w:id="1288858730">
          <w:marLeft w:val="480"/>
          <w:marRight w:val="0"/>
          <w:marTop w:val="0"/>
          <w:marBottom w:val="0"/>
          <w:divBdr>
            <w:top w:val="none" w:sz="0" w:space="0" w:color="auto"/>
            <w:left w:val="none" w:sz="0" w:space="0" w:color="auto"/>
            <w:bottom w:val="none" w:sz="0" w:space="0" w:color="auto"/>
            <w:right w:val="none" w:sz="0" w:space="0" w:color="auto"/>
          </w:divBdr>
        </w:div>
        <w:div w:id="1457941670">
          <w:marLeft w:val="480"/>
          <w:marRight w:val="0"/>
          <w:marTop w:val="0"/>
          <w:marBottom w:val="0"/>
          <w:divBdr>
            <w:top w:val="none" w:sz="0" w:space="0" w:color="auto"/>
            <w:left w:val="none" w:sz="0" w:space="0" w:color="auto"/>
            <w:bottom w:val="none" w:sz="0" w:space="0" w:color="auto"/>
            <w:right w:val="none" w:sz="0" w:space="0" w:color="auto"/>
          </w:divBdr>
        </w:div>
        <w:div w:id="864753585">
          <w:marLeft w:val="480"/>
          <w:marRight w:val="0"/>
          <w:marTop w:val="0"/>
          <w:marBottom w:val="0"/>
          <w:divBdr>
            <w:top w:val="none" w:sz="0" w:space="0" w:color="auto"/>
            <w:left w:val="none" w:sz="0" w:space="0" w:color="auto"/>
            <w:bottom w:val="none" w:sz="0" w:space="0" w:color="auto"/>
            <w:right w:val="none" w:sz="0" w:space="0" w:color="auto"/>
          </w:divBdr>
        </w:div>
        <w:div w:id="1647780294">
          <w:marLeft w:val="480"/>
          <w:marRight w:val="0"/>
          <w:marTop w:val="0"/>
          <w:marBottom w:val="0"/>
          <w:divBdr>
            <w:top w:val="none" w:sz="0" w:space="0" w:color="auto"/>
            <w:left w:val="none" w:sz="0" w:space="0" w:color="auto"/>
            <w:bottom w:val="none" w:sz="0" w:space="0" w:color="auto"/>
            <w:right w:val="none" w:sz="0" w:space="0" w:color="auto"/>
          </w:divBdr>
        </w:div>
        <w:div w:id="670450827">
          <w:marLeft w:val="480"/>
          <w:marRight w:val="0"/>
          <w:marTop w:val="0"/>
          <w:marBottom w:val="0"/>
          <w:divBdr>
            <w:top w:val="none" w:sz="0" w:space="0" w:color="auto"/>
            <w:left w:val="none" w:sz="0" w:space="0" w:color="auto"/>
            <w:bottom w:val="none" w:sz="0" w:space="0" w:color="auto"/>
            <w:right w:val="none" w:sz="0" w:space="0" w:color="auto"/>
          </w:divBdr>
        </w:div>
        <w:div w:id="314458546">
          <w:marLeft w:val="480"/>
          <w:marRight w:val="0"/>
          <w:marTop w:val="0"/>
          <w:marBottom w:val="0"/>
          <w:divBdr>
            <w:top w:val="none" w:sz="0" w:space="0" w:color="auto"/>
            <w:left w:val="none" w:sz="0" w:space="0" w:color="auto"/>
            <w:bottom w:val="none" w:sz="0" w:space="0" w:color="auto"/>
            <w:right w:val="none" w:sz="0" w:space="0" w:color="auto"/>
          </w:divBdr>
        </w:div>
        <w:div w:id="1604146353">
          <w:marLeft w:val="480"/>
          <w:marRight w:val="0"/>
          <w:marTop w:val="0"/>
          <w:marBottom w:val="0"/>
          <w:divBdr>
            <w:top w:val="none" w:sz="0" w:space="0" w:color="auto"/>
            <w:left w:val="none" w:sz="0" w:space="0" w:color="auto"/>
            <w:bottom w:val="none" w:sz="0" w:space="0" w:color="auto"/>
            <w:right w:val="none" w:sz="0" w:space="0" w:color="auto"/>
          </w:divBdr>
        </w:div>
        <w:div w:id="624040482">
          <w:marLeft w:val="480"/>
          <w:marRight w:val="0"/>
          <w:marTop w:val="0"/>
          <w:marBottom w:val="0"/>
          <w:divBdr>
            <w:top w:val="none" w:sz="0" w:space="0" w:color="auto"/>
            <w:left w:val="none" w:sz="0" w:space="0" w:color="auto"/>
            <w:bottom w:val="none" w:sz="0" w:space="0" w:color="auto"/>
            <w:right w:val="none" w:sz="0" w:space="0" w:color="auto"/>
          </w:divBdr>
        </w:div>
        <w:div w:id="667093860">
          <w:marLeft w:val="480"/>
          <w:marRight w:val="0"/>
          <w:marTop w:val="0"/>
          <w:marBottom w:val="0"/>
          <w:divBdr>
            <w:top w:val="none" w:sz="0" w:space="0" w:color="auto"/>
            <w:left w:val="none" w:sz="0" w:space="0" w:color="auto"/>
            <w:bottom w:val="none" w:sz="0" w:space="0" w:color="auto"/>
            <w:right w:val="none" w:sz="0" w:space="0" w:color="auto"/>
          </w:divBdr>
        </w:div>
        <w:div w:id="4984531">
          <w:marLeft w:val="480"/>
          <w:marRight w:val="0"/>
          <w:marTop w:val="0"/>
          <w:marBottom w:val="0"/>
          <w:divBdr>
            <w:top w:val="none" w:sz="0" w:space="0" w:color="auto"/>
            <w:left w:val="none" w:sz="0" w:space="0" w:color="auto"/>
            <w:bottom w:val="none" w:sz="0" w:space="0" w:color="auto"/>
            <w:right w:val="none" w:sz="0" w:space="0" w:color="auto"/>
          </w:divBdr>
        </w:div>
        <w:div w:id="1055394246">
          <w:marLeft w:val="480"/>
          <w:marRight w:val="0"/>
          <w:marTop w:val="0"/>
          <w:marBottom w:val="0"/>
          <w:divBdr>
            <w:top w:val="none" w:sz="0" w:space="0" w:color="auto"/>
            <w:left w:val="none" w:sz="0" w:space="0" w:color="auto"/>
            <w:bottom w:val="none" w:sz="0" w:space="0" w:color="auto"/>
            <w:right w:val="none" w:sz="0" w:space="0" w:color="auto"/>
          </w:divBdr>
        </w:div>
        <w:div w:id="1823540068">
          <w:marLeft w:val="480"/>
          <w:marRight w:val="0"/>
          <w:marTop w:val="0"/>
          <w:marBottom w:val="0"/>
          <w:divBdr>
            <w:top w:val="none" w:sz="0" w:space="0" w:color="auto"/>
            <w:left w:val="none" w:sz="0" w:space="0" w:color="auto"/>
            <w:bottom w:val="none" w:sz="0" w:space="0" w:color="auto"/>
            <w:right w:val="none" w:sz="0" w:space="0" w:color="auto"/>
          </w:divBdr>
        </w:div>
        <w:div w:id="214321573">
          <w:marLeft w:val="480"/>
          <w:marRight w:val="0"/>
          <w:marTop w:val="0"/>
          <w:marBottom w:val="0"/>
          <w:divBdr>
            <w:top w:val="none" w:sz="0" w:space="0" w:color="auto"/>
            <w:left w:val="none" w:sz="0" w:space="0" w:color="auto"/>
            <w:bottom w:val="none" w:sz="0" w:space="0" w:color="auto"/>
            <w:right w:val="none" w:sz="0" w:space="0" w:color="auto"/>
          </w:divBdr>
        </w:div>
        <w:div w:id="1581216007">
          <w:marLeft w:val="480"/>
          <w:marRight w:val="0"/>
          <w:marTop w:val="0"/>
          <w:marBottom w:val="0"/>
          <w:divBdr>
            <w:top w:val="none" w:sz="0" w:space="0" w:color="auto"/>
            <w:left w:val="none" w:sz="0" w:space="0" w:color="auto"/>
            <w:bottom w:val="none" w:sz="0" w:space="0" w:color="auto"/>
            <w:right w:val="none" w:sz="0" w:space="0" w:color="auto"/>
          </w:divBdr>
        </w:div>
        <w:div w:id="1149712618">
          <w:marLeft w:val="480"/>
          <w:marRight w:val="0"/>
          <w:marTop w:val="0"/>
          <w:marBottom w:val="0"/>
          <w:divBdr>
            <w:top w:val="none" w:sz="0" w:space="0" w:color="auto"/>
            <w:left w:val="none" w:sz="0" w:space="0" w:color="auto"/>
            <w:bottom w:val="none" w:sz="0" w:space="0" w:color="auto"/>
            <w:right w:val="none" w:sz="0" w:space="0" w:color="auto"/>
          </w:divBdr>
        </w:div>
        <w:div w:id="178593474">
          <w:marLeft w:val="480"/>
          <w:marRight w:val="0"/>
          <w:marTop w:val="0"/>
          <w:marBottom w:val="0"/>
          <w:divBdr>
            <w:top w:val="none" w:sz="0" w:space="0" w:color="auto"/>
            <w:left w:val="none" w:sz="0" w:space="0" w:color="auto"/>
            <w:bottom w:val="none" w:sz="0" w:space="0" w:color="auto"/>
            <w:right w:val="none" w:sz="0" w:space="0" w:color="auto"/>
          </w:divBdr>
        </w:div>
        <w:div w:id="276565554">
          <w:marLeft w:val="480"/>
          <w:marRight w:val="0"/>
          <w:marTop w:val="0"/>
          <w:marBottom w:val="0"/>
          <w:divBdr>
            <w:top w:val="none" w:sz="0" w:space="0" w:color="auto"/>
            <w:left w:val="none" w:sz="0" w:space="0" w:color="auto"/>
            <w:bottom w:val="none" w:sz="0" w:space="0" w:color="auto"/>
            <w:right w:val="none" w:sz="0" w:space="0" w:color="auto"/>
          </w:divBdr>
        </w:div>
        <w:div w:id="408576988">
          <w:marLeft w:val="480"/>
          <w:marRight w:val="0"/>
          <w:marTop w:val="0"/>
          <w:marBottom w:val="0"/>
          <w:divBdr>
            <w:top w:val="none" w:sz="0" w:space="0" w:color="auto"/>
            <w:left w:val="none" w:sz="0" w:space="0" w:color="auto"/>
            <w:bottom w:val="none" w:sz="0" w:space="0" w:color="auto"/>
            <w:right w:val="none" w:sz="0" w:space="0" w:color="auto"/>
          </w:divBdr>
        </w:div>
        <w:div w:id="542795266">
          <w:marLeft w:val="480"/>
          <w:marRight w:val="0"/>
          <w:marTop w:val="0"/>
          <w:marBottom w:val="0"/>
          <w:divBdr>
            <w:top w:val="none" w:sz="0" w:space="0" w:color="auto"/>
            <w:left w:val="none" w:sz="0" w:space="0" w:color="auto"/>
            <w:bottom w:val="none" w:sz="0" w:space="0" w:color="auto"/>
            <w:right w:val="none" w:sz="0" w:space="0" w:color="auto"/>
          </w:divBdr>
        </w:div>
        <w:div w:id="265625331">
          <w:marLeft w:val="480"/>
          <w:marRight w:val="0"/>
          <w:marTop w:val="0"/>
          <w:marBottom w:val="0"/>
          <w:divBdr>
            <w:top w:val="none" w:sz="0" w:space="0" w:color="auto"/>
            <w:left w:val="none" w:sz="0" w:space="0" w:color="auto"/>
            <w:bottom w:val="none" w:sz="0" w:space="0" w:color="auto"/>
            <w:right w:val="none" w:sz="0" w:space="0" w:color="auto"/>
          </w:divBdr>
        </w:div>
        <w:div w:id="1582522789">
          <w:marLeft w:val="480"/>
          <w:marRight w:val="0"/>
          <w:marTop w:val="0"/>
          <w:marBottom w:val="0"/>
          <w:divBdr>
            <w:top w:val="none" w:sz="0" w:space="0" w:color="auto"/>
            <w:left w:val="none" w:sz="0" w:space="0" w:color="auto"/>
            <w:bottom w:val="none" w:sz="0" w:space="0" w:color="auto"/>
            <w:right w:val="none" w:sz="0" w:space="0" w:color="auto"/>
          </w:divBdr>
        </w:div>
        <w:div w:id="396393307">
          <w:marLeft w:val="480"/>
          <w:marRight w:val="0"/>
          <w:marTop w:val="0"/>
          <w:marBottom w:val="0"/>
          <w:divBdr>
            <w:top w:val="none" w:sz="0" w:space="0" w:color="auto"/>
            <w:left w:val="none" w:sz="0" w:space="0" w:color="auto"/>
            <w:bottom w:val="none" w:sz="0" w:space="0" w:color="auto"/>
            <w:right w:val="none" w:sz="0" w:space="0" w:color="auto"/>
          </w:divBdr>
        </w:div>
        <w:div w:id="229780183">
          <w:marLeft w:val="480"/>
          <w:marRight w:val="0"/>
          <w:marTop w:val="0"/>
          <w:marBottom w:val="0"/>
          <w:divBdr>
            <w:top w:val="none" w:sz="0" w:space="0" w:color="auto"/>
            <w:left w:val="none" w:sz="0" w:space="0" w:color="auto"/>
            <w:bottom w:val="none" w:sz="0" w:space="0" w:color="auto"/>
            <w:right w:val="none" w:sz="0" w:space="0" w:color="auto"/>
          </w:divBdr>
        </w:div>
        <w:div w:id="251815065">
          <w:marLeft w:val="480"/>
          <w:marRight w:val="0"/>
          <w:marTop w:val="0"/>
          <w:marBottom w:val="0"/>
          <w:divBdr>
            <w:top w:val="none" w:sz="0" w:space="0" w:color="auto"/>
            <w:left w:val="none" w:sz="0" w:space="0" w:color="auto"/>
            <w:bottom w:val="none" w:sz="0" w:space="0" w:color="auto"/>
            <w:right w:val="none" w:sz="0" w:space="0" w:color="auto"/>
          </w:divBdr>
        </w:div>
        <w:div w:id="1562213727">
          <w:marLeft w:val="480"/>
          <w:marRight w:val="0"/>
          <w:marTop w:val="0"/>
          <w:marBottom w:val="0"/>
          <w:divBdr>
            <w:top w:val="none" w:sz="0" w:space="0" w:color="auto"/>
            <w:left w:val="none" w:sz="0" w:space="0" w:color="auto"/>
            <w:bottom w:val="none" w:sz="0" w:space="0" w:color="auto"/>
            <w:right w:val="none" w:sz="0" w:space="0" w:color="auto"/>
          </w:divBdr>
        </w:div>
        <w:div w:id="1260530721">
          <w:marLeft w:val="480"/>
          <w:marRight w:val="0"/>
          <w:marTop w:val="0"/>
          <w:marBottom w:val="0"/>
          <w:divBdr>
            <w:top w:val="none" w:sz="0" w:space="0" w:color="auto"/>
            <w:left w:val="none" w:sz="0" w:space="0" w:color="auto"/>
            <w:bottom w:val="none" w:sz="0" w:space="0" w:color="auto"/>
            <w:right w:val="none" w:sz="0" w:space="0" w:color="auto"/>
          </w:divBdr>
        </w:div>
        <w:div w:id="214700098">
          <w:marLeft w:val="480"/>
          <w:marRight w:val="0"/>
          <w:marTop w:val="0"/>
          <w:marBottom w:val="0"/>
          <w:divBdr>
            <w:top w:val="none" w:sz="0" w:space="0" w:color="auto"/>
            <w:left w:val="none" w:sz="0" w:space="0" w:color="auto"/>
            <w:bottom w:val="none" w:sz="0" w:space="0" w:color="auto"/>
            <w:right w:val="none" w:sz="0" w:space="0" w:color="auto"/>
          </w:divBdr>
        </w:div>
        <w:div w:id="1332946196">
          <w:marLeft w:val="480"/>
          <w:marRight w:val="0"/>
          <w:marTop w:val="0"/>
          <w:marBottom w:val="0"/>
          <w:divBdr>
            <w:top w:val="none" w:sz="0" w:space="0" w:color="auto"/>
            <w:left w:val="none" w:sz="0" w:space="0" w:color="auto"/>
            <w:bottom w:val="none" w:sz="0" w:space="0" w:color="auto"/>
            <w:right w:val="none" w:sz="0" w:space="0" w:color="auto"/>
          </w:divBdr>
        </w:div>
        <w:div w:id="96173642">
          <w:marLeft w:val="480"/>
          <w:marRight w:val="0"/>
          <w:marTop w:val="0"/>
          <w:marBottom w:val="0"/>
          <w:divBdr>
            <w:top w:val="none" w:sz="0" w:space="0" w:color="auto"/>
            <w:left w:val="none" w:sz="0" w:space="0" w:color="auto"/>
            <w:bottom w:val="none" w:sz="0" w:space="0" w:color="auto"/>
            <w:right w:val="none" w:sz="0" w:space="0" w:color="auto"/>
          </w:divBdr>
        </w:div>
        <w:div w:id="416487419">
          <w:marLeft w:val="480"/>
          <w:marRight w:val="0"/>
          <w:marTop w:val="0"/>
          <w:marBottom w:val="0"/>
          <w:divBdr>
            <w:top w:val="none" w:sz="0" w:space="0" w:color="auto"/>
            <w:left w:val="none" w:sz="0" w:space="0" w:color="auto"/>
            <w:bottom w:val="none" w:sz="0" w:space="0" w:color="auto"/>
            <w:right w:val="none" w:sz="0" w:space="0" w:color="auto"/>
          </w:divBdr>
        </w:div>
        <w:div w:id="2074498639">
          <w:marLeft w:val="480"/>
          <w:marRight w:val="0"/>
          <w:marTop w:val="0"/>
          <w:marBottom w:val="0"/>
          <w:divBdr>
            <w:top w:val="none" w:sz="0" w:space="0" w:color="auto"/>
            <w:left w:val="none" w:sz="0" w:space="0" w:color="auto"/>
            <w:bottom w:val="none" w:sz="0" w:space="0" w:color="auto"/>
            <w:right w:val="none" w:sz="0" w:space="0" w:color="auto"/>
          </w:divBdr>
        </w:div>
        <w:div w:id="1007027041">
          <w:marLeft w:val="480"/>
          <w:marRight w:val="0"/>
          <w:marTop w:val="0"/>
          <w:marBottom w:val="0"/>
          <w:divBdr>
            <w:top w:val="none" w:sz="0" w:space="0" w:color="auto"/>
            <w:left w:val="none" w:sz="0" w:space="0" w:color="auto"/>
            <w:bottom w:val="none" w:sz="0" w:space="0" w:color="auto"/>
            <w:right w:val="none" w:sz="0" w:space="0" w:color="auto"/>
          </w:divBdr>
        </w:div>
        <w:div w:id="897781977">
          <w:marLeft w:val="480"/>
          <w:marRight w:val="0"/>
          <w:marTop w:val="0"/>
          <w:marBottom w:val="0"/>
          <w:divBdr>
            <w:top w:val="none" w:sz="0" w:space="0" w:color="auto"/>
            <w:left w:val="none" w:sz="0" w:space="0" w:color="auto"/>
            <w:bottom w:val="none" w:sz="0" w:space="0" w:color="auto"/>
            <w:right w:val="none" w:sz="0" w:space="0" w:color="auto"/>
          </w:divBdr>
        </w:div>
        <w:div w:id="1874339907">
          <w:marLeft w:val="480"/>
          <w:marRight w:val="0"/>
          <w:marTop w:val="0"/>
          <w:marBottom w:val="0"/>
          <w:divBdr>
            <w:top w:val="none" w:sz="0" w:space="0" w:color="auto"/>
            <w:left w:val="none" w:sz="0" w:space="0" w:color="auto"/>
            <w:bottom w:val="none" w:sz="0" w:space="0" w:color="auto"/>
            <w:right w:val="none" w:sz="0" w:space="0" w:color="auto"/>
          </w:divBdr>
        </w:div>
        <w:div w:id="493493905">
          <w:marLeft w:val="480"/>
          <w:marRight w:val="0"/>
          <w:marTop w:val="0"/>
          <w:marBottom w:val="0"/>
          <w:divBdr>
            <w:top w:val="none" w:sz="0" w:space="0" w:color="auto"/>
            <w:left w:val="none" w:sz="0" w:space="0" w:color="auto"/>
            <w:bottom w:val="none" w:sz="0" w:space="0" w:color="auto"/>
            <w:right w:val="none" w:sz="0" w:space="0" w:color="auto"/>
          </w:divBdr>
        </w:div>
        <w:div w:id="907837260">
          <w:marLeft w:val="480"/>
          <w:marRight w:val="0"/>
          <w:marTop w:val="0"/>
          <w:marBottom w:val="0"/>
          <w:divBdr>
            <w:top w:val="none" w:sz="0" w:space="0" w:color="auto"/>
            <w:left w:val="none" w:sz="0" w:space="0" w:color="auto"/>
            <w:bottom w:val="none" w:sz="0" w:space="0" w:color="auto"/>
            <w:right w:val="none" w:sz="0" w:space="0" w:color="auto"/>
          </w:divBdr>
        </w:div>
        <w:div w:id="848451937">
          <w:marLeft w:val="480"/>
          <w:marRight w:val="0"/>
          <w:marTop w:val="0"/>
          <w:marBottom w:val="0"/>
          <w:divBdr>
            <w:top w:val="none" w:sz="0" w:space="0" w:color="auto"/>
            <w:left w:val="none" w:sz="0" w:space="0" w:color="auto"/>
            <w:bottom w:val="none" w:sz="0" w:space="0" w:color="auto"/>
            <w:right w:val="none" w:sz="0" w:space="0" w:color="auto"/>
          </w:divBdr>
        </w:div>
        <w:div w:id="2016761810">
          <w:marLeft w:val="480"/>
          <w:marRight w:val="0"/>
          <w:marTop w:val="0"/>
          <w:marBottom w:val="0"/>
          <w:divBdr>
            <w:top w:val="none" w:sz="0" w:space="0" w:color="auto"/>
            <w:left w:val="none" w:sz="0" w:space="0" w:color="auto"/>
            <w:bottom w:val="none" w:sz="0" w:space="0" w:color="auto"/>
            <w:right w:val="none" w:sz="0" w:space="0" w:color="auto"/>
          </w:divBdr>
        </w:div>
        <w:div w:id="790826837">
          <w:marLeft w:val="480"/>
          <w:marRight w:val="0"/>
          <w:marTop w:val="0"/>
          <w:marBottom w:val="0"/>
          <w:divBdr>
            <w:top w:val="none" w:sz="0" w:space="0" w:color="auto"/>
            <w:left w:val="none" w:sz="0" w:space="0" w:color="auto"/>
            <w:bottom w:val="none" w:sz="0" w:space="0" w:color="auto"/>
            <w:right w:val="none" w:sz="0" w:space="0" w:color="auto"/>
          </w:divBdr>
        </w:div>
        <w:div w:id="745298569">
          <w:marLeft w:val="480"/>
          <w:marRight w:val="0"/>
          <w:marTop w:val="0"/>
          <w:marBottom w:val="0"/>
          <w:divBdr>
            <w:top w:val="none" w:sz="0" w:space="0" w:color="auto"/>
            <w:left w:val="none" w:sz="0" w:space="0" w:color="auto"/>
            <w:bottom w:val="none" w:sz="0" w:space="0" w:color="auto"/>
            <w:right w:val="none" w:sz="0" w:space="0" w:color="auto"/>
          </w:divBdr>
        </w:div>
        <w:div w:id="1246186765">
          <w:marLeft w:val="480"/>
          <w:marRight w:val="0"/>
          <w:marTop w:val="0"/>
          <w:marBottom w:val="0"/>
          <w:divBdr>
            <w:top w:val="none" w:sz="0" w:space="0" w:color="auto"/>
            <w:left w:val="none" w:sz="0" w:space="0" w:color="auto"/>
            <w:bottom w:val="none" w:sz="0" w:space="0" w:color="auto"/>
            <w:right w:val="none" w:sz="0" w:space="0" w:color="auto"/>
          </w:divBdr>
        </w:div>
        <w:div w:id="7678612">
          <w:marLeft w:val="480"/>
          <w:marRight w:val="0"/>
          <w:marTop w:val="0"/>
          <w:marBottom w:val="0"/>
          <w:divBdr>
            <w:top w:val="none" w:sz="0" w:space="0" w:color="auto"/>
            <w:left w:val="none" w:sz="0" w:space="0" w:color="auto"/>
            <w:bottom w:val="none" w:sz="0" w:space="0" w:color="auto"/>
            <w:right w:val="none" w:sz="0" w:space="0" w:color="auto"/>
          </w:divBdr>
        </w:div>
        <w:div w:id="8533848">
          <w:marLeft w:val="480"/>
          <w:marRight w:val="0"/>
          <w:marTop w:val="0"/>
          <w:marBottom w:val="0"/>
          <w:divBdr>
            <w:top w:val="none" w:sz="0" w:space="0" w:color="auto"/>
            <w:left w:val="none" w:sz="0" w:space="0" w:color="auto"/>
            <w:bottom w:val="none" w:sz="0" w:space="0" w:color="auto"/>
            <w:right w:val="none" w:sz="0" w:space="0" w:color="auto"/>
          </w:divBdr>
        </w:div>
        <w:div w:id="1381779744">
          <w:marLeft w:val="480"/>
          <w:marRight w:val="0"/>
          <w:marTop w:val="0"/>
          <w:marBottom w:val="0"/>
          <w:divBdr>
            <w:top w:val="none" w:sz="0" w:space="0" w:color="auto"/>
            <w:left w:val="none" w:sz="0" w:space="0" w:color="auto"/>
            <w:bottom w:val="none" w:sz="0" w:space="0" w:color="auto"/>
            <w:right w:val="none" w:sz="0" w:space="0" w:color="auto"/>
          </w:divBdr>
        </w:div>
        <w:div w:id="1872036914">
          <w:marLeft w:val="480"/>
          <w:marRight w:val="0"/>
          <w:marTop w:val="0"/>
          <w:marBottom w:val="0"/>
          <w:divBdr>
            <w:top w:val="none" w:sz="0" w:space="0" w:color="auto"/>
            <w:left w:val="none" w:sz="0" w:space="0" w:color="auto"/>
            <w:bottom w:val="none" w:sz="0" w:space="0" w:color="auto"/>
            <w:right w:val="none" w:sz="0" w:space="0" w:color="auto"/>
          </w:divBdr>
        </w:div>
        <w:div w:id="236136157">
          <w:marLeft w:val="480"/>
          <w:marRight w:val="0"/>
          <w:marTop w:val="0"/>
          <w:marBottom w:val="0"/>
          <w:divBdr>
            <w:top w:val="none" w:sz="0" w:space="0" w:color="auto"/>
            <w:left w:val="none" w:sz="0" w:space="0" w:color="auto"/>
            <w:bottom w:val="none" w:sz="0" w:space="0" w:color="auto"/>
            <w:right w:val="none" w:sz="0" w:space="0" w:color="auto"/>
          </w:divBdr>
        </w:div>
        <w:div w:id="2008710281">
          <w:marLeft w:val="480"/>
          <w:marRight w:val="0"/>
          <w:marTop w:val="0"/>
          <w:marBottom w:val="0"/>
          <w:divBdr>
            <w:top w:val="none" w:sz="0" w:space="0" w:color="auto"/>
            <w:left w:val="none" w:sz="0" w:space="0" w:color="auto"/>
            <w:bottom w:val="none" w:sz="0" w:space="0" w:color="auto"/>
            <w:right w:val="none" w:sz="0" w:space="0" w:color="auto"/>
          </w:divBdr>
        </w:div>
        <w:div w:id="946157028">
          <w:marLeft w:val="480"/>
          <w:marRight w:val="0"/>
          <w:marTop w:val="0"/>
          <w:marBottom w:val="0"/>
          <w:divBdr>
            <w:top w:val="none" w:sz="0" w:space="0" w:color="auto"/>
            <w:left w:val="none" w:sz="0" w:space="0" w:color="auto"/>
            <w:bottom w:val="none" w:sz="0" w:space="0" w:color="auto"/>
            <w:right w:val="none" w:sz="0" w:space="0" w:color="auto"/>
          </w:divBdr>
        </w:div>
        <w:div w:id="277756850">
          <w:marLeft w:val="480"/>
          <w:marRight w:val="0"/>
          <w:marTop w:val="0"/>
          <w:marBottom w:val="0"/>
          <w:divBdr>
            <w:top w:val="none" w:sz="0" w:space="0" w:color="auto"/>
            <w:left w:val="none" w:sz="0" w:space="0" w:color="auto"/>
            <w:bottom w:val="none" w:sz="0" w:space="0" w:color="auto"/>
            <w:right w:val="none" w:sz="0" w:space="0" w:color="auto"/>
          </w:divBdr>
        </w:div>
      </w:divsChild>
    </w:div>
    <w:div w:id="632558041">
      <w:bodyDiv w:val="1"/>
      <w:marLeft w:val="0"/>
      <w:marRight w:val="0"/>
      <w:marTop w:val="0"/>
      <w:marBottom w:val="0"/>
      <w:divBdr>
        <w:top w:val="none" w:sz="0" w:space="0" w:color="auto"/>
        <w:left w:val="none" w:sz="0" w:space="0" w:color="auto"/>
        <w:bottom w:val="none" w:sz="0" w:space="0" w:color="auto"/>
        <w:right w:val="none" w:sz="0" w:space="0" w:color="auto"/>
      </w:divBdr>
    </w:div>
    <w:div w:id="632757422">
      <w:bodyDiv w:val="1"/>
      <w:marLeft w:val="0"/>
      <w:marRight w:val="0"/>
      <w:marTop w:val="0"/>
      <w:marBottom w:val="0"/>
      <w:divBdr>
        <w:top w:val="none" w:sz="0" w:space="0" w:color="auto"/>
        <w:left w:val="none" w:sz="0" w:space="0" w:color="auto"/>
        <w:bottom w:val="none" w:sz="0" w:space="0" w:color="auto"/>
        <w:right w:val="none" w:sz="0" w:space="0" w:color="auto"/>
      </w:divBdr>
    </w:div>
    <w:div w:id="636880699">
      <w:bodyDiv w:val="1"/>
      <w:marLeft w:val="0"/>
      <w:marRight w:val="0"/>
      <w:marTop w:val="0"/>
      <w:marBottom w:val="0"/>
      <w:divBdr>
        <w:top w:val="none" w:sz="0" w:space="0" w:color="auto"/>
        <w:left w:val="none" w:sz="0" w:space="0" w:color="auto"/>
        <w:bottom w:val="none" w:sz="0" w:space="0" w:color="auto"/>
        <w:right w:val="none" w:sz="0" w:space="0" w:color="auto"/>
      </w:divBdr>
    </w:div>
    <w:div w:id="637761241">
      <w:bodyDiv w:val="1"/>
      <w:marLeft w:val="0"/>
      <w:marRight w:val="0"/>
      <w:marTop w:val="0"/>
      <w:marBottom w:val="0"/>
      <w:divBdr>
        <w:top w:val="none" w:sz="0" w:space="0" w:color="auto"/>
        <w:left w:val="none" w:sz="0" w:space="0" w:color="auto"/>
        <w:bottom w:val="none" w:sz="0" w:space="0" w:color="auto"/>
        <w:right w:val="none" w:sz="0" w:space="0" w:color="auto"/>
      </w:divBdr>
    </w:div>
    <w:div w:id="641931783">
      <w:bodyDiv w:val="1"/>
      <w:marLeft w:val="0"/>
      <w:marRight w:val="0"/>
      <w:marTop w:val="0"/>
      <w:marBottom w:val="0"/>
      <w:divBdr>
        <w:top w:val="none" w:sz="0" w:space="0" w:color="auto"/>
        <w:left w:val="none" w:sz="0" w:space="0" w:color="auto"/>
        <w:bottom w:val="none" w:sz="0" w:space="0" w:color="auto"/>
        <w:right w:val="none" w:sz="0" w:space="0" w:color="auto"/>
      </w:divBdr>
    </w:div>
    <w:div w:id="643779772">
      <w:bodyDiv w:val="1"/>
      <w:marLeft w:val="0"/>
      <w:marRight w:val="0"/>
      <w:marTop w:val="0"/>
      <w:marBottom w:val="0"/>
      <w:divBdr>
        <w:top w:val="none" w:sz="0" w:space="0" w:color="auto"/>
        <w:left w:val="none" w:sz="0" w:space="0" w:color="auto"/>
        <w:bottom w:val="none" w:sz="0" w:space="0" w:color="auto"/>
        <w:right w:val="none" w:sz="0" w:space="0" w:color="auto"/>
      </w:divBdr>
    </w:div>
    <w:div w:id="651059984">
      <w:bodyDiv w:val="1"/>
      <w:marLeft w:val="0"/>
      <w:marRight w:val="0"/>
      <w:marTop w:val="0"/>
      <w:marBottom w:val="0"/>
      <w:divBdr>
        <w:top w:val="none" w:sz="0" w:space="0" w:color="auto"/>
        <w:left w:val="none" w:sz="0" w:space="0" w:color="auto"/>
        <w:bottom w:val="none" w:sz="0" w:space="0" w:color="auto"/>
        <w:right w:val="none" w:sz="0" w:space="0" w:color="auto"/>
      </w:divBdr>
    </w:div>
    <w:div w:id="651255608">
      <w:bodyDiv w:val="1"/>
      <w:marLeft w:val="0"/>
      <w:marRight w:val="0"/>
      <w:marTop w:val="0"/>
      <w:marBottom w:val="0"/>
      <w:divBdr>
        <w:top w:val="none" w:sz="0" w:space="0" w:color="auto"/>
        <w:left w:val="none" w:sz="0" w:space="0" w:color="auto"/>
        <w:bottom w:val="none" w:sz="0" w:space="0" w:color="auto"/>
        <w:right w:val="none" w:sz="0" w:space="0" w:color="auto"/>
      </w:divBdr>
    </w:div>
    <w:div w:id="655301224">
      <w:bodyDiv w:val="1"/>
      <w:marLeft w:val="0"/>
      <w:marRight w:val="0"/>
      <w:marTop w:val="0"/>
      <w:marBottom w:val="0"/>
      <w:divBdr>
        <w:top w:val="none" w:sz="0" w:space="0" w:color="auto"/>
        <w:left w:val="none" w:sz="0" w:space="0" w:color="auto"/>
        <w:bottom w:val="none" w:sz="0" w:space="0" w:color="auto"/>
        <w:right w:val="none" w:sz="0" w:space="0" w:color="auto"/>
      </w:divBdr>
    </w:div>
    <w:div w:id="656347673">
      <w:bodyDiv w:val="1"/>
      <w:marLeft w:val="0"/>
      <w:marRight w:val="0"/>
      <w:marTop w:val="0"/>
      <w:marBottom w:val="0"/>
      <w:divBdr>
        <w:top w:val="none" w:sz="0" w:space="0" w:color="auto"/>
        <w:left w:val="none" w:sz="0" w:space="0" w:color="auto"/>
        <w:bottom w:val="none" w:sz="0" w:space="0" w:color="auto"/>
        <w:right w:val="none" w:sz="0" w:space="0" w:color="auto"/>
      </w:divBdr>
    </w:div>
    <w:div w:id="658192706">
      <w:bodyDiv w:val="1"/>
      <w:marLeft w:val="0"/>
      <w:marRight w:val="0"/>
      <w:marTop w:val="0"/>
      <w:marBottom w:val="0"/>
      <w:divBdr>
        <w:top w:val="none" w:sz="0" w:space="0" w:color="auto"/>
        <w:left w:val="none" w:sz="0" w:space="0" w:color="auto"/>
        <w:bottom w:val="none" w:sz="0" w:space="0" w:color="auto"/>
        <w:right w:val="none" w:sz="0" w:space="0" w:color="auto"/>
      </w:divBdr>
    </w:div>
    <w:div w:id="660425759">
      <w:bodyDiv w:val="1"/>
      <w:marLeft w:val="0"/>
      <w:marRight w:val="0"/>
      <w:marTop w:val="0"/>
      <w:marBottom w:val="0"/>
      <w:divBdr>
        <w:top w:val="none" w:sz="0" w:space="0" w:color="auto"/>
        <w:left w:val="none" w:sz="0" w:space="0" w:color="auto"/>
        <w:bottom w:val="none" w:sz="0" w:space="0" w:color="auto"/>
        <w:right w:val="none" w:sz="0" w:space="0" w:color="auto"/>
      </w:divBdr>
    </w:div>
    <w:div w:id="660473548">
      <w:bodyDiv w:val="1"/>
      <w:marLeft w:val="0"/>
      <w:marRight w:val="0"/>
      <w:marTop w:val="0"/>
      <w:marBottom w:val="0"/>
      <w:divBdr>
        <w:top w:val="none" w:sz="0" w:space="0" w:color="auto"/>
        <w:left w:val="none" w:sz="0" w:space="0" w:color="auto"/>
        <w:bottom w:val="none" w:sz="0" w:space="0" w:color="auto"/>
        <w:right w:val="none" w:sz="0" w:space="0" w:color="auto"/>
      </w:divBdr>
    </w:div>
    <w:div w:id="665862057">
      <w:bodyDiv w:val="1"/>
      <w:marLeft w:val="0"/>
      <w:marRight w:val="0"/>
      <w:marTop w:val="0"/>
      <w:marBottom w:val="0"/>
      <w:divBdr>
        <w:top w:val="none" w:sz="0" w:space="0" w:color="auto"/>
        <w:left w:val="none" w:sz="0" w:space="0" w:color="auto"/>
        <w:bottom w:val="none" w:sz="0" w:space="0" w:color="auto"/>
        <w:right w:val="none" w:sz="0" w:space="0" w:color="auto"/>
      </w:divBdr>
      <w:divsChild>
        <w:div w:id="2119524331">
          <w:marLeft w:val="480"/>
          <w:marRight w:val="0"/>
          <w:marTop w:val="0"/>
          <w:marBottom w:val="0"/>
          <w:divBdr>
            <w:top w:val="none" w:sz="0" w:space="0" w:color="auto"/>
            <w:left w:val="none" w:sz="0" w:space="0" w:color="auto"/>
            <w:bottom w:val="none" w:sz="0" w:space="0" w:color="auto"/>
            <w:right w:val="none" w:sz="0" w:space="0" w:color="auto"/>
          </w:divBdr>
        </w:div>
        <w:div w:id="1342245548">
          <w:marLeft w:val="480"/>
          <w:marRight w:val="0"/>
          <w:marTop w:val="0"/>
          <w:marBottom w:val="0"/>
          <w:divBdr>
            <w:top w:val="none" w:sz="0" w:space="0" w:color="auto"/>
            <w:left w:val="none" w:sz="0" w:space="0" w:color="auto"/>
            <w:bottom w:val="none" w:sz="0" w:space="0" w:color="auto"/>
            <w:right w:val="none" w:sz="0" w:space="0" w:color="auto"/>
          </w:divBdr>
        </w:div>
        <w:div w:id="54357422">
          <w:marLeft w:val="480"/>
          <w:marRight w:val="0"/>
          <w:marTop w:val="0"/>
          <w:marBottom w:val="0"/>
          <w:divBdr>
            <w:top w:val="none" w:sz="0" w:space="0" w:color="auto"/>
            <w:left w:val="none" w:sz="0" w:space="0" w:color="auto"/>
            <w:bottom w:val="none" w:sz="0" w:space="0" w:color="auto"/>
            <w:right w:val="none" w:sz="0" w:space="0" w:color="auto"/>
          </w:divBdr>
        </w:div>
        <w:div w:id="1506093663">
          <w:marLeft w:val="480"/>
          <w:marRight w:val="0"/>
          <w:marTop w:val="0"/>
          <w:marBottom w:val="0"/>
          <w:divBdr>
            <w:top w:val="none" w:sz="0" w:space="0" w:color="auto"/>
            <w:left w:val="none" w:sz="0" w:space="0" w:color="auto"/>
            <w:bottom w:val="none" w:sz="0" w:space="0" w:color="auto"/>
            <w:right w:val="none" w:sz="0" w:space="0" w:color="auto"/>
          </w:divBdr>
        </w:div>
        <w:div w:id="469711623">
          <w:marLeft w:val="480"/>
          <w:marRight w:val="0"/>
          <w:marTop w:val="0"/>
          <w:marBottom w:val="0"/>
          <w:divBdr>
            <w:top w:val="none" w:sz="0" w:space="0" w:color="auto"/>
            <w:left w:val="none" w:sz="0" w:space="0" w:color="auto"/>
            <w:bottom w:val="none" w:sz="0" w:space="0" w:color="auto"/>
            <w:right w:val="none" w:sz="0" w:space="0" w:color="auto"/>
          </w:divBdr>
        </w:div>
        <w:div w:id="62262852">
          <w:marLeft w:val="480"/>
          <w:marRight w:val="0"/>
          <w:marTop w:val="0"/>
          <w:marBottom w:val="0"/>
          <w:divBdr>
            <w:top w:val="none" w:sz="0" w:space="0" w:color="auto"/>
            <w:left w:val="none" w:sz="0" w:space="0" w:color="auto"/>
            <w:bottom w:val="none" w:sz="0" w:space="0" w:color="auto"/>
            <w:right w:val="none" w:sz="0" w:space="0" w:color="auto"/>
          </w:divBdr>
        </w:div>
        <w:div w:id="1128400667">
          <w:marLeft w:val="480"/>
          <w:marRight w:val="0"/>
          <w:marTop w:val="0"/>
          <w:marBottom w:val="0"/>
          <w:divBdr>
            <w:top w:val="none" w:sz="0" w:space="0" w:color="auto"/>
            <w:left w:val="none" w:sz="0" w:space="0" w:color="auto"/>
            <w:bottom w:val="none" w:sz="0" w:space="0" w:color="auto"/>
            <w:right w:val="none" w:sz="0" w:space="0" w:color="auto"/>
          </w:divBdr>
        </w:div>
        <w:div w:id="273561319">
          <w:marLeft w:val="480"/>
          <w:marRight w:val="0"/>
          <w:marTop w:val="0"/>
          <w:marBottom w:val="0"/>
          <w:divBdr>
            <w:top w:val="none" w:sz="0" w:space="0" w:color="auto"/>
            <w:left w:val="none" w:sz="0" w:space="0" w:color="auto"/>
            <w:bottom w:val="none" w:sz="0" w:space="0" w:color="auto"/>
            <w:right w:val="none" w:sz="0" w:space="0" w:color="auto"/>
          </w:divBdr>
        </w:div>
        <w:div w:id="1651902407">
          <w:marLeft w:val="480"/>
          <w:marRight w:val="0"/>
          <w:marTop w:val="0"/>
          <w:marBottom w:val="0"/>
          <w:divBdr>
            <w:top w:val="none" w:sz="0" w:space="0" w:color="auto"/>
            <w:left w:val="none" w:sz="0" w:space="0" w:color="auto"/>
            <w:bottom w:val="none" w:sz="0" w:space="0" w:color="auto"/>
            <w:right w:val="none" w:sz="0" w:space="0" w:color="auto"/>
          </w:divBdr>
        </w:div>
        <w:div w:id="1694842744">
          <w:marLeft w:val="480"/>
          <w:marRight w:val="0"/>
          <w:marTop w:val="0"/>
          <w:marBottom w:val="0"/>
          <w:divBdr>
            <w:top w:val="none" w:sz="0" w:space="0" w:color="auto"/>
            <w:left w:val="none" w:sz="0" w:space="0" w:color="auto"/>
            <w:bottom w:val="none" w:sz="0" w:space="0" w:color="auto"/>
            <w:right w:val="none" w:sz="0" w:space="0" w:color="auto"/>
          </w:divBdr>
        </w:div>
        <w:div w:id="1986160247">
          <w:marLeft w:val="480"/>
          <w:marRight w:val="0"/>
          <w:marTop w:val="0"/>
          <w:marBottom w:val="0"/>
          <w:divBdr>
            <w:top w:val="none" w:sz="0" w:space="0" w:color="auto"/>
            <w:left w:val="none" w:sz="0" w:space="0" w:color="auto"/>
            <w:bottom w:val="none" w:sz="0" w:space="0" w:color="auto"/>
            <w:right w:val="none" w:sz="0" w:space="0" w:color="auto"/>
          </w:divBdr>
        </w:div>
        <w:div w:id="2062557731">
          <w:marLeft w:val="480"/>
          <w:marRight w:val="0"/>
          <w:marTop w:val="0"/>
          <w:marBottom w:val="0"/>
          <w:divBdr>
            <w:top w:val="none" w:sz="0" w:space="0" w:color="auto"/>
            <w:left w:val="none" w:sz="0" w:space="0" w:color="auto"/>
            <w:bottom w:val="none" w:sz="0" w:space="0" w:color="auto"/>
            <w:right w:val="none" w:sz="0" w:space="0" w:color="auto"/>
          </w:divBdr>
        </w:div>
        <w:div w:id="726880365">
          <w:marLeft w:val="480"/>
          <w:marRight w:val="0"/>
          <w:marTop w:val="0"/>
          <w:marBottom w:val="0"/>
          <w:divBdr>
            <w:top w:val="none" w:sz="0" w:space="0" w:color="auto"/>
            <w:left w:val="none" w:sz="0" w:space="0" w:color="auto"/>
            <w:bottom w:val="none" w:sz="0" w:space="0" w:color="auto"/>
            <w:right w:val="none" w:sz="0" w:space="0" w:color="auto"/>
          </w:divBdr>
        </w:div>
        <w:div w:id="2009676047">
          <w:marLeft w:val="480"/>
          <w:marRight w:val="0"/>
          <w:marTop w:val="0"/>
          <w:marBottom w:val="0"/>
          <w:divBdr>
            <w:top w:val="none" w:sz="0" w:space="0" w:color="auto"/>
            <w:left w:val="none" w:sz="0" w:space="0" w:color="auto"/>
            <w:bottom w:val="none" w:sz="0" w:space="0" w:color="auto"/>
            <w:right w:val="none" w:sz="0" w:space="0" w:color="auto"/>
          </w:divBdr>
        </w:div>
        <w:div w:id="2141921629">
          <w:marLeft w:val="480"/>
          <w:marRight w:val="0"/>
          <w:marTop w:val="0"/>
          <w:marBottom w:val="0"/>
          <w:divBdr>
            <w:top w:val="none" w:sz="0" w:space="0" w:color="auto"/>
            <w:left w:val="none" w:sz="0" w:space="0" w:color="auto"/>
            <w:bottom w:val="none" w:sz="0" w:space="0" w:color="auto"/>
            <w:right w:val="none" w:sz="0" w:space="0" w:color="auto"/>
          </w:divBdr>
        </w:div>
        <w:div w:id="1988588599">
          <w:marLeft w:val="480"/>
          <w:marRight w:val="0"/>
          <w:marTop w:val="0"/>
          <w:marBottom w:val="0"/>
          <w:divBdr>
            <w:top w:val="none" w:sz="0" w:space="0" w:color="auto"/>
            <w:left w:val="none" w:sz="0" w:space="0" w:color="auto"/>
            <w:bottom w:val="none" w:sz="0" w:space="0" w:color="auto"/>
            <w:right w:val="none" w:sz="0" w:space="0" w:color="auto"/>
          </w:divBdr>
        </w:div>
        <w:div w:id="344794463">
          <w:marLeft w:val="480"/>
          <w:marRight w:val="0"/>
          <w:marTop w:val="0"/>
          <w:marBottom w:val="0"/>
          <w:divBdr>
            <w:top w:val="none" w:sz="0" w:space="0" w:color="auto"/>
            <w:left w:val="none" w:sz="0" w:space="0" w:color="auto"/>
            <w:bottom w:val="none" w:sz="0" w:space="0" w:color="auto"/>
            <w:right w:val="none" w:sz="0" w:space="0" w:color="auto"/>
          </w:divBdr>
        </w:div>
        <w:div w:id="1362977699">
          <w:marLeft w:val="480"/>
          <w:marRight w:val="0"/>
          <w:marTop w:val="0"/>
          <w:marBottom w:val="0"/>
          <w:divBdr>
            <w:top w:val="none" w:sz="0" w:space="0" w:color="auto"/>
            <w:left w:val="none" w:sz="0" w:space="0" w:color="auto"/>
            <w:bottom w:val="none" w:sz="0" w:space="0" w:color="auto"/>
            <w:right w:val="none" w:sz="0" w:space="0" w:color="auto"/>
          </w:divBdr>
        </w:div>
        <w:div w:id="186259888">
          <w:marLeft w:val="480"/>
          <w:marRight w:val="0"/>
          <w:marTop w:val="0"/>
          <w:marBottom w:val="0"/>
          <w:divBdr>
            <w:top w:val="none" w:sz="0" w:space="0" w:color="auto"/>
            <w:left w:val="none" w:sz="0" w:space="0" w:color="auto"/>
            <w:bottom w:val="none" w:sz="0" w:space="0" w:color="auto"/>
            <w:right w:val="none" w:sz="0" w:space="0" w:color="auto"/>
          </w:divBdr>
        </w:div>
        <w:div w:id="296372985">
          <w:marLeft w:val="480"/>
          <w:marRight w:val="0"/>
          <w:marTop w:val="0"/>
          <w:marBottom w:val="0"/>
          <w:divBdr>
            <w:top w:val="none" w:sz="0" w:space="0" w:color="auto"/>
            <w:left w:val="none" w:sz="0" w:space="0" w:color="auto"/>
            <w:bottom w:val="none" w:sz="0" w:space="0" w:color="auto"/>
            <w:right w:val="none" w:sz="0" w:space="0" w:color="auto"/>
          </w:divBdr>
        </w:div>
        <w:div w:id="1218974325">
          <w:marLeft w:val="480"/>
          <w:marRight w:val="0"/>
          <w:marTop w:val="0"/>
          <w:marBottom w:val="0"/>
          <w:divBdr>
            <w:top w:val="none" w:sz="0" w:space="0" w:color="auto"/>
            <w:left w:val="none" w:sz="0" w:space="0" w:color="auto"/>
            <w:bottom w:val="none" w:sz="0" w:space="0" w:color="auto"/>
            <w:right w:val="none" w:sz="0" w:space="0" w:color="auto"/>
          </w:divBdr>
        </w:div>
        <w:div w:id="524558801">
          <w:marLeft w:val="480"/>
          <w:marRight w:val="0"/>
          <w:marTop w:val="0"/>
          <w:marBottom w:val="0"/>
          <w:divBdr>
            <w:top w:val="none" w:sz="0" w:space="0" w:color="auto"/>
            <w:left w:val="none" w:sz="0" w:space="0" w:color="auto"/>
            <w:bottom w:val="none" w:sz="0" w:space="0" w:color="auto"/>
            <w:right w:val="none" w:sz="0" w:space="0" w:color="auto"/>
          </w:divBdr>
        </w:div>
        <w:div w:id="1823694626">
          <w:marLeft w:val="480"/>
          <w:marRight w:val="0"/>
          <w:marTop w:val="0"/>
          <w:marBottom w:val="0"/>
          <w:divBdr>
            <w:top w:val="none" w:sz="0" w:space="0" w:color="auto"/>
            <w:left w:val="none" w:sz="0" w:space="0" w:color="auto"/>
            <w:bottom w:val="none" w:sz="0" w:space="0" w:color="auto"/>
            <w:right w:val="none" w:sz="0" w:space="0" w:color="auto"/>
          </w:divBdr>
        </w:div>
        <w:div w:id="1287345547">
          <w:marLeft w:val="480"/>
          <w:marRight w:val="0"/>
          <w:marTop w:val="0"/>
          <w:marBottom w:val="0"/>
          <w:divBdr>
            <w:top w:val="none" w:sz="0" w:space="0" w:color="auto"/>
            <w:left w:val="none" w:sz="0" w:space="0" w:color="auto"/>
            <w:bottom w:val="none" w:sz="0" w:space="0" w:color="auto"/>
            <w:right w:val="none" w:sz="0" w:space="0" w:color="auto"/>
          </w:divBdr>
        </w:div>
        <w:div w:id="1170296196">
          <w:marLeft w:val="480"/>
          <w:marRight w:val="0"/>
          <w:marTop w:val="0"/>
          <w:marBottom w:val="0"/>
          <w:divBdr>
            <w:top w:val="none" w:sz="0" w:space="0" w:color="auto"/>
            <w:left w:val="none" w:sz="0" w:space="0" w:color="auto"/>
            <w:bottom w:val="none" w:sz="0" w:space="0" w:color="auto"/>
            <w:right w:val="none" w:sz="0" w:space="0" w:color="auto"/>
          </w:divBdr>
        </w:div>
        <w:div w:id="1471172860">
          <w:marLeft w:val="480"/>
          <w:marRight w:val="0"/>
          <w:marTop w:val="0"/>
          <w:marBottom w:val="0"/>
          <w:divBdr>
            <w:top w:val="none" w:sz="0" w:space="0" w:color="auto"/>
            <w:left w:val="none" w:sz="0" w:space="0" w:color="auto"/>
            <w:bottom w:val="none" w:sz="0" w:space="0" w:color="auto"/>
            <w:right w:val="none" w:sz="0" w:space="0" w:color="auto"/>
          </w:divBdr>
        </w:div>
        <w:div w:id="1651715411">
          <w:marLeft w:val="480"/>
          <w:marRight w:val="0"/>
          <w:marTop w:val="0"/>
          <w:marBottom w:val="0"/>
          <w:divBdr>
            <w:top w:val="none" w:sz="0" w:space="0" w:color="auto"/>
            <w:left w:val="none" w:sz="0" w:space="0" w:color="auto"/>
            <w:bottom w:val="none" w:sz="0" w:space="0" w:color="auto"/>
            <w:right w:val="none" w:sz="0" w:space="0" w:color="auto"/>
          </w:divBdr>
        </w:div>
        <w:div w:id="1672442577">
          <w:marLeft w:val="480"/>
          <w:marRight w:val="0"/>
          <w:marTop w:val="0"/>
          <w:marBottom w:val="0"/>
          <w:divBdr>
            <w:top w:val="none" w:sz="0" w:space="0" w:color="auto"/>
            <w:left w:val="none" w:sz="0" w:space="0" w:color="auto"/>
            <w:bottom w:val="none" w:sz="0" w:space="0" w:color="auto"/>
            <w:right w:val="none" w:sz="0" w:space="0" w:color="auto"/>
          </w:divBdr>
        </w:div>
        <w:div w:id="1721056128">
          <w:marLeft w:val="480"/>
          <w:marRight w:val="0"/>
          <w:marTop w:val="0"/>
          <w:marBottom w:val="0"/>
          <w:divBdr>
            <w:top w:val="none" w:sz="0" w:space="0" w:color="auto"/>
            <w:left w:val="none" w:sz="0" w:space="0" w:color="auto"/>
            <w:bottom w:val="none" w:sz="0" w:space="0" w:color="auto"/>
            <w:right w:val="none" w:sz="0" w:space="0" w:color="auto"/>
          </w:divBdr>
        </w:div>
        <w:div w:id="1082604411">
          <w:marLeft w:val="480"/>
          <w:marRight w:val="0"/>
          <w:marTop w:val="0"/>
          <w:marBottom w:val="0"/>
          <w:divBdr>
            <w:top w:val="none" w:sz="0" w:space="0" w:color="auto"/>
            <w:left w:val="none" w:sz="0" w:space="0" w:color="auto"/>
            <w:bottom w:val="none" w:sz="0" w:space="0" w:color="auto"/>
            <w:right w:val="none" w:sz="0" w:space="0" w:color="auto"/>
          </w:divBdr>
        </w:div>
        <w:div w:id="86196225">
          <w:marLeft w:val="480"/>
          <w:marRight w:val="0"/>
          <w:marTop w:val="0"/>
          <w:marBottom w:val="0"/>
          <w:divBdr>
            <w:top w:val="none" w:sz="0" w:space="0" w:color="auto"/>
            <w:left w:val="none" w:sz="0" w:space="0" w:color="auto"/>
            <w:bottom w:val="none" w:sz="0" w:space="0" w:color="auto"/>
            <w:right w:val="none" w:sz="0" w:space="0" w:color="auto"/>
          </w:divBdr>
        </w:div>
        <w:div w:id="182790422">
          <w:marLeft w:val="480"/>
          <w:marRight w:val="0"/>
          <w:marTop w:val="0"/>
          <w:marBottom w:val="0"/>
          <w:divBdr>
            <w:top w:val="none" w:sz="0" w:space="0" w:color="auto"/>
            <w:left w:val="none" w:sz="0" w:space="0" w:color="auto"/>
            <w:bottom w:val="none" w:sz="0" w:space="0" w:color="auto"/>
            <w:right w:val="none" w:sz="0" w:space="0" w:color="auto"/>
          </w:divBdr>
        </w:div>
        <w:div w:id="1140272354">
          <w:marLeft w:val="480"/>
          <w:marRight w:val="0"/>
          <w:marTop w:val="0"/>
          <w:marBottom w:val="0"/>
          <w:divBdr>
            <w:top w:val="none" w:sz="0" w:space="0" w:color="auto"/>
            <w:left w:val="none" w:sz="0" w:space="0" w:color="auto"/>
            <w:bottom w:val="none" w:sz="0" w:space="0" w:color="auto"/>
            <w:right w:val="none" w:sz="0" w:space="0" w:color="auto"/>
          </w:divBdr>
        </w:div>
        <w:div w:id="1719015063">
          <w:marLeft w:val="480"/>
          <w:marRight w:val="0"/>
          <w:marTop w:val="0"/>
          <w:marBottom w:val="0"/>
          <w:divBdr>
            <w:top w:val="none" w:sz="0" w:space="0" w:color="auto"/>
            <w:left w:val="none" w:sz="0" w:space="0" w:color="auto"/>
            <w:bottom w:val="none" w:sz="0" w:space="0" w:color="auto"/>
            <w:right w:val="none" w:sz="0" w:space="0" w:color="auto"/>
          </w:divBdr>
        </w:div>
        <w:div w:id="1059396862">
          <w:marLeft w:val="480"/>
          <w:marRight w:val="0"/>
          <w:marTop w:val="0"/>
          <w:marBottom w:val="0"/>
          <w:divBdr>
            <w:top w:val="none" w:sz="0" w:space="0" w:color="auto"/>
            <w:left w:val="none" w:sz="0" w:space="0" w:color="auto"/>
            <w:bottom w:val="none" w:sz="0" w:space="0" w:color="auto"/>
            <w:right w:val="none" w:sz="0" w:space="0" w:color="auto"/>
          </w:divBdr>
        </w:div>
        <w:div w:id="1336810563">
          <w:marLeft w:val="480"/>
          <w:marRight w:val="0"/>
          <w:marTop w:val="0"/>
          <w:marBottom w:val="0"/>
          <w:divBdr>
            <w:top w:val="none" w:sz="0" w:space="0" w:color="auto"/>
            <w:left w:val="none" w:sz="0" w:space="0" w:color="auto"/>
            <w:bottom w:val="none" w:sz="0" w:space="0" w:color="auto"/>
            <w:right w:val="none" w:sz="0" w:space="0" w:color="auto"/>
          </w:divBdr>
        </w:div>
        <w:div w:id="1433822289">
          <w:marLeft w:val="480"/>
          <w:marRight w:val="0"/>
          <w:marTop w:val="0"/>
          <w:marBottom w:val="0"/>
          <w:divBdr>
            <w:top w:val="none" w:sz="0" w:space="0" w:color="auto"/>
            <w:left w:val="none" w:sz="0" w:space="0" w:color="auto"/>
            <w:bottom w:val="none" w:sz="0" w:space="0" w:color="auto"/>
            <w:right w:val="none" w:sz="0" w:space="0" w:color="auto"/>
          </w:divBdr>
        </w:div>
        <w:div w:id="740060433">
          <w:marLeft w:val="480"/>
          <w:marRight w:val="0"/>
          <w:marTop w:val="0"/>
          <w:marBottom w:val="0"/>
          <w:divBdr>
            <w:top w:val="none" w:sz="0" w:space="0" w:color="auto"/>
            <w:left w:val="none" w:sz="0" w:space="0" w:color="auto"/>
            <w:bottom w:val="none" w:sz="0" w:space="0" w:color="auto"/>
            <w:right w:val="none" w:sz="0" w:space="0" w:color="auto"/>
          </w:divBdr>
        </w:div>
        <w:div w:id="1009258075">
          <w:marLeft w:val="480"/>
          <w:marRight w:val="0"/>
          <w:marTop w:val="0"/>
          <w:marBottom w:val="0"/>
          <w:divBdr>
            <w:top w:val="none" w:sz="0" w:space="0" w:color="auto"/>
            <w:left w:val="none" w:sz="0" w:space="0" w:color="auto"/>
            <w:bottom w:val="none" w:sz="0" w:space="0" w:color="auto"/>
            <w:right w:val="none" w:sz="0" w:space="0" w:color="auto"/>
          </w:divBdr>
        </w:div>
        <w:div w:id="1341009087">
          <w:marLeft w:val="480"/>
          <w:marRight w:val="0"/>
          <w:marTop w:val="0"/>
          <w:marBottom w:val="0"/>
          <w:divBdr>
            <w:top w:val="none" w:sz="0" w:space="0" w:color="auto"/>
            <w:left w:val="none" w:sz="0" w:space="0" w:color="auto"/>
            <w:bottom w:val="none" w:sz="0" w:space="0" w:color="auto"/>
            <w:right w:val="none" w:sz="0" w:space="0" w:color="auto"/>
          </w:divBdr>
        </w:div>
        <w:div w:id="1043821145">
          <w:marLeft w:val="480"/>
          <w:marRight w:val="0"/>
          <w:marTop w:val="0"/>
          <w:marBottom w:val="0"/>
          <w:divBdr>
            <w:top w:val="none" w:sz="0" w:space="0" w:color="auto"/>
            <w:left w:val="none" w:sz="0" w:space="0" w:color="auto"/>
            <w:bottom w:val="none" w:sz="0" w:space="0" w:color="auto"/>
            <w:right w:val="none" w:sz="0" w:space="0" w:color="auto"/>
          </w:divBdr>
        </w:div>
        <w:div w:id="1637447418">
          <w:marLeft w:val="480"/>
          <w:marRight w:val="0"/>
          <w:marTop w:val="0"/>
          <w:marBottom w:val="0"/>
          <w:divBdr>
            <w:top w:val="none" w:sz="0" w:space="0" w:color="auto"/>
            <w:left w:val="none" w:sz="0" w:space="0" w:color="auto"/>
            <w:bottom w:val="none" w:sz="0" w:space="0" w:color="auto"/>
            <w:right w:val="none" w:sz="0" w:space="0" w:color="auto"/>
          </w:divBdr>
        </w:div>
        <w:div w:id="1851022753">
          <w:marLeft w:val="480"/>
          <w:marRight w:val="0"/>
          <w:marTop w:val="0"/>
          <w:marBottom w:val="0"/>
          <w:divBdr>
            <w:top w:val="none" w:sz="0" w:space="0" w:color="auto"/>
            <w:left w:val="none" w:sz="0" w:space="0" w:color="auto"/>
            <w:bottom w:val="none" w:sz="0" w:space="0" w:color="auto"/>
            <w:right w:val="none" w:sz="0" w:space="0" w:color="auto"/>
          </w:divBdr>
        </w:div>
        <w:div w:id="123934527">
          <w:marLeft w:val="480"/>
          <w:marRight w:val="0"/>
          <w:marTop w:val="0"/>
          <w:marBottom w:val="0"/>
          <w:divBdr>
            <w:top w:val="none" w:sz="0" w:space="0" w:color="auto"/>
            <w:left w:val="none" w:sz="0" w:space="0" w:color="auto"/>
            <w:bottom w:val="none" w:sz="0" w:space="0" w:color="auto"/>
            <w:right w:val="none" w:sz="0" w:space="0" w:color="auto"/>
          </w:divBdr>
        </w:div>
        <w:div w:id="1493451048">
          <w:marLeft w:val="480"/>
          <w:marRight w:val="0"/>
          <w:marTop w:val="0"/>
          <w:marBottom w:val="0"/>
          <w:divBdr>
            <w:top w:val="none" w:sz="0" w:space="0" w:color="auto"/>
            <w:left w:val="none" w:sz="0" w:space="0" w:color="auto"/>
            <w:bottom w:val="none" w:sz="0" w:space="0" w:color="auto"/>
            <w:right w:val="none" w:sz="0" w:space="0" w:color="auto"/>
          </w:divBdr>
        </w:div>
        <w:div w:id="791092215">
          <w:marLeft w:val="480"/>
          <w:marRight w:val="0"/>
          <w:marTop w:val="0"/>
          <w:marBottom w:val="0"/>
          <w:divBdr>
            <w:top w:val="none" w:sz="0" w:space="0" w:color="auto"/>
            <w:left w:val="none" w:sz="0" w:space="0" w:color="auto"/>
            <w:bottom w:val="none" w:sz="0" w:space="0" w:color="auto"/>
            <w:right w:val="none" w:sz="0" w:space="0" w:color="auto"/>
          </w:divBdr>
        </w:div>
        <w:div w:id="1505590567">
          <w:marLeft w:val="480"/>
          <w:marRight w:val="0"/>
          <w:marTop w:val="0"/>
          <w:marBottom w:val="0"/>
          <w:divBdr>
            <w:top w:val="none" w:sz="0" w:space="0" w:color="auto"/>
            <w:left w:val="none" w:sz="0" w:space="0" w:color="auto"/>
            <w:bottom w:val="none" w:sz="0" w:space="0" w:color="auto"/>
            <w:right w:val="none" w:sz="0" w:space="0" w:color="auto"/>
          </w:divBdr>
        </w:div>
        <w:div w:id="2071885617">
          <w:marLeft w:val="480"/>
          <w:marRight w:val="0"/>
          <w:marTop w:val="0"/>
          <w:marBottom w:val="0"/>
          <w:divBdr>
            <w:top w:val="none" w:sz="0" w:space="0" w:color="auto"/>
            <w:left w:val="none" w:sz="0" w:space="0" w:color="auto"/>
            <w:bottom w:val="none" w:sz="0" w:space="0" w:color="auto"/>
            <w:right w:val="none" w:sz="0" w:space="0" w:color="auto"/>
          </w:divBdr>
        </w:div>
        <w:div w:id="1029137213">
          <w:marLeft w:val="480"/>
          <w:marRight w:val="0"/>
          <w:marTop w:val="0"/>
          <w:marBottom w:val="0"/>
          <w:divBdr>
            <w:top w:val="none" w:sz="0" w:space="0" w:color="auto"/>
            <w:left w:val="none" w:sz="0" w:space="0" w:color="auto"/>
            <w:bottom w:val="none" w:sz="0" w:space="0" w:color="auto"/>
            <w:right w:val="none" w:sz="0" w:space="0" w:color="auto"/>
          </w:divBdr>
        </w:div>
        <w:div w:id="1276719059">
          <w:marLeft w:val="480"/>
          <w:marRight w:val="0"/>
          <w:marTop w:val="0"/>
          <w:marBottom w:val="0"/>
          <w:divBdr>
            <w:top w:val="none" w:sz="0" w:space="0" w:color="auto"/>
            <w:left w:val="none" w:sz="0" w:space="0" w:color="auto"/>
            <w:bottom w:val="none" w:sz="0" w:space="0" w:color="auto"/>
            <w:right w:val="none" w:sz="0" w:space="0" w:color="auto"/>
          </w:divBdr>
        </w:div>
        <w:div w:id="1216357493">
          <w:marLeft w:val="480"/>
          <w:marRight w:val="0"/>
          <w:marTop w:val="0"/>
          <w:marBottom w:val="0"/>
          <w:divBdr>
            <w:top w:val="none" w:sz="0" w:space="0" w:color="auto"/>
            <w:left w:val="none" w:sz="0" w:space="0" w:color="auto"/>
            <w:bottom w:val="none" w:sz="0" w:space="0" w:color="auto"/>
            <w:right w:val="none" w:sz="0" w:space="0" w:color="auto"/>
          </w:divBdr>
        </w:div>
        <w:div w:id="847408413">
          <w:marLeft w:val="480"/>
          <w:marRight w:val="0"/>
          <w:marTop w:val="0"/>
          <w:marBottom w:val="0"/>
          <w:divBdr>
            <w:top w:val="none" w:sz="0" w:space="0" w:color="auto"/>
            <w:left w:val="none" w:sz="0" w:space="0" w:color="auto"/>
            <w:bottom w:val="none" w:sz="0" w:space="0" w:color="auto"/>
            <w:right w:val="none" w:sz="0" w:space="0" w:color="auto"/>
          </w:divBdr>
        </w:div>
      </w:divsChild>
    </w:div>
    <w:div w:id="666713767">
      <w:bodyDiv w:val="1"/>
      <w:marLeft w:val="0"/>
      <w:marRight w:val="0"/>
      <w:marTop w:val="0"/>
      <w:marBottom w:val="0"/>
      <w:divBdr>
        <w:top w:val="none" w:sz="0" w:space="0" w:color="auto"/>
        <w:left w:val="none" w:sz="0" w:space="0" w:color="auto"/>
        <w:bottom w:val="none" w:sz="0" w:space="0" w:color="auto"/>
        <w:right w:val="none" w:sz="0" w:space="0" w:color="auto"/>
      </w:divBdr>
      <w:divsChild>
        <w:div w:id="1219242713">
          <w:marLeft w:val="480"/>
          <w:marRight w:val="0"/>
          <w:marTop w:val="0"/>
          <w:marBottom w:val="0"/>
          <w:divBdr>
            <w:top w:val="none" w:sz="0" w:space="0" w:color="auto"/>
            <w:left w:val="none" w:sz="0" w:space="0" w:color="auto"/>
            <w:bottom w:val="none" w:sz="0" w:space="0" w:color="auto"/>
            <w:right w:val="none" w:sz="0" w:space="0" w:color="auto"/>
          </w:divBdr>
        </w:div>
        <w:div w:id="1754935654">
          <w:marLeft w:val="480"/>
          <w:marRight w:val="0"/>
          <w:marTop w:val="0"/>
          <w:marBottom w:val="0"/>
          <w:divBdr>
            <w:top w:val="none" w:sz="0" w:space="0" w:color="auto"/>
            <w:left w:val="none" w:sz="0" w:space="0" w:color="auto"/>
            <w:bottom w:val="none" w:sz="0" w:space="0" w:color="auto"/>
            <w:right w:val="none" w:sz="0" w:space="0" w:color="auto"/>
          </w:divBdr>
        </w:div>
        <w:div w:id="436678274">
          <w:marLeft w:val="480"/>
          <w:marRight w:val="0"/>
          <w:marTop w:val="0"/>
          <w:marBottom w:val="0"/>
          <w:divBdr>
            <w:top w:val="none" w:sz="0" w:space="0" w:color="auto"/>
            <w:left w:val="none" w:sz="0" w:space="0" w:color="auto"/>
            <w:bottom w:val="none" w:sz="0" w:space="0" w:color="auto"/>
            <w:right w:val="none" w:sz="0" w:space="0" w:color="auto"/>
          </w:divBdr>
        </w:div>
        <w:div w:id="1104154110">
          <w:marLeft w:val="480"/>
          <w:marRight w:val="0"/>
          <w:marTop w:val="0"/>
          <w:marBottom w:val="0"/>
          <w:divBdr>
            <w:top w:val="none" w:sz="0" w:space="0" w:color="auto"/>
            <w:left w:val="none" w:sz="0" w:space="0" w:color="auto"/>
            <w:bottom w:val="none" w:sz="0" w:space="0" w:color="auto"/>
            <w:right w:val="none" w:sz="0" w:space="0" w:color="auto"/>
          </w:divBdr>
        </w:div>
        <w:div w:id="1215046646">
          <w:marLeft w:val="480"/>
          <w:marRight w:val="0"/>
          <w:marTop w:val="0"/>
          <w:marBottom w:val="0"/>
          <w:divBdr>
            <w:top w:val="none" w:sz="0" w:space="0" w:color="auto"/>
            <w:left w:val="none" w:sz="0" w:space="0" w:color="auto"/>
            <w:bottom w:val="none" w:sz="0" w:space="0" w:color="auto"/>
            <w:right w:val="none" w:sz="0" w:space="0" w:color="auto"/>
          </w:divBdr>
        </w:div>
        <w:div w:id="497885528">
          <w:marLeft w:val="480"/>
          <w:marRight w:val="0"/>
          <w:marTop w:val="0"/>
          <w:marBottom w:val="0"/>
          <w:divBdr>
            <w:top w:val="none" w:sz="0" w:space="0" w:color="auto"/>
            <w:left w:val="none" w:sz="0" w:space="0" w:color="auto"/>
            <w:bottom w:val="none" w:sz="0" w:space="0" w:color="auto"/>
            <w:right w:val="none" w:sz="0" w:space="0" w:color="auto"/>
          </w:divBdr>
        </w:div>
        <w:div w:id="866337446">
          <w:marLeft w:val="480"/>
          <w:marRight w:val="0"/>
          <w:marTop w:val="0"/>
          <w:marBottom w:val="0"/>
          <w:divBdr>
            <w:top w:val="none" w:sz="0" w:space="0" w:color="auto"/>
            <w:left w:val="none" w:sz="0" w:space="0" w:color="auto"/>
            <w:bottom w:val="none" w:sz="0" w:space="0" w:color="auto"/>
            <w:right w:val="none" w:sz="0" w:space="0" w:color="auto"/>
          </w:divBdr>
        </w:div>
        <w:div w:id="91509709">
          <w:marLeft w:val="480"/>
          <w:marRight w:val="0"/>
          <w:marTop w:val="0"/>
          <w:marBottom w:val="0"/>
          <w:divBdr>
            <w:top w:val="none" w:sz="0" w:space="0" w:color="auto"/>
            <w:left w:val="none" w:sz="0" w:space="0" w:color="auto"/>
            <w:bottom w:val="none" w:sz="0" w:space="0" w:color="auto"/>
            <w:right w:val="none" w:sz="0" w:space="0" w:color="auto"/>
          </w:divBdr>
        </w:div>
        <w:div w:id="10303373">
          <w:marLeft w:val="480"/>
          <w:marRight w:val="0"/>
          <w:marTop w:val="0"/>
          <w:marBottom w:val="0"/>
          <w:divBdr>
            <w:top w:val="none" w:sz="0" w:space="0" w:color="auto"/>
            <w:left w:val="none" w:sz="0" w:space="0" w:color="auto"/>
            <w:bottom w:val="none" w:sz="0" w:space="0" w:color="auto"/>
            <w:right w:val="none" w:sz="0" w:space="0" w:color="auto"/>
          </w:divBdr>
        </w:div>
        <w:div w:id="1053046570">
          <w:marLeft w:val="480"/>
          <w:marRight w:val="0"/>
          <w:marTop w:val="0"/>
          <w:marBottom w:val="0"/>
          <w:divBdr>
            <w:top w:val="none" w:sz="0" w:space="0" w:color="auto"/>
            <w:left w:val="none" w:sz="0" w:space="0" w:color="auto"/>
            <w:bottom w:val="none" w:sz="0" w:space="0" w:color="auto"/>
            <w:right w:val="none" w:sz="0" w:space="0" w:color="auto"/>
          </w:divBdr>
        </w:div>
        <w:div w:id="1538011340">
          <w:marLeft w:val="480"/>
          <w:marRight w:val="0"/>
          <w:marTop w:val="0"/>
          <w:marBottom w:val="0"/>
          <w:divBdr>
            <w:top w:val="none" w:sz="0" w:space="0" w:color="auto"/>
            <w:left w:val="none" w:sz="0" w:space="0" w:color="auto"/>
            <w:bottom w:val="none" w:sz="0" w:space="0" w:color="auto"/>
            <w:right w:val="none" w:sz="0" w:space="0" w:color="auto"/>
          </w:divBdr>
        </w:div>
        <w:div w:id="220797411">
          <w:marLeft w:val="480"/>
          <w:marRight w:val="0"/>
          <w:marTop w:val="0"/>
          <w:marBottom w:val="0"/>
          <w:divBdr>
            <w:top w:val="none" w:sz="0" w:space="0" w:color="auto"/>
            <w:left w:val="none" w:sz="0" w:space="0" w:color="auto"/>
            <w:bottom w:val="none" w:sz="0" w:space="0" w:color="auto"/>
            <w:right w:val="none" w:sz="0" w:space="0" w:color="auto"/>
          </w:divBdr>
        </w:div>
        <w:div w:id="757218408">
          <w:marLeft w:val="480"/>
          <w:marRight w:val="0"/>
          <w:marTop w:val="0"/>
          <w:marBottom w:val="0"/>
          <w:divBdr>
            <w:top w:val="none" w:sz="0" w:space="0" w:color="auto"/>
            <w:left w:val="none" w:sz="0" w:space="0" w:color="auto"/>
            <w:bottom w:val="none" w:sz="0" w:space="0" w:color="auto"/>
            <w:right w:val="none" w:sz="0" w:space="0" w:color="auto"/>
          </w:divBdr>
        </w:div>
        <w:div w:id="161972180">
          <w:marLeft w:val="480"/>
          <w:marRight w:val="0"/>
          <w:marTop w:val="0"/>
          <w:marBottom w:val="0"/>
          <w:divBdr>
            <w:top w:val="none" w:sz="0" w:space="0" w:color="auto"/>
            <w:left w:val="none" w:sz="0" w:space="0" w:color="auto"/>
            <w:bottom w:val="none" w:sz="0" w:space="0" w:color="auto"/>
            <w:right w:val="none" w:sz="0" w:space="0" w:color="auto"/>
          </w:divBdr>
        </w:div>
        <w:div w:id="222953775">
          <w:marLeft w:val="480"/>
          <w:marRight w:val="0"/>
          <w:marTop w:val="0"/>
          <w:marBottom w:val="0"/>
          <w:divBdr>
            <w:top w:val="none" w:sz="0" w:space="0" w:color="auto"/>
            <w:left w:val="none" w:sz="0" w:space="0" w:color="auto"/>
            <w:bottom w:val="none" w:sz="0" w:space="0" w:color="auto"/>
            <w:right w:val="none" w:sz="0" w:space="0" w:color="auto"/>
          </w:divBdr>
        </w:div>
        <w:div w:id="8914054">
          <w:marLeft w:val="480"/>
          <w:marRight w:val="0"/>
          <w:marTop w:val="0"/>
          <w:marBottom w:val="0"/>
          <w:divBdr>
            <w:top w:val="none" w:sz="0" w:space="0" w:color="auto"/>
            <w:left w:val="none" w:sz="0" w:space="0" w:color="auto"/>
            <w:bottom w:val="none" w:sz="0" w:space="0" w:color="auto"/>
            <w:right w:val="none" w:sz="0" w:space="0" w:color="auto"/>
          </w:divBdr>
        </w:div>
        <w:div w:id="397286706">
          <w:marLeft w:val="480"/>
          <w:marRight w:val="0"/>
          <w:marTop w:val="0"/>
          <w:marBottom w:val="0"/>
          <w:divBdr>
            <w:top w:val="none" w:sz="0" w:space="0" w:color="auto"/>
            <w:left w:val="none" w:sz="0" w:space="0" w:color="auto"/>
            <w:bottom w:val="none" w:sz="0" w:space="0" w:color="auto"/>
            <w:right w:val="none" w:sz="0" w:space="0" w:color="auto"/>
          </w:divBdr>
        </w:div>
        <w:div w:id="419134604">
          <w:marLeft w:val="480"/>
          <w:marRight w:val="0"/>
          <w:marTop w:val="0"/>
          <w:marBottom w:val="0"/>
          <w:divBdr>
            <w:top w:val="none" w:sz="0" w:space="0" w:color="auto"/>
            <w:left w:val="none" w:sz="0" w:space="0" w:color="auto"/>
            <w:bottom w:val="none" w:sz="0" w:space="0" w:color="auto"/>
            <w:right w:val="none" w:sz="0" w:space="0" w:color="auto"/>
          </w:divBdr>
        </w:div>
        <w:div w:id="1171724853">
          <w:marLeft w:val="480"/>
          <w:marRight w:val="0"/>
          <w:marTop w:val="0"/>
          <w:marBottom w:val="0"/>
          <w:divBdr>
            <w:top w:val="none" w:sz="0" w:space="0" w:color="auto"/>
            <w:left w:val="none" w:sz="0" w:space="0" w:color="auto"/>
            <w:bottom w:val="none" w:sz="0" w:space="0" w:color="auto"/>
            <w:right w:val="none" w:sz="0" w:space="0" w:color="auto"/>
          </w:divBdr>
        </w:div>
        <w:div w:id="2023167976">
          <w:marLeft w:val="480"/>
          <w:marRight w:val="0"/>
          <w:marTop w:val="0"/>
          <w:marBottom w:val="0"/>
          <w:divBdr>
            <w:top w:val="none" w:sz="0" w:space="0" w:color="auto"/>
            <w:left w:val="none" w:sz="0" w:space="0" w:color="auto"/>
            <w:bottom w:val="none" w:sz="0" w:space="0" w:color="auto"/>
            <w:right w:val="none" w:sz="0" w:space="0" w:color="auto"/>
          </w:divBdr>
        </w:div>
        <w:div w:id="856119157">
          <w:marLeft w:val="480"/>
          <w:marRight w:val="0"/>
          <w:marTop w:val="0"/>
          <w:marBottom w:val="0"/>
          <w:divBdr>
            <w:top w:val="none" w:sz="0" w:space="0" w:color="auto"/>
            <w:left w:val="none" w:sz="0" w:space="0" w:color="auto"/>
            <w:bottom w:val="none" w:sz="0" w:space="0" w:color="auto"/>
            <w:right w:val="none" w:sz="0" w:space="0" w:color="auto"/>
          </w:divBdr>
        </w:div>
        <w:div w:id="1136724226">
          <w:marLeft w:val="480"/>
          <w:marRight w:val="0"/>
          <w:marTop w:val="0"/>
          <w:marBottom w:val="0"/>
          <w:divBdr>
            <w:top w:val="none" w:sz="0" w:space="0" w:color="auto"/>
            <w:left w:val="none" w:sz="0" w:space="0" w:color="auto"/>
            <w:bottom w:val="none" w:sz="0" w:space="0" w:color="auto"/>
            <w:right w:val="none" w:sz="0" w:space="0" w:color="auto"/>
          </w:divBdr>
        </w:div>
        <w:div w:id="677511529">
          <w:marLeft w:val="480"/>
          <w:marRight w:val="0"/>
          <w:marTop w:val="0"/>
          <w:marBottom w:val="0"/>
          <w:divBdr>
            <w:top w:val="none" w:sz="0" w:space="0" w:color="auto"/>
            <w:left w:val="none" w:sz="0" w:space="0" w:color="auto"/>
            <w:bottom w:val="none" w:sz="0" w:space="0" w:color="auto"/>
            <w:right w:val="none" w:sz="0" w:space="0" w:color="auto"/>
          </w:divBdr>
        </w:div>
        <w:div w:id="556404884">
          <w:marLeft w:val="480"/>
          <w:marRight w:val="0"/>
          <w:marTop w:val="0"/>
          <w:marBottom w:val="0"/>
          <w:divBdr>
            <w:top w:val="none" w:sz="0" w:space="0" w:color="auto"/>
            <w:left w:val="none" w:sz="0" w:space="0" w:color="auto"/>
            <w:bottom w:val="none" w:sz="0" w:space="0" w:color="auto"/>
            <w:right w:val="none" w:sz="0" w:space="0" w:color="auto"/>
          </w:divBdr>
        </w:div>
        <w:div w:id="175268005">
          <w:marLeft w:val="480"/>
          <w:marRight w:val="0"/>
          <w:marTop w:val="0"/>
          <w:marBottom w:val="0"/>
          <w:divBdr>
            <w:top w:val="none" w:sz="0" w:space="0" w:color="auto"/>
            <w:left w:val="none" w:sz="0" w:space="0" w:color="auto"/>
            <w:bottom w:val="none" w:sz="0" w:space="0" w:color="auto"/>
            <w:right w:val="none" w:sz="0" w:space="0" w:color="auto"/>
          </w:divBdr>
        </w:div>
        <w:div w:id="872422177">
          <w:marLeft w:val="480"/>
          <w:marRight w:val="0"/>
          <w:marTop w:val="0"/>
          <w:marBottom w:val="0"/>
          <w:divBdr>
            <w:top w:val="none" w:sz="0" w:space="0" w:color="auto"/>
            <w:left w:val="none" w:sz="0" w:space="0" w:color="auto"/>
            <w:bottom w:val="none" w:sz="0" w:space="0" w:color="auto"/>
            <w:right w:val="none" w:sz="0" w:space="0" w:color="auto"/>
          </w:divBdr>
        </w:div>
        <w:div w:id="1585991524">
          <w:marLeft w:val="480"/>
          <w:marRight w:val="0"/>
          <w:marTop w:val="0"/>
          <w:marBottom w:val="0"/>
          <w:divBdr>
            <w:top w:val="none" w:sz="0" w:space="0" w:color="auto"/>
            <w:left w:val="none" w:sz="0" w:space="0" w:color="auto"/>
            <w:bottom w:val="none" w:sz="0" w:space="0" w:color="auto"/>
            <w:right w:val="none" w:sz="0" w:space="0" w:color="auto"/>
          </w:divBdr>
        </w:div>
        <w:div w:id="1026637968">
          <w:marLeft w:val="480"/>
          <w:marRight w:val="0"/>
          <w:marTop w:val="0"/>
          <w:marBottom w:val="0"/>
          <w:divBdr>
            <w:top w:val="none" w:sz="0" w:space="0" w:color="auto"/>
            <w:left w:val="none" w:sz="0" w:space="0" w:color="auto"/>
            <w:bottom w:val="none" w:sz="0" w:space="0" w:color="auto"/>
            <w:right w:val="none" w:sz="0" w:space="0" w:color="auto"/>
          </w:divBdr>
        </w:div>
        <w:div w:id="1817722725">
          <w:marLeft w:val="480"/>
          <w:marRight w:val="0"/>
          <w:marTop w:val="0"/>
          <w:marBottom w:val="0"/>
          <w:divBdr>
            <w:top w:val="none" w:sz="0" w:space="0" w:color="auto"/>
            <w:left w:val="none" w:sz="0" w:space="0" w:color="auto"/>
            <w:bottom w:val="none" w:sz="0" w:space="0" w:color="auto"/>
            <w:right w:val="none" w:sz="0" w:space="0" w:color="auto"/>
          </w:divBdr>
        </w:div>
        <w:div w:id="562789224">
          <w:marLeft w:val="480"/>
          <w:marRight w:val="0"/>
          <w:marTop w:val="0"/>
          <w:marBottom w:val="0"/>
          <w:divBdr>
            <w:top w:val="none" w:sz="0" w:space="0" w:color="auto"/>
            <w:left w:val="none" w:sz="0" w:space="0" w:color="auto"/>
            <w:bottom w:val="none" w:sz="0" w:space="0" w:color="auto"/>
            <w:right w:val="none" w:sz="0" w:space="0" w:color="auto"/>
          </w:divBdr>
        </w:div>
        <w:div w:id="2003728380">
          <w:marLeft w:val="480"/>
          <w:marRight w:val="0"/>
          <w:marTop w:val="0"/>
          <w:marBottom w:val="0"/>
          <w:divBdr>
            <w:top w:val="none" w:sz="0" w:space="0" w:color="auto"/>
            <w:left w:val="none" w:sz="0" w:space="0" w:color="auto"/>
            <w:bottom w:val="none" w:sz="0" w:space="0" w:color="auto"/>
            <w:right w:val="none" w:sz="0" w:space="0" w:color="auto"/>
          </w:divBdr>
        </w:div>
        <w:div w:id="697782423">
          <w:marLeft w:val="480"/>
          <w:marRight w:val="0"/>
          <w:marTop w:val="0"/>
          <w:marBottom w:val="0"/>
          <w:divBdr>
            <w:top w:val="none" w:sz="0" w:space="0" w:color="auto"/>
            <w:left w:val="none" w:sz="0" w:space="0" w:color="auto"/>
            <w:bottom w:val="none" w:sz="0" w:space="0" w:color="auto"/>
            <w:right w:val="none" w:sz="0" w:space="0" w:color="auto"/>
          </w:divBdr>
        </w:div>
        <w:div w:id="1590697471">
          <w:marLeft w:val="480"/>
          <w:marRight w:val="0"/>
          <w:marTop w:val="0"/>
          <w:marBottom w:val="0"/>
          <w:divBdr>
            <w:top w:val="none" w:sz="0" w:space="0" w:color="auto"/>
            <w:left w:val="none" w:sz="0" w:space="0" w:color="auto"/>
            <w:bottom w:val="none" w:sz="0" w:space="0" w:color="auto"/>
            <w:right w:val="none" w:sz="0" w:space="0" w:color="auto"/>
          </w:divBdr>
        </w:div>
        <w:div w:id="1488474808">
          <w:marLeft w:val="480"/>
          <w:marRight w:val="0"/>
          <w:marTop w:val="0"/>
          <w:marBottom w:val="0"/>
          <w:divBdr>
            <w:top w:val="none" w:sz="0" w:space="0" w:color="auto"/>
            <w:left w:val="none" w:sz="0" w:space="0" w:color="auto"/>
            <w:bottom w:val="none" w:sz="0" w:space="0" w:color="auto"/>
            <w:right w:val="none" w:sz="0" w:space="0" w:color="auto"/>
          </w:divBdr>
        </w:div>
        <w:div w:id="264776897">
          <w:marLeft w:val="480"/>
          <w:marRight w:val="0"/>
          <w:marTop w:val="0"/>
          <w:marBottom w:val="0"/>
          <w:divBdr>
            <w:top w:val="none" w:sz="0" w:space="0" w:color="auto"/>
            <w:left w:val="none" w:sz="0" w:space="0" w:color="auto"/>
            <w:bottom w:val="none" w:sz="0" w:space="0" w:color="auto"/>
            <w:right w:val="none" w:sz="0" w:space="0" w:color="auto"/>
          </w:divBdr>
        </w:div>
        <w:div w:id="255602030">
          <w:marLeft w:val="480"/>
          <w:marRight w:val="0"/>
          <w:marTop w:val="0"/>
          <w:marBottom w:val="0"/>
          <w:divBdr>
            <w:top w:val="none" w:sz="0" w:space="0" w:color="auto"/>
            <w:left w:val="none" w:sz="0" w:space="0" w:color="auto"/>
            <w:bottom w:val="none" w:sz="0" w:space="0" w:color="auto"/>
            <w:right w:val="none" w:sz="0" w:space="0" w:color="auto"/>
          </w:divBdr>
        </w:div>
        <w:div w:id="1494026669">
          <w:marLeft w:val="480"/>
          <w:marRight w:val="0"/>
          <w:marTop w:val="0"/>
          <w:marBottom w:val="0"/>
          <w:divBdr>
            <w:top w:val="none" w:sz="0" w:space="0" w:color="auto"/>
            <w:left w:val="none" w:sz="0" w:space="0" w:color="auto"/>
            <w:bottom w:val="none" w:sz="0" w:space="0" w:color="auto"/>
            <w:right w:val="none" w:sz="0" w:space="0" w:color="auto"/>
          </w:divBdr>
        </w:div>
        <w:div w:id="1057238171">
          <w:marLeft w:val="480"/>
          <w:marRight w:val="0"/>
          <w:marTop w:val="0"/>
          <w:marBottom w:val="0"/>
          <w:divBdr>
            <w:top w:val="none" w:sz="0" w:space="0" w:color="auto"/>
            <w:left w:val="none" w:sz="0" w:space="0" w:color="auto"/>
            <w:bottom w:val="none" w:sz="0" w:space="0" w:color="auto"/>
            <w:right w:val="none" w:sz="0" w:space="0" w:color="auto"/>
          </w:divBdr>
        </w:div>
        <w:div w:id="1349406812">
          <w:marLeft w:val="480"/>
          <w:marRight w:val="0"/>
          <w:marTop w:val="0"/>
          <w:marBottom w:val="0"/>
          <w:divBdr>
            <w:top w:val="none" w:sz="0" w:space="0" w:color="auto"/>
            <w:left w:val="none" w:sz="0" w:space="0" w:color="auto"/>
            <w:bottom w:val="none" w:sz="0" w:space="0" w:color="auto"/>
            <w:right w:val="none" w:sz="0" w:space="0" w:color="auto"/>
          </w:divBdr>
        </w:div>
        <w:div w:id="73356457">
          <w:marLeft w:val="480"/>
          <w:marRight w:val="0"/>
          <w:marTop w:val="0"/>
          <w:marBottom w:val="0"/>
          <w:divBdr>
            <w:top w:val="none" w:sz="0" w:space="0" w:color="auto"/>
            <w:left w:val="none" w:sz="0" w:space="0" w:color="auto"/>
            <w:bottom w:val="none" w:sz="0" w:space="0" w:color="auto"/>
            <w:right w:val="none" w:sz="0" w:space="0" w:color="auto"/>
          </w:divBdr>
        </w:div>
        <w:div w:id="1937787142">
          <w:marLeft w:val="480"/>
          <w:marRight w:val="0"/>
          <w:marTop w:val="0"/>
          <w:marBottom w:val="0"/>
          <w:divBdr>
            <w:top w:val="none" w:sz="0" w:space="0" w:color="auto"/>
            <w:left w:val="none" w:sz="0" w:space="0" w:color="auto"/>
            <w:bottom w:val="none" w:sz="0" w:space="0" w:color="auto"/>
            <w:right w:val="none" w:sz="0" w:space="0" w:color="auto"/>
          </w:divBdr>
        </w:div>
        <w:div w:id="380175808">
          <w:marLeft w:val="480"/>
          <w:marRight w:val="0"/>
          <w:marTop w:val="0"/>
          <w:marBottom w:val="0"/>
          <w:divBdr>
            <w:top w:val="none" w:sz="0" w:space="0" w:color="auto"/>
            <w:left w:val="none" w:sz="0" w:space="0" w:color="auto"/>
            <w:bottom w:val="none" w:sz="0" w:space="0" w:color="auto"/>
            <w:right w:val="none" w:sz="0" w:space="0" w:color="auto"/>
          </w:divBdr>
        </w:div>
        <w:div w:id="795611383">
          <w:marLeft w:val="480"/>
          <w:marRight w:val="0"/>
          <w:marTop w:val="0"/>
          <w:marBottom w:val="0"/>
          <w:divBdr>
            <w:top w:val="none" w:sz="0" w:space="0" w:color="auto"/>
            <w:left w:val="none" w:sz="0" w:space="0" w:color="auto"/>
            <w:bottom w:val="none" w:sz="0" w:space="0" w:color="auto"/>
            <w:right w:val="none" w:sz="0" w:space="0" w:color="auto"/>
          </w:divBdr>
        </w:div>
        <w:div w:id="1323704910">
          <w:marLeft w:val="480"/>
          <w:marRight w:val="0"/>
          <w:marTop w:val="0"/>
          <w:marBottom w:val="0"/>
          <w:divBdr>
            <w:top w:val="none" w:sz="0" w:space="0" w:color="auto"/>
            <w:left w:val="none" w:sz="0" w:space="0" w:color="auto"/>
            <w:bottom w:val="none" w:sz="0" w:space="0" w:color="auto"/>
            <w:right w:val="none" w:sz="0" w:space="0" w:color="auto"/>
          </w:divBdr>
        </w:div>
        <w:div w:id="685597705">
          <w:marLeft w:val="480"/>
          <w:marRight w:val="0"/>
          <w:marTop w:val="0"/>
          <w:marBottom w:val="0"/>
          <w:divBdr>
            <w:top w:val="none" w:sz="0" w:space="0" w:color="auto"/>
            <w:left w:val="none" w:sz="0" w:space="0" w:color="auto"/>
            <w:bottom w:val="none" w:sz="0" w:space="0" w:color="auto"/>
            <w:right w:val="none" w:sz="0" w:space="0" w:color="auto"/>
          </w:divBdr>
        </w:div>
        <w:div w:id="1320038843">
          <w:marLeft w:val="480"/>
          <w:marRight w:val="0"/>
          <w:marTop w:val="0"/>
          <w:marBottom w:val="0"/>
          <w:divBdr>
            <w:top w:val="none" w:sz="0" w:space="0" w:color="auto"/>
            <w:left w:val="none" w:sz="0" w:space="0" w:color="auto"/>
            <w:bottom w:val="none" w:sz="0" w:space="0" w:color="auto"/>
            <w:right w:val="none" w:sz="0" w:space="0" w:color="auto"/>
          </w:divBdr>
        </w:div>
        <w:div w:id="1617907145">
          <w:marLeft w:val="480"/>
          <w:marRight w:val="0"/>
          <w:marTop w:val="0"/>
          <w:marBottom w:val="0"/>
          <w:divBdr>
            <w:top w:val="none" w:sz="0" w:space="0" w:color="auto"/>
            <w:left w:val="none" w:sz="0" w:space="0" w:color="auto"/>
            <w:bottom w:val="none" w:sz="0" w:space="0" w:color="auto"/>
            <w:right w:val="none" w:sz="0" w:space="0" w:color="auto"/>
          </w:divBdr>
        </w:div>
        <w:div w:id="639723247">
          <w:marLeft w:val="480"/>
          <w:marRight w:val="0"/>
          <w:marTop w:val="0"/>
          <w:marBottom w:val="0"/>
          <w:divBdr>
            <w:top w:val="none" w:sz="0" w:space="0" w:color="auto"/>
            <w:left w:val="none" w:sz="0" w:space="0" w:color="auto"/>
            <w:bottom w:val="none" w:sz="0" w:space="0" w:color="auto"/>
            <w:right w:val="none" w:sz="0" w:space="0" w:color="auto"/>
          </w:divBdr>
        </w:div>
        <w:div w:id="412166305">
          <w:marLeft w:val="480"/>
          <w:marRight w:val="0"/>
          <w:marTop w:val="0"/>
          <w:marBottom w:val="0"/>
          <w:divBdr>
            <w:top w:val="none" w:sz="0" w:space="0" w:color="auto"/>
            <w:left w:val="none" w:sz="0" w:space="0" w:color="auto"/>
            <w:bottom w:val="none" w:sz="0" w:space="0" w:color="auto"/>
            <w:right w:val="none" w:sz="0" w:space="0" w:color="auto"/>
          </w:divBdr>
        </w:div>
        <w:div w:id="816066123">
          <w:marLeft w:val="480"/>
          <w:marRight w:val="0"/>
          <w:marTop w:val="0"/>
          <w:marBottom w:val="0"/>
          <w:divBdr>
            <w:top w:val="none" w:sz="0" w:space="0" w:color="auto"/>
            <w:left w:val="none" w:sz="0" w:space="0" w:color="auto"/>
            <w:bottom w:val="none" w:sz="0" w:space="0" w:color="auto"/>
            <w:right w:val="none" w:sz="0" w:space="0" w:color="auto"/>
          </w:divBdr>
        </w:div>
        <w:div w:id="415827508">
          <w:marLeft w:val="480"/>
          <w:marRight w:val="0"/>
          <w:marTop w:val="0"/>
          <w:marBottom w:val="0"/>
          <w:divBdr>
            <w:top w:val="none" w:sz="0" w:space="0" w:color="auto"/>
            <w:left w:val="none" w:sz="0" w:space="0" w:color="auto"/>
            <w:bottom w:val="none" w:sz="0" w:space="0" w:color="auto"/>
            <w:right w:val="none" w:sz="0" w:space="0" w:color="auto"/>
          </w:divBdr>
        </w:div>
        <w:div w:id="1941183246">
          <w:marLeft w:val="480"/>
          <w:marRight w:val="0"/>
          <w:marTop w:val="0"/>
          <w:marBottom w:val="0"/>
          <w:divBdr>
            <w:top w:val="none" w:sz="0" w:space="0" w:color="auto"/>
            <w:left w:val="none" w:sz="0" w:space="0" w:color="auto"/>
            <w:bottom w:val="none" w:sz="0" w:space="0" w:color="auto"/>
            <w:right w:val="none" w:sz="0" w:space="0" w:color="auto"/>
          </w:divBdr>
        </w:div>
        <w:div w:id="2129422531">
          <w:marLeft w:val="480"/>
          <w:marRight w:val="0"/>
          <w:marTop w:val="0"/>
          <w:marBottom w:val="0"/>
          <w:divBdr>
            <w:top w:val="none" w:sz="0" w:space="0" w:color="auto"/>
            <w:left w:val="none" w:sz="0" w:space="0" w:color="auto"/>
            <w:bottom w:val="none" w:sz="0" w:space="0" w:color="auto"/>
            <w:right w:val="none" w:sz="0" w:space="0" w:color="auto"/>
          </w:divBdr>
        </w:div>
        <w:div w:id="515074510">
          <w:marLeft w:val="480"/>
          <w:marRight w:val="0"/>
          <w:marTop w:val="0"/>
          <w:marBottom w:val="0"/>
          <w:divBdr>
            <w:top w:val="none" w:sz="0" w:space="0" w:color="auto"/>
            <w:left w:val="none" w:sz="0" w:space="0" w:color="auto"/>
            <w:bottom w:val="none" w:sz="0" w:space="0" w:color="auto"/>
            <w:right w:val="none" w:sz="0" w:space="0" w:color="auto"/>
          </w:divBdr>
        </w:div>
        <w:div w:id="611322625">
          <w:marLeft w:val="480"/>
          <w:marRight w:val="0"/>
          <w:marTop w:val="0"/>
          <w:marBottom w:val="0"/>
          <w:divBdr>
            <w:top w:val="none" w:sz="0" w:space="0" w:color="auto"/>
            <w:left w:val="none" w:sz="0" w:space="0" w:color="auto"/>
            <w:bottom w:val="none" w:sz="0" w:space="0" w:color="auto"/>
            <w:right w:val="none" w:sz="0" w:space="0" w:color="auto"/>
          </w:divBdr>
        </w:div>
      </w:divsChild>
    </w:div>
    <w:div w:id="667906498">
      <w:bodyDiv w:val="1"/>
      <w:marLeft w:val="0"/>
      <w:marRight w:val="0"/>
      <w:marTop w:val="0"/>
      <w:marBottom w:val="0"/>
      <w:divBdr>
        <w:top w:val="none" w:sz="0" w:space="0" w:color="auto"/>
        <w:left w:val="none" w:sz="0" w:space="0" w:color="auto"/>
        <w:bottom w:val="none" w:sz="0" w:space="0" w:color="auto"/>
        <w:right w:val="none" w:sz="0" w:space="0" w:color="auto"/>
      </w:divBdr>
    </w:div>
    <w:div w:id="669794207">
      <w:bodyDiv w:val="1"/>
      <w:marLeft w:val="0"/>
      <w:marRight w:val="0"/>
      <w:marTop w:val="0"/>
      <w:marBottom w:val="0"/>
      <w:divBdr>
        <w:top w:val="none" w:sz="0" w:space="0" w:color="auto"/>
        <w:left w:val="none" w:sz="0" w:space="0" w:color="auto"/>
        <w:bottom w:val="none" w:sz="0" w:space="0" w:color="auto"/>
        <w:right w:val="none" w:sz="0" w:space="0" w:color="auto"/>
      </w:divBdr>
    </w:div>
    <w:div w:id="676074892">
      <w:bodyDiv w:val="1"/>
      <w:marLeft w:val="0"/>
      <w:marRight w:val="0"/>
      <w:marTop w:val="0"/>
      <w:marBottom w:val="0"/>
      <w:divBdr>
        <w:top w:val="none" w:sz="0" w:space="0" w:color="auto"/>
        <w:left w:val="none" w:sz="0" w:space="0" w:color="auto"/>
        <w:bottom w:val="none" w:sz="0" w:space="0" w:color="auto"/>
        <w:right w:val="none" w:sz="0" w:space="0" w:color="auto"/>
      </w:divBdr>
    </w:div>
    <w:div w:id="682129780">
      <w:bodyDiv w:val="1"/>
      <w:marLeft w:val="0"/>
      <w:marRight w:val="0"/>
      <w:marTop w:val="0"/>
      <w:marBottom w:val="0"/>
      <w:divBdr>
        <w:top w:val="none" w:sz="0" w:space="0" w:color="auto"/>
        <w:left w:val="none" w:sz="0" w:space="0" w:color="auto"/>
        <w:bottom w:val="none" w:sz="0" w:space="0" w:color="auto"/>
        <w:right w:val="none" w:sz="0" w:space="0" w:color="auto"/>
      </w:divBdr>
    </w:div>
    <w:div w:id="683436549">
      <w:bodyDiv w:val="1"/>
      <w:marLeft w:val="0"/>
      <w:marRight w:val="0"/>
      <w:marTop w:val="0"/>
      <w:marBottom w:val="0"/>
      <w:divBdr>
        <w:top w:val="none" w:sz="0" w:space="0" w:color="auto"/>
        <w:left w:val="none" w:sz="0" w:space="0" w:color="auto"/>
        <w:bottom w:val="none" w:sz="0" w:space="0" w:color="auto"/>
        <w:right w:val="none" w:sz="0" w:space="0" w:color="auto"/>
      </w:divBdr>
    </w:div>
    <w:div w:id="684790434">
      <w:bodyDiv w:val="1"/>
      <w:marLeft w:val="0"/>
      <w:marRight w:val="0"/>
      <w:marTop w:val="0"/>
      <w:marBottom w:val="0"/>
      <w:divBdr>
        <w:top w:val="none" w:sz="0" w:space="0" w:color="auto"/>
        <w:left w:val="none" w:sz="0" w:space="0" w:color="auto"/>
        <w:bottom w:val="none" w:sz="0" w:space="0" w:color="auto"/>
        <w:right w:val="none" w:sz="0" w:space="0" w:color="auto"/>
      </w:divBdr>
      <w:divsChild>
        <w:div w:id="1379620418">
          <w:marLeft w:val="480"/>
          <w:marRight w:val="0"/>
          <w:marTop w:val="0"/>
          <w:marBottom w:val="0"/>
          <w:divBdr>
            <w:top w:val="none" w:sz="0" w:space="0" w:color="auto"/>
            <w:left w:val="none" w:sz="0" w:space="0" w:color="auto"/>
            <w:bottom w:val="none" w:sz="0" w:space="0" w:color="auto"/>
            <w:right w:val="none" w:sz="0" w:space="0" w:color="auto"/>
          </w:divBdr>
        </w:div>
        <w:div w:id="1364133178">
          <w:marLeft w:val="480"/>
          <w:marRight w:val="0"/>
          <w:marTop w:val="0"/>
          <w:marBottom w:val="0"/>
          <w:divBdr>
            <w:top w:val="none" w:sz="0" w:space="0" w:color="auto"/>
            <w:left w:val="none" w:sz="0" w:space="0" w:color="auto"/>
            <w:bottom w:val="none" w:sz="0" w:space="0" w:color="auto"/>
            <w:right w:val="none" w:sz="0" w:space="0" w:color="auto"/>
          </w:divBdr>
        </w:div>
        <w:div w:id="417210702">
          <w:marLeft w:val="480"/>
          <w:marRight w:val="0"/>
          <w:marTop w:val="0"/>
          <w:marBottom w:val="0"/>
          <w:divBdr>
            <w:top w:val="none" w:sz="0" w:space="0" w:color="auto"/>
            <w:left w:val="none" w:sz="0" w:space="0" w:color="auto"/>
            <w:bottom w:val="none" w:sz="0" w:space="0" w:color="auto"/>
            <w:right w:val="none" w:sz="0" w:space="0" w:color="auto"/>
          </w:divBdr>
        </w:div>
        <w:div w:id="1159494769">
          <w:marLeft w:val="480"/>
          <w:marRight w:val="0"/>
          <w:marTop w:val="0"/>
          <w:marBottom w:val="0"/>
          <w:divBdr>
            <w:top w:val="none" w:sz="0" w:space="0" w:color="auto"/>
            <w:left w:val="none" w:sz="0" w:space="0" w:color="auto"/>
            <w:bottom w:val="none" w:sz="0" w:space="0" w:color="auto"/>
            <w:right w:val="none" w:sz="0" w:space="0" w:color="auto"/>
          </w:divBdr>
        </w:div>
        <w:div w:id="524176171">
          <w:marLeft w:val="480"/>
          <w:marRight w:val="0"/>
          <w:marTop w:val="0"/>
          <w:marBottom w:val="0"/>
          <w:divBdr>
            <w:top w:val="none" w:sz="0" w:space="0" w:color="auto"/>
            <w:left w:val="none" w:sz="0" w:space="0" w:color="auto"/>
            <w:bottom w:val="none" w:sz="0" w:space="0" w:color="auto"/>
            <w:right w:val="none" w:sz="0" w:space="0" w:color="auto"/>
          </w:divBdr>
        </w:div>
        <w:div w:id="1174954106">
          <w:marLeft w:val="480"/>
          <w:marRight w:val="0"/>
          <w:marTop w:val="0"/>
          <w:marBottom w:val="0"/>
          <w:divBdr>
            <w:top w:val="none" w:sz="0" w:space="0" w:color="auto"/>
            <w:left w:val="none" w:sz="0" w:space="0" w:color="auto"/>
            <w:bottom w:val="none" w:sz="0" w:space="0" w:color="auto"/>
            <w:right w:val="none" w:sz="0" w:space="0" w:color="auto"/>
          </w:divBdr>
        </w:div>
        <w:div w:id="1408335307">
          <w:marLeft w:val="480"/>
          <w:marRight w:val="0"/>
          <w:marTop w:val="0"/>
          <w:marBottom w:val="0"/>
          <w:divBdr>
            <w:top w:val="none" w:sz="0" w:space="0" w:color="auto"/>
            <w:left w:val="none" w:sz="0" w:space="0" w:color="auto"/>
            <w:bottom w:val="none" w:sz="0" w:space="0" w:color="auto"/>
            <w:right w:val="none" w:sz="0" w:space="0" w:color="auto"/>
          </w:divBdr>
        </w:div>
        <w:div w:id="22485221">
          <w:marLeft w:val="480"/>
          <w:marRight w:val="0"/>
          <w:marTop w:val="0"/>
          <w:marBottom w:val="0"/>
          <w:divBdr>
            <w:top w:val="none" w:sz="0" w:space="0" w:color="auto"/>
            <w:left w:val="none" w:sz="0" w:space="0" w:color="auto"/>
            <w:bottom w:val="none" w:sz="0" w:space="0" w:color="auto"/>
            <w:right w:val="none" w:sz="0" w:space="0" w:color="auto"/>
          </w:divBdr>
        </w:div>
        <w:div w:id="445852553">
          <w:marLeft w:val="480"/>
          <w:marRight w:val="0"/>
          <w:marTop w:val="0"/>
          <w:marBottom w:val="0"/>
          <w:divBdr>
            <w:top w:val="none" w:sz="0" w:space="0" w:color="auto"/>
            <w:left w:val="none" w:sz="0" w:space="0" w:color="auto"/>
            <w:bottom w:val="none" w:sz="0" w:space="0" w:color="auto"/>
            <w:right w:val="none" w:sz="0" w:space="0" w:color="auto"/>
          </w:divBdr>
        </w:div>
        <w:div w:id="835729807">
          <w:marLeft w:val="480"/>
          <w:marRight w:val="0"/>
          <w:marTop w:val="0"/>
          <w:marBottom w:val="0"/>
          <w:divBdr>
            <w:top w:val="none" w:sz="0" w:space="0" w:color="auto"/>
            <w:left w:val="none" w:sz="0" w:space="0" w:color="auto"/>
            <w:bottom w:val="none" w:sz="0" w:space="0" w:color="auto"/>
            <w:right w:val="none" w:sz="0" w:space="0" w:color="auto"/>
          </w:divBdr>
        </w:div>
        <w:div w:id="1022128410">
          <w:marLeft w:val="480"/>
          <w:marRight w:val="0"/>
          <w:marTop w:val="0"/>
          <w:marBottom w:val="0"/>
          <w:divBdr>
            <w:top w:val="none" w:sz="0" w:space="0" w:color="auto"/>
            <w:left w:val="none" w:sz="0" w:space="0" w:color="auto"/>
            <w:bottom w:val="none" w:sz="0" w:space="0" w:color="auto"/>
            <w:right w:val="none" w:sz="0" w:space="0" w:color="auto"/>
          </w:divBdr>
        </w:div>
        <w:div w:id="342974875">
          <w:marLeft w:val="480"/>
          <w:marRight w:val="0"/>
          <w:marTop w:val="0"/>
          <w:marBottom w:val="0"/>
          <w:divBdr>
            <w:top w:val="none" w:sz="0" w:space="0" w:color="auto"/>
            <w:left w:val="none" w:sz="0" w:space="0" w:color="auto"/>
            <w:bottom w:val="none" w:sz="0" w:space="0" w:color="auto"/>
            <w:right w:val="none" w:sz="0" w:space="0" w:color="auto"/>
          </w:divBdr>
        </w:div>
        <w:div w:id="736589666">
          <w:marLeft w:val="480"/>
          <w:marRight w:val="0"/>
          <w:marTop w:val="0"/>
          <w:marBottom w:val="0"/>
          <w:divBdr>
            <w:top w:val="none" w:sz="0" w:space="0" w:color="auto"/>
            <w:left w:val="none" w:sz="0" w:space="0" w:color="auto"/>
            <w:bottom w:val="none" w:sz="0" w:space="0" w:color="auto"/>
            <w:right w:val="none" w:sz="0" w:space="0" w:color="auto"/>
          </w:divBdr>
        </w:div>
        <w:div w:id="603924255">
          <w:marLeft w:val="480"/>
          <w:marRight w:val="0"/>
          <w:marTop w:val="0"/>
          <w:marBottom w:val="0"/>
          <w:divBdr>
            <w:top w:val="none" w:sz="0" w:space="0" w:color="auto"/>
            <w:left w:val="none" w:sz="0" w:space="0" w:color="auto"/>
            <w:bottom w:val="none" w:sz="0" w:space="0" w:color="auto"/>
            <w:right w:val="none" w:sz="0" w:space="0" w:color="auto"/>
          </w:divBdr>
        </w:div>
        <w:div w:id="1374113112">
          <w:marLeft w:val="480"/>
          <w:marRight w:val="0"/>
          <w:marTop w:val="0"/>
          <w:marBottom w:val="0"/>
          <w:divBdr>
            <w:top w:val="none" w:sz="0" w:space="0" w:color="auto"/>
            <w:left w:val="none" w:sz="0" w:space="0" w:color="auto"/>
            <w:bottom w:val="none" w:sz="0" w:space="0" w:color="auto"/>
            <w:right w:val="none" w:sz="0" w:space="0" w:color="auto"/>
          </w:divBdr>
        </w:div>
        <w:div w:id="1505315328">
          <w:marLeft w:val="480"/>
          <w:marRight w:val="0"/>
          <w:marTop w:val="0"/>
          <w:marBottom w:val="0"/>
          <w:divBdr>
            <w:top w:val="none" w:sz="0" w:space="0" w:color="auto"/>
            <w:left w:val="none" w:sz="0" w:space="0" w:color="auto"/>
            <w:bottom w:val="none" w:sz="0" w:space="0" w:color="auto"/>
            <w:right w:val="none" w:sz="0" w:space="0" w:color="auto"/>
          </w:divBdr>
        </w:div>
        <w:div w:id="198129771">
          <w:marLeft w:val="480"/>
          <w:marRight w:val="0"/>
          <w:marTop w:val="0"/>
          <w:marBottom w:val="0"/>
          <w:divBdr>
            <w:top w:val="none" w:sz="0" w:space="0" w:color="auto"/>
            <w:left w:val="none" w:sz="0" w:space="0" w:color="auto"/>
            <w:bottom w:val="none" w:sz="0" w:space="0" w:color="auto"/>
            <w:right w:val="none" w:sz="0" w:space="0" w:color="auto"/>
          </w:divBdr>
        </w:div>
        <w:div w:id="121577760">
          <w:marLeft w:val="480"/>
          <w:marRight w:val="0"/>
          <w:marTop w:val="0"/>
          <w:marBottom w:val="0"/>
          <w:divBdr>
            <w:top w:val="none" w:sz="0" w:space="0" w:color="auto"/>
            <w:left w:val="none" w:sz="0" w:space="0" w:color="auto"/>
            <w:bottom w:val="none" w:sz="0" w:space="0" w:color="auto"/>
            <w:right w:val="none" w:sz="0" w:space="0" w:color="auto"/>
          </w:divBdr>
        </w:div>
        <w:div w:id="1588030436">
          <w:marLeft w:val="480"/>
          <w:marRight w:val="0"/>
          <w:marTop w:val="0"/>
          <w:marBottom w:val="0"/>
          <w:divBdr>
            <w:top w:val="none" w:sz="0" w:space="0" w:color="auto"/>
            <w:left w:val="none" w:sz="0" w:space="0" w:color="auto"/>
            <w:bottom w:val="none" w:sz="0" w:space="0" w:color="auto"/>
            <w:right w:val="none" w:sz="0" w:space="0" w:color="auto"/>
          </w:divBdr>
        </w:div>
        <w:div w:id="1095204137">
          <w:marLeft w:val="480"/>
          <w:marRight w:val="0"/>
          <w:marTop w:val="0"/>
          <w:marBottom w:val="0"/>
          <w:divBdr>
            <w:top w:val="none" w:sz="0" w:space="0" w:color="auto"/>
            <w:left w:val="none" w:sz="0" w:space="0" w:color="auto"/>
            <w:bottom w:val="none" w:sz="0" w:space="0" w:color="auto"/>
            <w:right w:val="none" w:sz="0" w:space="0" w:color="auto"/>
          </w:divBdr>
        </w:div>
        <w:div w:id="688870982">
          <w:marLeft w:val="480"/>
          <w:marRight w:val="0"/>
          <w:marTop w:val="0"/>
          <w:marBottom w:val="0"/>
          <w:divBdr>
            <w:top w:val="none" w:sz="0" w:space="0" w:color="auto"/>
            <w:left w:val="none" w:sz="0" w:space="0" w:color="auto"/>
            <w:bottom w:val="none" w:sz="0" w:space="0" w:color="auto"/>
            <w:right w:val="none" w:sz="0" w:space="0" w:color="auto"/>
          </w:divBdr>
        </w:div>
        <w:div w:id="1553809241">
          <w:marLeft w:val="480"/>
          <w:marRight w:val="0"/>
          <w:marTop w:val="0"/>
          <w:marBottom w:val="0"/>
          <w:divBdr>
            <w:top w:val="none" w:sz="0" w:space="0" w:color="auto"/>
            <w:left w:val="none" w:sz="0" w:space="0" w:color="auto"/>
            <w:bottom w:val="none" w:sz="0" w:space="0" w:color="auto"/>
            <w:right w:val="none" w:sz="0" w:space="0" w:color="auto"/>
          </w:divBdr>
        </w:div>
        <w:div w:id="1228373552">
          <w:marLeft w:val="480"/>
          <w:marRight w:val="0"/>
          <w:marTop w:val="0"/>
          <w:marBottom w:val="0"/>
          <w:divBdr>
            <w:top w:val="none" w:sz="0" w:space="0" w:color="auto"/>
            <w:left w:val="none" w:sz="0" w:space="0" w:color="auto"/>
            <w:bottom w:val="none" w:sz="0" w:space="0" w:color="auto"/>
            <w:right w:val="none" w:sz="0" w:space="0" w:color="auto"/>
          </w:divBdr>
        </w:div>
        <w:div w:id="735979529">
          <w:marLeft w:val="480"/>
          <w:marRight w:val="0"/>
          <w:marTop w:val="0"/>
          <w:marBottom w:val="0"/>
          <w:divBdr>
            <w:top w:val="none" w:sz="0" w:space="0" w:color="auto"/>
            <w:left w:val="none" w:sz="0" w:space="0" w:color="auto"/>
            <w:bottom w:val="none" w:sz="0" w:space="0" w:color="auto"/>
            <w:right w:val="none" w:sz="0" w:space="0" w:color="auto"/>
          </w:divBdr>
        </w:div>
        <w:div w:id="1820031296">
          <w:marLeft w:val="480"/>
          <w:marRight w:val="0"/>
          <w:marTop w:val="0"/>
          <w:marBottom w:val="0"/>
          <w:divBdr>
            <w:top w:val="none" w:sz="0" w:space="0" w:color="auto"/>
            <w:left w:val="none" w:sz="0" w:space="0" w:color="auto"/>
            <w:bottom w:val="none" w:sz="0" w:space="0" w:color="auto"/>
            <w:right w:val="none" w:sz="0" w:space="0" w:color="auto"/>
          </w:divBdr>
        </w:div>
        <w:div w:id="872423489">
          <w:marLeft w:val="480"/>
          <w:marRight w:val="0"/>
          <w:marTop w:val="0"/>
          <w:marBottom w:val="0"/>
          <w:divBdr>
            <w:top w:val="none" w:sz="0" w:space="0" w:color="auto"/>
            <w:left w:val="none" w:sz="0" w:space="0" w:color="auto"/>
            <w:bottom w:val="none" w:sz="0" w:space="0" w:color="auto"/>
            <w:right w:val="none" w:sz="0" w:space="0" w:color="auto"/>
          </w:divBdr>
        </w:div>
        <w:div w:id="1804617625">
          <w:marLeft w:val="480"/>
          <w:marRight w:val="0"/>
          <w:marTop w:val="0"/>
          <w:marBottom w:val="0"/>
          <w:divBdr>
            <w:top w:val="none" w:sz="0" w:space="0" w:color="auto"/>
            <w:left w:val="none" w:sz="0" w:space="0" w:color="auto"/>
            <w:bottom w:val="none" w:sz="0" w:space="0" w:color="auto"/>
            <w:right w:val="none" w:sz="0" w:space="0" w:color="auto"/>
          </w:divBdr>
        </w:div>
        <w:div w:id="1339431258">
          <w:marLeft w:val="480"/>
          <w:marRight w:val="0"/>
          <w:marTop w:val="0"/>
          <w:marBottom w:val="0"/>
          <w:divBdr>
            <w:top w:val="none" w:sz="0" w:space="0" w:color="auto"/>
            <w:left w:val="none" w:sz="0" w:space="0" w:color="auto"/>
            <w:bottom w:val="none" w:sz="0" w:space="0" w:color="auto"/>
            <w:right w:val="none" w:sz="0" w:space="0" w:color="auto"/>
          </w:divBdr>
        </w:div>
        <w:div w:id="873422794">
          <w:marLeft w:val="480"/>
          <w:marRight w:val="0"/>
          <w:marTop w:val="0"/>
          <w:marBottom w:val="0"/>
          <w:divBdr>
            <w:top w:val="none" w:sz="0" w:space="0" w:color="auto"/>
            <w:left w:val="none" w:sz="0" w:space="0" w:color="auto"/>
            <w:bottom w:val="none" w:sz="0" w:space="0" w:color="auto"/>
            <w:right w:val="none" w:sz="0" w:space="0" w:color="auto"/>
          </w:divBdr>
        </w:div>
        <w:div w:id="1862469846">
          <w:marLeft w:val="480"/>
          <w:marRight w:val="0"/>
          <w:marTop w:val="0"/>
          <w:marBottom w:val="0"/>
          <w:divBdr>
            <w:top w:val="none" w:sz="0" w:space="0" w:color="auto"/>
            <w:left w:val="none" w:sz="0" w:space="0" w:color="auto"/>
            <w:bottom w:val="none" w:sz="0" w:space="0" w:color="auto"/>
            <w:right w:val="none" w:sz="0" w:space="0" w:color="auto"/>
          </w:divBdr>
        </w:div>
        <w:div w:id="333921116">
          <w:marLeft w:val="480"/>
          <w:marRight w:val="0"/>
          <w:marTop w:val="0"/>
          <w:marBottom w:val="0"/>
          <w:divBdr>
            <w:top w:val="none" w:sz="0" w:space="0" w:color="auto"/>
            <w:left w:val="none" w:sz="0" w:space="0" w:color="auto"/>
            <w:bottom w:val="none" w:sz="0" w:space="0" w:color="auto"/>
            <w:right w:val="none" w:sz="0" w:space="0" w:color="auto"/>
          </w:divBdr>
        </w:div>
        <w:div w:id="1662584099">
          <w:marLeft w:val="480"/>
          <w:marRight w:val="0"/>
          <w:marTop w:val="0"/>
          <w:marBottom w:val="0"/>
          <w:divBdr>
            <w:top w:val="none" w:sz="0" w:space="0" w:color="auto"/>
            <w:left w:val="none" w:sz="0" w:space="0" w:color="auto"/>
            <w:bottom w:val="none" w:sz="0" w:space="0" w:color="auto"/>
            <w:right w:val="none" w:sz="0" w:space="0" w:color="auto"/>
          </w:divBdr>
        </w:div>
        <w:div w:id="422654504">
          <w:marLeft w:val="480"/>
          <w:marRight w:val="0"/>
          <w:marTop w:val="0"/>
          <w:marBottom w:val="0"/>
          <w:divBdr>
            <w:top w:val="none" w:sz="0" w:space="0" w:color="auto"/>
            <w:left w:val="none" w:sz="0" w:space="0" w:color="auto"/>
            <w:bottom w:val="none" w:sz="0" w:space="0" w:color="auto"/>
            <w:right w:val="none" w:sz="0" w:space="0" w:color="auto"/>
          </w:divBdr>
        </w:div>
        <w:div w:id="1109661644">
          <w:marLeft w:val="480"/>
          <w:marRight w:val="0"/>
          <w:marTop w:val="0"/>
          <w:marBottom w:val="0"/>
          <w:divBdr>
            <w:top w:val="none" w:sz="0" w:space="0" w:color="auto"/>
            <w:left w:val="none" w:sz="0" w:space="0" w:color="auto"/>
            <w:bottom w:val="none" w:sz="0" w:space="0" w:color="auto"/>
            <w:right w:val="none" w:sz="0" w:space="0" w:color="auto"/>
          </w:divBdr>
        </w:div>
        <w:div w:id="85688110">
          <w:marLeft w:val="480"/>
          <w:marRight w:val="0"/>
          <w:marTop w:val="0"/>
          <w:marBottom w:val="0"/>
          <w:divBdr>
            <w:top w:val="none" w:sz="0" w:space="0" w:color="auto"/>
            <w:left w:val="none" w:sz="0" w:space="0" w:color="auto"/>
            <w:bottom w:val="none" w:sz="0" w:space="0" w:color="auto"/>
            <w:right w:val="none" w:sz="0" w:space="0" w:color="auto"/>
          </w:divBdr>
        </w:div>
        <w:div w:id="912550082">
          <w:marLeft w:val="480"/>
          <w:marRight w:val="0"/>
          <w:marTop w:val="0"/>
          <w:marBottom w:val="0"/>
          <w:divBdr>
            <w:top w:val="none" w:sz="0" w:space="0" w:color="auto"/>
            <w:left w:val="none" w:sz="0" w:space="0" w:color="auto"/>
            <w:bottom w:val="none" w:sz="0" w:space="0" w:color="auto"/>
            <w:right w:val="none" w:sz="0" w:space="0" w:color="auto"/>
          </w:divBdr>
        </w:div>
        <w:div w:id="97873648">
          <w:marLeft w:val="480"/>
          <w:marRight w:val="0"/>
          <w:marTop w:val="0"/>
          <w:marBottom w:val="0"/>
          <w:divBdr>
            <w:top w:val="none" w:sz="0" w:space="0" w:color="auto"/>
            <w:left w:val="none" w:sz="0" w:space="0" w:color="auto"/>
            <w:bottom w:val="none" w:sz="0" w:space="0" w:color="auto"/>
            <w:right w:val="none" w:sz="0" w:space="0" w:color="auto"/>
          </w:divBdr>
        </w:div>
        <w:div w:id="540869968">
          <w:marLeft w:val="480"/>
          <w:marRight w:val="0"/>
          <w:marTop w:val="0"/>
          <w:marBottom w:val="0"/>
          <w:divBdr>
            <w:top w:val="none" w:sz="0" w:space="0" w:color="auto"/>
            <w:left w:val="none" w:sz="0" w:space="0" w:color="auto"/>
            <w:bottom w:val="none" w:sz="0" w:space="0" w:color="auto"/>
            <w:right w:val="none" w:sz="0" w:space="0" w:color="auto"/>
          </w:divBdr>
        </w:div>
        <w:div w:id="1447503645">
          <w:marLeft w:val="480"/>
          <w:marRight w:val="0"/>
          <w:marTop w:val="0"/>
          <w:marBottom w:val="0"/>
          <w:divBdr>
            <w:top w:val="none" w:sz="0" w:space="0" w:color="auto"/>
            <w:left w:val="none" w:sz="0" w:space="0" w:color="auto"/>
            <w:bottom w:val="none" w:sz="0" w:space="0" w:color="auto"/>
            <w:right w:val="none" w:sz="0" w:space="0" w:color="auto"/>
          </w:divBdr>
        </w:div>
        <w:div w:id="568157474">
          <w:marLeft w:val="480"/>
          <w:marRight w:val="0"/>
          <w:marTop w:val="0"/>
          <w:marBottom w:val="0"/>
          <w:divBdr>
            <w:top w:val="none" w:sz="0" w:space="0" w:color="auto"/>
            <w:left w:val="none" w:sz="0" w:space="0" w:color="auto"/>
            <w:bottom w:val="none" w:sz="0" w:space="0" w:color="auto"/>
            <w:right w:val="none" w:sz="0" w:space="0" w:color="auto"/>
          </w:divBdr>
        </w:div>
        <w:div w:id="34041665">
          <w:marLeft w:val="480"/>
          <w:marRight w:val="0"/>
          <w:marTop w:val="0"/>
          <w:marBottom w:val="0"/>
          <w:divBdr>
            <w:top w:val="none" w:sz="0" w:space="0" w:color="auto"/>
            <w:left w:val="none" w:sz="0" w:space="0" w:color="auto"/>
            <w:bottom w:val="none" w:sz="0" w:space="0" w:color="auto"/>
            <w:right w:val="none" w:sz="0" w:space="0" w:color="auto"/>
          </w:divBdr>
        </w:div>
        <w:div w:id="845051951">
          <w:marLeft w:val="480"/>
          <w:marRight w:val="0"/>
          <w:marTop w:val="0"/>
          <w:marBottom w:val="0"/>
          <w:divBdr>
            <w:top w:val="none" w:sz="0" w:space="0" w:color="auto"/>
            <w:left w:val="none" w:sz="0" w:space="0" w:color="auto"/>
            <w:bottom w:val="none" w:sz="0" w:space="0" w:color="auto"/>
            <w:right w:val="none" w:sz="0" w:space="0" w:color="auto"/>
          </w:divBdr>
        </w:div>
        <w:div w:id="1342126923">
          <w:marLeft w:val="480"/>
          <w:marRight w:val="0"/>
          <w:marTop w:val="0"/>
          <w:marBottom w:val="0"/>
          <w:divBdr>
            <w:top w:val="none" w:sz="0" w:space="0" w:color="auto"/>
            <w:left w:val="none" w:sz="0" w:space="0" w:color="auto"/>
            <w:bottom w:val="none" w:sz="0" w:space="0" w:color="auto"/>
            <w:right w:val="none" w:sz="0" w:space="0" w:color="auto"/>
          </w:divBdr>
        </w:div>
        <w:div w:id="1101609121">
          <w:marLeft w:val="480"/>
          <w:marRight w:val="0"/>
          <w:marTop w:val="0"/>
          <w:marBottom w:val="0"/>
          <w:divBdr>
            <w:top w:val="none" w:sz="0" w:space="0" w:color="auto"/>
            <w:left w:val="none" w:sz="0" w:space="0" w:color="auto"/>
            <w:bottom w:val="none" w:sz="0" w:space="0" w:color="auto"/>
            <w:right w:val="none" w:sz="0" w:space="0" w:color="auto"/>
          </w:divBdr>
        </w:div>
        <w:div w:id="209542235">
          <w:marLeft w:val="480"/>
          <w:marRight w:val="0"/>
          <w:marTop w:val="0"/>
          <w:marBottom w:val="0"/>
          <w:divBdr>
            <w:top w:val="none" w:sz="0" w:space="0" w:color="auto"/>
            <w:left w:val="none" w:sz="0" w:space="0" w:color="auto"/>
            <w:bottom w:val="none" w:sz="0" w:space="0" w:color="auto"/>
            <w:right w:val="none" w:sz="0" w:space="0" w:color="auto"/>
          </w:divBdr>
        </w:div>
        <w:div w:id="1044018419">
          <w:marLeft w:val="480"/>
          <w:marRight w:val="0"/>
          <w:marTop w:val="0"/>
          <w:marBottom w:val="0"/>
          <w:divBdr>
            <w:top w:val="none" w:sz="0" w:space="0" w:color="auto"/>
            <w:left w:val="none" w:sz="0" w:space="0" w:color="auto"/>
            <w:bottom w:val="none" w:sz="0" w:space="0" w:color="auto"/>
            <w:right w:val="none" w:sz="0" w:space="0" w:color="auto"/>
          </w:divBdr>
        </w:div>
        <w:div w:id="883181453">
          <w:marLeft w:val="480"/>
          <w:marRight w:val="0"/>
          <w:marTop w:val="0"/>
          <w:marBottom w:val="0"/>
          <w:divBdr>
            <w:top w:val="none" w:sz="0" w:space="0" w:color="auto"/>
            <w:left w:val="none" w:sz="0" w:space="0" w:color="auto"/>
            <w:bottom w:val="none" w:sz="0" w:space="0" w:color="auto"/>
            <w:right w:val="none" w:sz="0" w:space="0" w:color="auto"/>
          </w:divBdr>
        </w:div>
        <w:div w:id="2027751930">
          <w:marLeft w:val="480"/>
          <w:marRight w:val="0"/>
          <w:marTop w:val="0"/>
          <w:marBottom w:val="0"/>
          <w:divBdr>
            <w:top w:val="none" w:sz="0" w:space="0" w:color="auto"/>
            <w:left w:val="none" w:sz="0" w:space="0" w:color="auto"/>
            <w:bottom w:val="none" w:sz="0" w:space="0" w:color="auto"/>
            <w:right w:val="none" w:sz="0" w:space="0" w:color="auto"/>
          </w:divBdr>
        </w:div>
        <w:div w:id="1384216663">
          <w:marLeft w:val="480"/>
          <w:marRight w:val="0"/>
          <w:marTop w:val="0"/>
          <w:marBottom w:val="0"/>
          <w:divBdr>
            <w:top w:val="none" w:sz="0" w:space="0" w:color="auto"/>
            <w:left w:val="none" w:sz="0" w:space="0" w:color="auto"/>
            <w:bottom w:val="none" w:sz="0" w:space="0" w:color="auto"/>
            <w:right w:val="none" w:sz="0" w:space="0" w:color="auto"/>
          </w:divBdr>
        </w:div>
        <w:div w:id="1479031942">
          <w:marLeft w:val="480"/>
          <w:marRight w:val="0"/>
          <w:marTop w:val="0"/>
          <w:marBottom w:val="0"/>
          <w:divBdr>
            <w:top w:val="none" w:sz="0" w:space="0" w:color="auto"/>
            <w:left w:val="none" w:sz="0" w:space="0" w:color="auto"/>
            <w:bottom w:val="none" w:sz="0" w:space="0" w:color="auto"/>
            <w:right w:val="none" w:sz="0" w:space="0" w:color="auto"/>
          </w:divBdr>
        </w:div>
        <w:div w:id="1866097793">
          <w:marLeft w:val="480"/>
          <w:marRight w:val="0"/>
          <w:marTop w:val="0"/>
          <w:marBottom w:val="0"/>
          <w:divBdr>
            <w:top w:val="none" w:sz="0" w:space="0" w:color="auto"/>
            <w:left w:val="none" w:sz="0" w:space="0" w:color="auto"/>
            <w:bottom w:val="none" w:sz="0" w:space="0" w:color="auto"/>
            <w:right w:val="none" w:sz="0" w:space="0" w:color="auto"/>
          </w:divBdr>
        </w:div>
        <w:div w:id="1478717796">
          <w:marLeft w:val="480"/>
          <w:marRight w:val="0"/>
          <w:marTop w:val="0"/>
          <w:marBottom w:val="0"/>
          <w:divBdr>
            <w:top w:val="none" w:sz="0" w:space="0" w:color="auto"/>
            <w:left w:val="none" w:sz="0" w:space="0" w:color="auto"/>
            <w:bottom w:val="none" w:sz="0" w:space="0" w:color="auto"/>
            <w:right w:val="none" w:sz="0" w:space="0" w:color="auto"/>
          </w:divBdr>
        </w:div>
        <w:div w:id="907837345">
          <w:marLeft w:val="480"/>
          <w:marRight w:val="0"/>
          <w:marTop w:val="0"/>
          <w:marBottom w:val="0"/>
          <w:divBdr>
            <w:top w:val="none" w:sz="0" w:space="0" w:color="auto"/>
            <w:left w:val="none" w:sz="0" w:space="0" w:color="auto"/>
            <w:bottom w:val="none" w:sz="0" w:space="0" w:color="auto"/>
            <w:right w:val="none" w:sz="0" w:space="0" w:color="auto"/>
          </w:divBdr>
        </w:div>
        <w:div w:id="19282779">
          <w:marLeft w:val="480"/>
          <w:marRight w:val="0"/>
          <w:marTop w:val="0"/>
          <w:marBottom w:val="0"/>
          <w:divBdr>
            <w:top w:val="none" w:sz="0" w:space="0" w:color="auto"/>
            <w:left w:val="none" w:sz="0" w:space="0" w:color="auto"/>
            <w:bottom w:val="none" w:sz="0" w:space="0" w:color="auto"/>
            <w:right w:val="none" w:sz="0" w:space="0" w:color="auto"/>
          </w:divBdr>
        </w:div>
        <w:div w:id="842158981">
          <w:marLeft w:val="480"/>
          <w:marRight w:val="0"/>
          <w:marTop w:val="0"/>
          <w:marBottom w:val="0"/>
          <w:divBdr>
            <w:top w:val="none" w:sz="0" w:space="0" w:color="auto"/>
            <w:left w:val="none" w:sz="0" w:space="0" w:color="auto"/>
            <w:bottom w:val="none" w:sz="0" w:space="0" w:color="auto"/>
            <w:right w:val="none" w:sz="0" w:space="0" w:color="auto"/>
          </w:divBdr>
        </w:div>
      </w:divsChild>
    </w:div>
    <w:div w:id="685862817">
      <w:bodyDiv w:val="1"/>
      <w:marLeft w:val="0"/>
      <w:marRight w:val="0"/>
      <w:marTop w:val="0"/>
      <w:marBottom w:val="0"/>
      <w:divBdr>
        <w:top w:val="none" w:sz="0" w:space="0" w:color="auto"/>
        <w:left w:val="none" w:sz="0" w:space="0" w:color="auto"/>
        <w:bottom w:val="none" w:sz="0" w:space="0" w:color="auto"/>
        <w:right w:val="none" w:sz="0" w:space="0" w:color="auto"/>
      </w:divBdr>
    </w:div>
    <w:div w:id="687679340">
      <w:bodyDiv w:val="1"/>
      <w:marLeft w:val="0"/>
      <w:marRight w:val="0"/>
      <w:marTop w:val="0"/>
      <w:marBottom w:val="0"/>
      <w:divBdr>
        <w:top w:val="none" w:sz="0" w:space="0" w:color="auto"/>
        <w:left w:val="none" w:sz="0" w:space="0" w:color="auto"/>
        <w:bottom w:val="none" w:sz="0" w:space="0" w:color="auto"/>
        <w:right w:val="none" w:sz="0" w:space="0" w:color="auto"/>
      </w:divBdr>
    </w:div>
    <w:div w:id="689798764">
      <w:bodyDiv w:val="1"/>
      <w:marLeft w:val="0"/>
      <w:marRight w:val="0"/>
      <w:marTop w:val="0"/>
      <w:marBottom w:val="0"/>
      <w:divBdr>
        <w:top w:val="none" w:sz="0" w:space="0" w:color="auto"/>
        <w:left w:val="none" w:sz="0" w:space="0" w:color="auto"/>
        <w:bottom w:val="none" w:sz="0" w:space="0" w:color="auto"/>
        <w:right w:val="none" w:sz="0" w:space="0" w:color="auto"/>
      </w:divBdr>
    </w:div>
    <w:div w:id="689990028">
      <w:bodyDiv w:val="1"/>
      <w:marLeft w:val="0"/>
      <w:marRight w:val="0"/>
      <w:marTop w:val="0"/>
      <w:marBottom w:val="0"/>
      <w:divBdr>
        <w:top w:val="none" w:sz="0" w:space="0" w:color="auto"/>
        <w:left w:val="none" w:sz="0" w:space="0" w:color="auto"/>
        <w:bottom w:val="none" w:sz="0" w:space="0" w:color="auto"/>
        <w:right w:val="none" w:sz="0" w:space="0" w:color="auto"/>
      </w:divBdr>
    </w:div>
    <w:div w:id="690956539">
      <w:bodyDiv w:val="1"/>
      <w:marLeft w:val="0"/>
      <w:marRight w:val="0"/>
      <w:marTop w:val="0"/>
      <w:marBottom w:val="0"/>
      <w:divBdr>
        <w:top w:val="none" w:sz="0" w:space="0" w:color="auto"/>
        <w:left w:val="none" w:sz="0" w:space="0" w:color="auto"/>
        <w:bottom w:val="none" w:sz="0" w:space="0" w:color="auto"/>
        <w:right w:val="none" w:sz="0" w:space="0" w:color="auto"/>
      </w:divBdr>
    </w:div>
    <w:div w:id="694963675">
      <w:bodyDiv w:val="1"/>
      <w:marLeft w:val="0"/>
      <w:marRight w:val="0"/>
      <w:marTop w:val="0"/>
      <w:marBottom w:val="0"/>
      <w:divBdr>
        <w:top w:val="none" w:sz="0" w:space="0" w:color="auto"/>
        <w:left w:val="none" w:sz="0" w:space="0" w:color="auto"/>
        <w:bottom w:val="none" w:sz="0" w:space="0" w:color="auto"/>
        <w:right w:val="none" w:sz="0" w:space="0" w:color="auto"/>
      </w:divBdr>
    </w:div>
    <w:div w:id="697241532">
      <w:bodyDiv w:val="1"/>
      <w:marLeft w:val="0"/>
      <w:marRight w:val="0"/>
      <w:marTop w:val="0"/>
      <w:marBottom w:val="0"/>
      <w:divBdr>
        <w:top w:val="none" w:sz="0" w:space="0" w:color="auto"/>
        <w:left w:val="none" w:sz="0" w:space="0" w:color="auto"/>
        <w:bottom w:val="none" w:sz="0" w:space="0" w:color="auto"/>
        <w:right w:val="none" w:sz="0" w:space="0" w:color="auto"/>
      </w:divBdr>
    </w:div>
    <w:div w:id="702294551">
      <w:bodyDiv w:val="1"/>
      <w:marLeft w:val="0"/>
      <w:marRight w:val="0"/>
      <w:marTop w:val="0"/>
      <w:marBottom w:val="0"/>
      <w:divBdr>
        <w:top w:val="none" w:sz="0" w:space="0" w:color="auto"/>
        <w:left w:val="none" w:sz="0" w:space="0" w:color="auto"/>
        <w:bottom w:val="none" w:sz="0" w:space="0" w:color="auto"/>
        <w:right w:val="none" w:sz="0" w:space="0" w:color="auto"/>
      </w:divBdr>
    </w:div>
    <w:div w:id="704910021">
      <w:bodyDiv w:val="1"/>
      <w:marLeft w:val="0"/>
      <w:marRight w:val="0"/>
      <w:marTop w:val="0"/>
      <w:marBottom w:val="0"/>
      <w:divBdr>
        <w:top w:val="none" w:sz="0" w:space="0" w:color="auto"/>
        <w:left w:val="none" w:sz="0" w:space="0" w:color="auto"/>
        <w:bottom w:val="none" w:sz="0" w:space="0" w:color="auto"/>
        <w:right w:val="none" w:sz="0" w:space="0" w:color="auto"/>
      </w:divBdr>
    </w:div>
    <w:div w:id="705830510">
      <w:bodyDiv w:val="1"/>
      <w:marLeft w:val="0"/>
      <w:marRight w:val="0"/>
      <w:marTop w:val="0"/>
      <w:marBottom w:val="0"/>
      <w:divBdr>
        <w:top w:val="none" w:sz="0" w:space="0" w:color="auto"/>
        <w:left w:val="none" w:sz="0" w:space="0" w:color="auto"/>
        <w:bottom w:val="none" w:sz="0" w:space="0" w:color="auto"/>
        <w:right w:val="none" w:sz="0" w:space="0" w:color="auto"/>
      </w:divBdr>
    </w:div>
    <w:div w:id="710806930">
      <w:bodyDiv w:val="1"/>
      <w:marLeft w:val="0"/>
      <w:marRight w:val="0"/>
      <w:marTop w:val="0"/>
      <w:marBottom w:val="0"/>
      <w:divBdr>
        <w:top w:val="none" w:sz="0" w:space="0" w:color="auto"/>
        <w:left w:val="none" w:sz="0" w:space="0" w:color="auto"/>
        <w:bottom w:val="none" w:sz="0" w:space="0" w:color="auto"/>
        <w:right w:val="none" w:sz="0" w:space="0" w:color="auto"/>
      </w:divBdr>
    </w:div>
    <w:div w:id="713627460">
      <w:bodyDiv w:val="1"/>
      <w:marLeft w:val="0"/>
      <w:marRight w:val="0"/>
      <w:marTop w:val="0"/>
      <w:marBottom w:val="0"/>
      <w:divBdr>
        <w:top w:val="none" w:sz="0" w:space="0" w:color="auto"/>
        <w:left w:val="none" w:sz="0" w:space="0" w:color="auto"/>
        <w:bottom w:val="none" w:sz="0" w:space="0" w:color="auto"/>
        <w:right w:val="none" w:sz="0" w:space="0" w:color="auto"/>
      </w:divBdr>
      <w:divsChild>
        <w:div w:id="673610106">
          <w:marLeft w:val="480"/>
          <w:marRight w:val="0"/>
          <w:marTop w:val="0"/>
          <w:marBottom w:val="0"/>
          <w:divBdr>
            <w:top w:val="none" w:sz="0" w:space="0" w:color="auto"/>
            <w:left w:val="none" w:sz="0" w:space="0" w:color="auto"/>
            <w:bottom w:val="none" w:sz="0" w:space="0" w:color="auto"/>
            <w:right w:val="none" w:sz="0" w:space="0" w:color="auto"/>
          </w:divBdr>
        </w:div>
        <w:div w:id="1998416135">
          <w:marLeft w:val="480"/>
          <w:marRight w:val="0"/>
          <w:marTop w:val="0"/>
          <w:marBottom w:val="0"/>
          <w:divBdr>
            <w:top w:val="none" w:sz="0" w:space="0" w:color="auto"/>
            <w:left w:val="none" w:sz="0" w:space="0" w:color="auto"/>
            <w:bottom w:val="none" w:sz="0" w:space="0" w:color="auto"/>
            <w:right w:val="none" w:sz="0" w:space="0" w:color="auto"/>
          </w:divBdr>
        </w:div>
        <w:div w:id="1623458830">
          <w:marLeft w:val="480"/>
          <w:marRight w:val="0"/>
          <w:marTop w:val="0"/>
          <w:marBottom w:val="0"/>
          <w:divBdr>
            <w:top w:val="none" w:sz="0" w:space="0" w:color="auto"/>
            <w:left w:val="none" w:sz="0" w:space="0" w:color="auto"/>
            <w:bottom w:val="none" w:sz="0" w:space="0" w:color="auto"/>
            <w:right w:val="none" w:sz="0" w:space="0" w:color="auto"/>
          </w:divBdr>
        </w:div>
        <w:div w:id="153685697">
          <w:marLeft w:val="480"/>
          <w:marRight w:val="0"/>
          <w:marTop w:val="0"/>
          <w:marBottom w:val="0"/>
          <w:divBdr>
            <w:top w:val="none" w:sz="0" w:space="0" w:color="auto"/>
            <w:left w:val="none" w:sz="0" w:space="0" w:color="auto"/>
            <w:bottom w:val="none" w:sz="0" w:space="0" w:color="auto"/>
            <w:right w:val="none" w:sz="0" w:space="0" w:color="auto"/>
          </w:divBdr>
        </w:div>
        <w:div w:id="208996796">
          <w:marLeft w:val="480"/>
          <w:marRight w:val="0"/>
          <w:marTop w:val="0"/>
          <w:marBottom w:val="0"/>
          <w:divBdr>
            <w:top w:val="none" w:sz="0" w:space="0" w:color="auto"/>
            <w:left w:val="none" w:sz="0" w:space="0" w:color="auto"/>
            <w:bottom w:val="none" w:sz="0" w:space="0" w:color="auto"/>
            <w:right w:val="none" w:sz="0" w:space="0" w:color="auto"/>
          </w:divBdr>
        </w:div>
        <w:div w:id="1863474789">
          <w:marLeft w:val="480"/>
          <w:marRight w:val="0"/>
          <w:marTop w:val="0"/>
          <w:marBottom w:val="0"/>
          <w:divBdr>
            <w:top w:val="none" w:sz="0" w:space="0" w:color="auto"/>
            <w:left w:val="none" w:sz="0" w:space="0" w:color="auto"/>
            <w:bottom w:val="none" w:sz="0" w:space="0" w:color="auto"/>
            <w:right w:val="none" w:sz="0" w:space="0" w:color="auto"/>
          </w:divBdr>
        </w:div>
        <w:div w:id="1619992570">
          <w:marLeft w:val="480"/>
          <w:marRight w:val="0"/>
          <w:marTop w:val="0"/>
          <w:marBottom w:val="0"/>
          <w:divBdr>
            <w:top w:val="none" w:sz="0" w:space="0" w:color="auto"/>
            <w:left w:val="none" w:sz="0" w:space="0" w:color="auto"/>
            <w:bottom w:val="none" w:sz="0" w:space="0" w:color="auto"/>
            <w:right w:val="none" w:sz="0" w:space="0" w:color="auto"/>
          </w:divBdr>
        </w:div>
        <w:div w:id="989870530">
          <w:marLeft w:val="480"/>
          <w:marRight w:val="0"/>
          <w:marTop w:val="0"/>
          <w:marBottom w:val="0"/>
          <w:divBdr>
            <w:top w:val="none" w:sz="0" w:space="0" w:color="auto"/>
            <w:left w:val="none" w:sz="0" w:space="0" w:color="auto"/>
            <w:bottom w:val="none" w:sz="0" w:space="0" w:color="auto"/>
            <w:right w:val="none" w:sz="0" w:space="0" w:color="auto"/>
          </w:divBdr>
        </w:div>
        <w:div w:id="1642342086">
          <w:marLeft w:val="480"/>
          <w:marRight w:val="0"/>
          <w:marTop w:val="0"/>
          <w:marBottom w:val="0"/>
          <w:divBdr>
            <w:top w:val="none" w:sz="0" w:space="0" w:color="auto"/>
            <w:left w:val="none" w:sz="0" w:space="0" w:color="auto"/>
            <w:bottom w:val="none" w:sz="0" w:space="0" w:color="auto"/>
            <w:right w:val="none" w:sz="0" w:space="0" w:color="auto"/>
          </w:divBdr>
        </w:div>
        <w:div w:id="2071609587">
          <w:marLeft w:val="480"/>
          <w:marRight w:val="0"/>
          <w:marTop w:val="0"/>
          <w:marBottom w:val="0"/>
          <w:divBdr>
            <w:top w:val="none" w:sz="0" w:space="0" w:color="auto"/>
            <w:left w:val="none" w:sz="0" w:space="0" w:color="auto"/>
            <w:bottom w:val="none" w:sz="0" w:space="0" w:color="auto"/>
            <w:right w:val="none" w:sz="0" w:space="0" w:color="auto"/>
          </w:divBdr>
        </w:div>
        <w:div w:id="1350176491">
          <w:marLeft w:val="480"/>
          <w:marRight w:val="0"/>
          <w:marTop w:val="0"/>
          <w:marBottom w:val="0"/>
          <w:divBdr>
            <w:top w:val="none" w:sz="0" w:space="0" w:color="auto"/>
            <w:left w:val="none" w:sz="0" w:space="0" w:color="auto"/>
            <w:bottom w:val="none" w:sz="0" w:space="0" w:color="auto"/>
            <w:right w:val="none" w:sz="0" w:space="0" w:color="auto"/>
          </w:divBdr>
        </w:div>
        <w:div w:id="1676494077">
          <w:marLeft w:val="480"/>
          <w:marRight w:val="0"/>
          <w:marTop w:val="0"/>
          <w:marBottom w:val="0"/>
          <w:divBdr>
            <w:top w:val="none" w:sz="0" w:space="0" w:color="auto"/>
            <w:left w:val="none" w:sz="0" w:space="0" w:color="auto"/>
            <w:bottom w:val="none" w:sz="0" w:space="0" w:color="auto"/>
            <w:right w:val="none" w:sz="0" w:space="0" w:color="auto"/>
          </w:divBdr>
        </w:div>
        <w:div w:id="1197624441">
          <w:marLeft w:val="480"/>
          <w:marRight w:val="0"/>
          <w:marTop w:val="0"/>
          <w:marBottom w:val="0"/>
          <w:divBdr>
            <w:top w:val="none" w:sz="0" w:space="0" w:color="auto"/>
            <w:left w:val="none" w:sz="0" w:space="0" w:color="auto"/>
            <w:bottom w:val="none" w:sz="0" w:space="0" w:color="auto"/>
            <w:right w:val="none" w:sz="0" w:space="0" w:color="auto"/>
          </w:divBdr>
        </w:div>
        <w:div w:id="1346398510">
          <w:marLeft w:val="480"/>
          <w:marRight w:val="0"/>
          <w:marTop w:val="0"/>
          <w:marBottom w:val="0"/>
          <w:divBdr>
            <w:top w:val="none" w:sz="0" w:space="0" w:color="auto"/>
            <w:left w:val="none" w:sz="0" w:space="0" w:color="auto"/>
            <w:bottom w:val="none" w:sz="0" w:space="0" w:color="auto"/>
            <w:right w:val="none" w:sz="0" w:space="0" w:color="auto"/>
          </w:divBdr>
        </w:div>
        <w:div w:id="806701441">
          <w:marLeft w:val="480"/>
          <w:marRight w:val="0"/>
          <w:marTop w:val="0"/>
          <w:marBottom w:val="0"/>
          <w:divBdr>
            <w:top w:val="none" w:sz="0" w:space="0" w:color="auto"/>
            <w:left w:val="none" w:sz="0" w:space="0" w:color="auto"/>
            <w:bottom w:val="none" w:sz="0" w:space="0" w:color="auto"/>
            <w:right w:val="none" w:sz="0" w:space="0" w:color="auto"/>
          </w:divBdr>
        </w:div>
        <w:div w:id="2001041205">
          <w:marLeft w:val="480"/>
          <w:marRight w:val="0"/>
          <w:marTop w:val="0"/>
          <w:marBottom w:val="0"/>
          <w:divBdr>
            <w:top w:val="none" w:sz="0" w:space="0" w:color="auto"/>
            <w:left w:val="none" w:sz="0" w:space="0" w:color="auto"/>
            <w:bottom w:val="none" w:sz="0" w:space="0" w:color="auto"/>
            <w:right w:val="none" w:sz="0" w:space="0" w:color="auto"/>
          </w:divBdr>
        </w:div>
        <w:div w:id="1681660966">
          <w:marLeft w:val="480"/>
          <w:marRight w:val="0"/>
          <w:marTop w:val="0"/>
          <w:marBottom w:val="0"/>
          <w:divBdr>
            <w:top w:val="none" w:sz="0" w:space="0" w:color="auto"/>
            <w:left w:val="none" w:sz="0" w:space="0" w:color="auto"/>
            <w:bottom w:val="none" w:sz="0" w:space="0" w:color="auto"/>
            <w:right w:val="none" w:sz="0" w:space="0" w:color="auto"/>
          </w:divBdr>
        </w:div>
        <w:div w:id="1875536589">
          <w:marLeft w:val="480"/>
          <w:marRight w:val="0"/>
          <w:marTop w:val="0"/>
          <w:marBottom w:val="0"/>
          <w:divBdr>
            <w:top w:val="none" w:sz="0" w:space="0" w:color="auto"/>
            <w:left w:val="none" w:sz="0" w:space="0" w:color="auto"/>
            <w:bottom w:val="none" w:sz="0" w:space="0" w:color="auto"/>
            <w:right w:val="none" w:sz="0" w:space="0" w:color="auto"/>
          </w:divBdr>
        </w:div>
        <w:div w:id="1616251192">
          <w:marLeft w:val="480"/>
          <w:marRight w:val="0"/>
          <w:marTop w:val="0"/>
          <w:marBottom w:val="0"/>
          <w:divBdr>
            <w:top w:val="none" w:sz="0" w:space="0" w:color="auto"/>
            <w:left w:val="none" w:sz="0" w:space="0" w:color="auto"/>
            <w:bottom w:val="none" w:sz="0" w:space="0" w:color="auto"/>
            <w:right w:val="none" w:sz="0" w:space="0" w:color="auto"/>
          </w:divBdr>
        </w:div>
        <w:div w:id="1068189917">
          <w:marLeft w:val="480"/>
          <w:marRight w:val="0"/>
          <w:marTop w:val="0"/>
          <w:marBottom w:val="0"/>
          <w:divBdr>
            <w:top w:val="none" w:sz="0" w:space="0" w:color="auto"/>
            <w:left w:val="none" w:sz="0" w:space="0" w:color="auto"/>
            <w:bottom w:val="none" w:sz="0" w:space="0" w:color="auto"/>
            <w:right w:val="none" w:sz="0" w:space="0" w:color="auto"/>
          </w:divBdr>
        </w:div>
        <w:div w:id="1646813332">
          <w:marLeft w:val="480"/>
          <w:marRight w:val="0"/>
          <w:marTop w:val="0"/>
          <w:marBottom w:val="0"/>
          <w:divBdr>
            <w:top w:val="none" w:sz="0" w:space="0" w:color="auto"/>
            <w:left w:val="none" w:sz="0" w:space="0" w:color="auto"/>
            <w:bottom w:val="none" w:sz="0" w:space="0" w:color="auto"/>
            <w:right w:val="none" w:sz="0" w:space="0" w:color="auto"/>
          </w:divBdr>
        </w:div>
        <w:div w:id="1170220153">
          <w:marLeft w:val="480"/>
          <w:marRight w:val="0"/>
          <w:marTop w:val="0"/>
          <w:marBottom w:val="0"/>
          <w:divBdr>
            <w:top w:val="none" w:sz="0" w:space="0" w:color="auto"/>
            <w:left w:val="none" w:sz="0" w:space="0" w:color="auto"/>
            <w:bottom w:val="none" w:sz="0" w:space="0" w:color="auto"/>
            <w:right w:val="none" w:sz="0" w:space="0" w:color="auto"/>
          </w:divBdr>
        </w:div>
        <w:div w:id="1526865695">
          <w:marLeft w:val="480"/>
          <w:marRight w:val="0"/>
          <w:marTop w:val="0"/>
          <w:marBottom w:val="0"/>
          <w:divBdr>
            <w:top w:val="none" w:sz="0" w:space="0" w:color="auto"/>
            <w:left w:val="none" w:sz="0" w:space="0" w:color="auto"/>
            <w:bottom w:val="none" w:sz="0" w:space="0" w:color="auto"/>
            <w:right w:val="none" w:sz="0" w:space="0" w:color="auto"/>
          </w:divBdr>
        </w:div>
        <w:div w:id="1800679845">
          <w:marLeft w:val="480"/>
          <w:marRight w:val="0"/>
          <w:marTop w:val="0"/>
          <w:marBottom w:val="0"/>
          <w:divBdr>
            <w:top w:val="none" w:sz="0" w:space="0" w:color="auto"/>
            <w:left w:val="none" w:sz="0" w:space="0" w:color="auto"/>
            <w:bottom w:val="none" w:sz="0" w:space="0" w:color="auto"/>
            <w:right w:val="none" w:sz="0" w:space="0" w:color="auto"/>
          </w:divBdr>
        </w:div>
        <w:div w:id="319890321">
          <w:marLeft w:val="480"/>
          <w:marRight w:val="0"/>
          <w:marTop w:val="0"/>
          <w:marBottom w:val="0"/>
          <w:divBdr>
            <w:top w:val="none" w:sz="0" w:space="0" w:color="auto"/>
            <w:left w:val="none" w:sz="0" w:space="0" w:color="auto"/>
            <w:bottom w:val="none" w:sz="0" w:space="0" w:color="auto"/>
            <w:right w:val="none" w:sz="0" w:space="0" w:color="auto"/>
          </w:divBdr>
        </w:div>
        <w:div w:id="329910228">
          <w:marLeft w:val="480"/>
          <w:marRight w:val="0"/>
          <w:marTop w:val="0"/>
          <w:marBottom w:val="0"/>
          <w:divBdr>
            <w:top w:val="none" w:sz="0" w:space="0" w:color="auto"/>
            <w:left w:val="none" w:sz="0" w:space="0" w:color="auto"/>
            <w:bottom w:val="none" w:sz="0" w:space="0" w:color="auto"/>
            <w:right w:val="none" w:sz="0" w:space="0" w:color="auto"/>
          </w:divBdr>
        </w:div>
        <w:div w:id="1766882693">
          <w:marLeft w:val="480"/>
          <w:marRight w:val="0"/>
          <w:marTop w:val="0"/>
          <w:marBottom w:val="0"/>
          <w:divBdr>
            <w:top w:val="none" w:sz="0" w:space="0" w:color="auto"/>
            <w:left w:val="none" w:sz="0" w:space="0" w:color="auto"/>
            <w:bottom w:val="none" w:sz="0" w:space="0" w:color="auto"/>
            <w:right w:val="none" w:sz="0" w:space="0" w:color="auto"/>
          </w:divBdr>
        </w:div>
        <w:div w:id="213396013">
          <w:marLeft w:val="480"/>
          <w:marRight w:val="0"/>
          <w:marTop w:val="0"/>
          <w:marBottom w:val="0"/>
          <w:divBdr>
            <w:top w:val="none" w:sz="0" w:space="0" w:color="auto"/>
            <w:left w:val="none" w:sz="0" w:space="0" w:color="auto"/>
            <w:bottom w:val="none" w:sz="0" w:space="0" w:color="auto"/>
            <w:right w:val="none" w:sz="0" w:space="0" w:color="auto"/>
          </w:divBdr>
        </w:div>
        <w:div w:id="39090582">
          <w:marLeft w:val="480"/>
          <w:marRight w:val="0"/>
          <w:marTop w:val="0"/>
          <w:marBottom w:val="0"/>
          <w:divBdr>
            <w:top w:val="none" w:sz="0" w:space="0" w:color="auto"/>
            <w:left w:val="none" w:sz="0" w:space="0" w:color="auto"/>
            <w:bottom w:val="none" w:sz="0" w:space="0" w:color="auto"/>
            <w:right w:val="none" w:sz="0" w:space="0" w:color="auto"/>
          </w:divBdr>
        </w:div>
        <w:div w:id="366757735">
          <w:marLeft w:val="480"/>
          <w:marRight w:val="0"/>
          <w:marTop w:val="0"/>
          <w:marBottom w:val="0"/>
          <w:divBdr>
            <w:top w:val="none" w:sz="0" w:space="0" w:color="auto"/>
            <w:left w:val="none" w:sz="0" w:space="0" w:color="auto"/>
            <w:bottom w:val="none" w:sz="0" w:space="0" w:color="auto"/>
            <w:right w:val="none" w:sz="0" w:space="0" w:color="auto"/>
          </w:divBdr>
        </w:div>
        <w:div w:id="1591815204">
          <w:marLeft w:val="480"/>
          <w:marRight w:val="0"/>
          <w:marTop w:val="0"/>
          <w:marBottom w:val="0"/>
          <w:divBdr>
            <w:top w:val="none" w:sz="0" w:space="0" w:color="auto"/>
            <w:left w:val="none" w:sz="0" w:space="0" w:color="auto"/>
            <w:bottom w:val="none" w:sz="0" w:space="0" w:color="auto"/>
            <w:right w:val="none" w:sz="0" w:space="0" w:color="auto"/>
          </w:divBdr>
        </w:div>
        <w:div w:id="99029793">
          <w:marLeft w:val="480"/>
          <w:marRight w:val="0"/>
          <w:marTop w:val="0"/>
          <w:marBottom w:val="0"/>
          <w:divBdr>
            <w:top w:val="none" w:sz="0" w:space="0" w:color="auto"/>
            <w:left w:val="none" w:sz="0" w:space="0" w:color="auto"/>
            <w:bottom w:val="none" w:sz="0" w:space="0" w:color="auto"/>
            <w:right w:val="none" w:sz="0" w:space="0" w:color="auto"/>
          </w:divBdr>
        </w:div>
        <w:div w:id="1551302983">
          <w:marLeft w:val="480"/>
          <w:marRight w:val="0"/>
          <w:marTop w:val="0"/>
          <w:marBottom w:val="0"/>
          <w:divBdr>
            <w:top w:val="none" w:sz="0" w:space="0" w:color="auto"/>
            <w:left w:val="none" w:sz="0" w:space="0" w:color="auto"/>
            <w:bottom w:val="none" w:sz="0" w:space="0" w:color="auto"/>
            <w:right w:val="none" w:sz="0" w:space="0" w:color="auto"/>
          </w:divBdr>
        </w:div>
        <w:div w:id="277374997">
          <w:marLeft w:val="480"/>
          <w:marRight w:val="0"/>
          <w:marTop w:val="0"/>
          <w:marBottom w:val="0"/>
          <w:divBdr>
            <w:top w:val="none" w:sz="0" w:space="0" w:color="auto"/>
            <w:left w:val="none" w:sz="0" w:space="0" w:color="auto"/>
            <w:bottom w:val="none" w:sz="0" w:space="0" w:color="auto"/>
            <w:right w:val="none" w:sz="0" w:space="0" w:color="auto"/>
          </w:divBdr>
        </w:div>
        <w:div w:id="131099844">
          <w:marLeft w:val="480"/>
          <w:marRight w:val="0"/>
          <w:marTop w:val="0"/>
          <w:marBottom w:val="0"/>
          <w:divBdr>
            <w:top w:val="none" w:sz="0" w:space="0" w:color="auto"/>
            <w:left w:val="none" w:sz="0" w:space="0" w:color="auto"/>
            <w:bottom w:val="none" w:sz="0" w:space="0" w:color="auto"/>
            <w:right w:val="none" w:sz="0" w:space="0" w:color="auto"/>
          </w:divBdr>
        </w:div>
        <w:div w:id="1392541068">
          <w:marLeft w:val="480"/>
          <w:marRight w:val="0"/>
          <w:marTop w:val="0"/>
          <w:marBottom w:val="0"/>
          <w:divBdr>
            <w:top w:val="none" w:sz="0" w:space="0" w:color="auto"/>
            <w:left w:val="none" w:sz="0" w:space="0" w:color="auto"/>
            <w:bottom w:val="none" w:sz="0" w:space="0" w:color="auto"/>
            <w:right w:val="none" w:sz="0" w:space="0" w:color="auto"/>
          </w:divBdr>
        </w:div>
        <w:div w:id="37626516">
          <w:marLeft w:val="480"/>
          <w:marRight w:val="0"/>
          <w:marTop w:val="0"/>
          <w:marBottom w:val="0"/>
          <w:divBdr>
            <w:top w:val="none" w:sz="0" w:space="0" w:color="auto"/>
            <w:left w:val="none" w:sz="0" w:space="0" w:color="auto"/>
            <w:bottom w:val="none" w:sz="0" w:space="0" w:color="auto"/>
            <w:right w:val="none" w:sz="0" w:space="0" w:color="auto"/>
          </w:divBdr>
        </w:div>
        <w:div w:id="634725620">
          <w:marLeft w:val="480"/>
          <w:marRight w:val="0"/>
          <w:marTop w:val="0"/>
          <w:marBottom w:val="0"/>
          <w:divBdr>
            <w:top w:val="none" w:sz="0" w:space="0" w:color="auto"/>
            <w:left w:val="none" w:sz="0" w:space="0" w:color="auto"/>
            <w:bottom w:val="none" w:sz="0" w:space="0" w:color="auto"/>
            <w:right w:val="none" w:sz="0" w:space="0" w:color="auto"/>
          </w:divBdr>
        </w:div>
        <w:div w:id="947078265">
          <w:marLeft w:val="480"/>
          <w:marRight w:val="0"/>
          <w:marTop w:val="0"/>
          <w:marBottom w:val="0"/>
          <w:divBdr>
            <w:top w:val="none" w:sz="0" w:space="0" w:color="auto"/>
            <w:left w:val="none" w:sz="0" w:space="0" w:color="auto"/>
            <w:bottom w:val="none" w:sz="0" w:space="0" w:color="auto"/>
            <w:right w:val="none" w:sz="0" w:space="0" w:color="auto"/>
          </w:divBdr>
        </w:div>
        <w:div w:id="1982348116">
          <w:marLeft w:val="480"/>
          <w:marRight w:val="0"/>
          <w:marTop w:val="0"/>
          <w:marBottom w:val="0"/>
          <w:divBdr>
            <w:top w:val="none" w:sz="0" w:space="0" w:color="auto"/>
            <w:left w:val="none" w:sz="0" w:space="0" w:color="auto"/>
            <w:bottom w:val="none" w:sz="0" w:space="0" w:color="auto"/>
            <w:right w:val="none" w:sz="0" w:space="0" w:color="auto"/>
          </w:divBdr>
        </w:div>
        <w:div w:id="516192384">
          <w:marLeft w:val="480"/>
          <w:marRight w:val="0"/>
          <w:marTop w:val="0"/>
          <w:marBottom w:val="0"/>
          <w:divBdr>
            <w:top w:val="none" w:sz="0" w:space="0" w:color="auto"/>
            <w:left w:val="none" w:sz="0" w:space="0" w:color="auto"/>
            <w:bottom w:val="none" w:sz="0" w:space="0" w:color="auto"/>
            <w:right w:val="none" w:sz="0" w:space="0" w:color="auto"/>
          </w:divBdr>
        </w:div>
        <w:div w:id="1769041311">
          <w:marLeft w:val="480"/>
          <w:marRight w:val="0"/>
          <w:marTop w:val="0"/>
          <w:marBottom w:val="0"/>
          <w:divBdr>
            <w:top w:val="none" w:sz="0" w:space="0" w:color="auto"/>
            <w:left w:val="none" w:sz="0" w:space="0" w:color="auto"/>
            <w:bottom w:val="none" w:sz="0" w:space="0" w:color="auto"/>
            <w:right w:val="none" w:sz="0" w:space="0" w:color="auto"/>
          </w:divBdr>
        </w:div>
        <w:div w:id="156725972">
          <w:marLeft w:val="480"/>
          <w:marRight w:val="0"/>
          <w:marTop w:val="0"/>
          <w:marBottom w:val="0"/>
          <w:divBdr>
            <w:top w:val="none" w:sz="0" w:space="0" w:color="auto"/>
            <w:left w:val="none" w:sz="0" w:space="0" w:color="auto"/>
            <w:bottom w:val="none" w:sz="0" w:space="0" w:color="auto"/>
            <w:right w:val="none" w:sz="0" w:space="0" w:color="auto"/>
          </w:divBdr>
        </w:div>
        <w:div w:id="1378361705">
          <w:marLeft w:val="480"/>
          <w:marRight w:val="0"/>
          <w:marTop w:val="0"/>
          <w:marBottom w:val="0"/>
          <w:divBdr>
            <w:top w:val="none" w:sz="0" w:space="0" w:color="auto"/>
            <w:left w:val="none" w:sz="0" w:space="0" w:color="auto"/>
            <w:bottom w:val="none" w:sz="0" w:space="0" w:color="auto"/>
            <w:right w:val="none" w:sz="0" w:space="0" w:color="auto"/>
          </w:divBdr>
        </w:div>
        <w:div w:id="1361320710">
          <w:marLeft w:val="480"/>
          <w:marRight w:val="0"/>
          <w:marTop w:val="0"/>
          <w:marBottom w:val="0"/>
          <w:divBdr>
            <w:top w:val="none" w:sz="0" w:space="0" w:color="auto"/>
            <w:left w:val="none" w:sz="0" w:space="0" w:color="auto"/>
            <w:bottom w:val="none" w:sz="0" w:space="0" w:color="auto"/>
            <w:right w:val="none" w:sz="0" w:space="0" w:color="auto"/>
          </w:divBdr>
        </w:div>
        <w:div w:id="960769512">
          <w:marLeft w:val="480"/>
          <w:marRight w:val="0"/>
          <w:marTop w:val="0"/>
          <w:marBottom w:val="0"/>
          <w:divBdr>
            <w:top w:val="none" w:sz="0" w:space="0" w:color="auto"/>
            <w:left w:val="none" w:sz="0" w:space="0" w:color="auto"/>
            <w:bottom w:val="none" w:sz="0" w:space="0" w:color="auto"/>
            <w:right w:val="none" w:sz="0" w:space="0" w:color="auto"/>
          </w:divBdr>
        </w:div>
        <w:div w:id="676689187">
          <w:marLeft w:val="480"/>
          <w:marRight w:val="0"/>
          <w:marTop w:val="0"/>
          <w:marBottom w:val="0"/>
          <w:divBdr>
            <w:top w:val="none" w:sz="0" w:space="0" w:color="auto"/>
            <w:left w:val="none" w:sz="0" w:space="0" w:color="auto"/>
            <w:bottom w:val="none" w:sz="0" w:space="0" w:color="auto"/>
            <w:right w:val="none" w:sz="0" w:space="0" w:color="auto"/>
          </w:divBdr>
        </w:div>
        <w:div w:id="1497378241">
          <w:marLeft w:val="480"/>
          <w:marRight w:val="0"/>
          <w:marTop w:val="0"/>
          <w:marBottom w:val="0"/>
          <w:divBdr>
            <w:top w:val="none" w:sz="0" w:space="0" w:color="auto"/>
            <w:left w:val="none" w:sz="0" w:space="0" w:color="auto"/>
            <w:bottom w:val="none" w:sz="0" w:space="0" w:color="auto"/>
            <w:right w:val="none" w:sz="0" w:space="0" w:color="auto"/>
          </w:divBdr>
        </w:div>
        <w:div w:id="1577283105">
          <w:marLeft w:val="480"/>
          <w:marRight w:val="0"/>
          <w:marTop w:val="0"/>
          <w:marBottom w:val="0"/>
          <w:divBdr>
            <w:top w:val="none" w:sz="0" w:space="0" w:color="auto"/>
            <w:left w:val="none" w:sz="0" w:space="0" w:color="auto"/>
            <w:bottom w:val="none" w:sz="0" w:space="0" w:color="auto"/>
            <w:right w:val="none" w:sz="0" w:space="0" w:color="auto"/>
          </w:divBdr>
        </w:div>
        <w:div w:id="149055694">
          <w:marLeft w:val="480"/>
          <w:marRight w:val="0"/>
          <w:marTop w:val="0"/>
          <w:marBottom w:val="0"/>
          <w:divBdr>
            <w:top w:val="none" w:sz="0" w:space="0" w:color="auto"/>
            <w:left w:val="none" w:sz="0" w:space="0" w:color="auto"/>
            <w:bottom w:val="none" w:sz="0" w:space="0" w:color="auto"/>
            <w:right w:val="none" w:sz="0" w:space="0" w:color="auto"/>
          </w:divBdr>
        </w:div>
        <w:div w:id="1140464258">
          <w:marLeft w:val="480"/>
          <w:marRight w:val="0"/>
          <w:marTop w:val="0"/>
          <w:marBottom w:val="0"/>
          <w:divBdr>
            <w:top w:val="none" w:sz="0" w:space="0" w:color="auto"/>
            <w:left w:val="none" w:sz="0" w:space="0" w:color="auto"/>
            <w:bottom w:val="none" w:sz="0" w:space="0" w:color="auto"/>
            <w:right w:val="none" w:sz="0" w:space="0" w:color="auto"/>
          </w:divBdr>
        </w:div>
        <w:div w:id="2027057601">
          <w:marLeft w:val="480"/>
          <w:marRight w:val="0"/>
          <w:marTop w:val="0"/>
          <w:marBottom w:val="0"/>
          <w:divBdr>
            <w:top w:val="none" w:sz="0" w:space="0" w:color="auto"/>
            <w:left w:val="none" w:sz="0" w:space="0" w:color="auto"/>
            <w:bottom w:val="none" w:sz="0" w:space="0" w:color="auto"/>
            <w:right w:val="none" w:sz="0" w:space="0" w:color="auto"/>
          </w:divBdr>
        </w:div>
      </w:divsChild>
    </w:div>
    <w:div w:id="715348861">
      <w:bodyDiv w:val="1"/>
      <w:marLeft w:val="0"/>
      <w:marRight w:val="0"/>
      <w:marTop w:val="0"/>
      <w:marBottom w:val="0"/>
      <w:divBdr>
        <w:top w:val="none" w:sz="0" w:space="0" w:color="auto"/>
        <w:left w:val="none" w:sz="0" w:space="0" w:color="auto"/>
        <w:bottom w:val="none" w:sz="0" w:space="0" w:color="auto"/>
        <w:right w:val="none" w:sz="0" w:space="0" w:color="auto"/>
      </w:divBdr>
    </w:div>
    <w:div w:id="716272675">
      <w:bodyDiv w:val="1"/>
      <w:marLeft w:val="0"/>
      <w:marRight w:val="0"/>
      <w:marTop w:val="0"/>
      <w:marBottom w:val="0"/>
      <w:divBdr>
        <w:top w:val="none" w:sz="0" w:space="0" w:color="auto"/>
        <w:left w:val="none" w:sz="0" w:space="0" w:color="auto"/>
        <w:bottom w:val="none" w:sz="0" w:space="0" w:color="auto"/>
        <w:right w:val="none" w:sz="0" w:space="0" w:color="auto"/>
      </w:divBdr>
    </w:div>
    <w:div w:id="725490244">
      <w:bodyDiv w:val="1"/>
      <w:marLeft w:val="0"/>
      <w:marRight w:val="0"/>
      <w:marTop w:val="0"/>
      <w:marBottom w:val="0"/>
      <w:divBdr>
        <w:top w:val="none" w:sz="0" w:space="0" w:color="auto"/>
        <w:left w:val="none" w:sz="0" w:space="0" w:color="auto"/>
        <w:bottom w:val="none" w:sz="0" w:space="0" w:color="auto"/>
        <w:right w:val="none" w:sz="0" w:space="0" w:color="auto"/>
      </w:divBdr>
    </w:div>
    <w:div w:id="732390328">
      <w:bodyDiv w:val="1"/>
      <w:marLeft w:val="0"/>
      <w:marRight w:val="0"/>
      <w:marTop w:val="0"/>
      <w:marBottom w:val="0"/>
      <w:divBdr>
        <w:top w:val="none" w:sz="0" w:space="0" w:color="auto"/>
        <w:left w:val="none" w:sz="0" w:space="0" w:color="auto"/>
        <w:bottom w:val="none" w:sz="0" w:space="0" w:color="auto"/>
        <w:right w:val="none" w:sz="0" w:space="0" w:color="auto"/>
      </w:divBdr>
    </w:div>
    <w:div w:id="733505035">
      <w:bodyDiv w:val="1"/>
      <w:marLeft w:val="0"/>
      <w:marRight w:val="0"/>
      <w:marTop w:val="0"/>
      <w:marBottom w:val="0"/>
      <w:divBdr>
        <w:top w:val="none" w:sz="0" w:space="0" w:color="auto"/>
        <w:left w:val="none" w:sz="0" w:space="0" w:color="auto"/>
        <w:bottom w:val="none" w:sz="0" w:space="0" w:color="auto"/>
        <w:right w:val="none" w:sz="0" w:space="0" w:color="auto"/>
      </w:divBdr>
    </w:div>
    <w:div w:id="735860704">
      <w:bodyDiv w:val="1"/>
      <w:marLeft w:val="0"/>
      <w:marRight w:val="0"/>
      <w:marTop w:val="0"/>
      <w:marBottom w:val="0"/>
      <w:divBdr>
        <w:top w:val="none" w:sz="0" w:space="0" w:color="auto"/>
        <w:left w:val="none" w:sz="0" w:space="0" w:color="auto"/>
        <w:bottom w:val="none" w:sz="0" w:space="0" w:color="auto"/>
        <w:right w:val="none" w:sz="0" w:space="0" w:color="auto"/>
      </w:divBdr>
    </w:div>
    <w:div w:id="741297326">
      <w:bodyDiv w:val="1"/>
      <w:marLeft w:val="0"/>
      <w:marRight w:val="0"/>
      <w:marTop w:val="0"/>
      <w:marBottom w:val="0"/>
      <w:divBdr>
        <w:top w:val="none" w:sz="0" w:space="0" w:color="auto"/>
        <w:left w:val="none" w:sz="0" w:space="0" w:color="auto"/>
        <w:bottom w:val="none" w:sz="0" w:space="0" w:color="auto"/>
        <w:right w:val="none" w:sz="0" w:space="0" w:color="auto"/>
      </w:divBdr>
    </w:div>
    <w:div w:id="743840079">
      <w:bodyDiv w:val="1"/>
      <w:marLeft w:val="0"/>
      <w:marRight w:val="0"/>
      <w:marTop w:val="0"/>
      <w:marBottom w:val="0"/>
      <w:divBdr>
        <w:top w:val="none" w:sz="0" w:space="0" w:color="auto"/>
        <w:left w:val="none" w:sz="0" w:space="0" w:color="auto"/>
        <w:bottom w:val="none" w:sz="0" w:space="0" w:color="auto"/>
        <w:right w:val="none" w:sz="0" w:space="0" w:color="auto"/>
      </w:divBdr>
    </w:div>
    <w:div w:id="754787880">
      <w:bodyDiv w:val="1"/>
      <w:marLeft w:val="0"/>
      <w:marRight w:val="0"/>
      <w:marTop w:val="0"/>
      <w:marBottom w:val="0"/>
      <w:divBdr>
        <w:top w:val="none" w:sz="0" w:space="0" w:color="auto"/>
        <w:left w:val="none" w:sz="0" w:space="0" w:color="auto"/>
        <w:bottom w:val="none" w:sz="0" w:space="0" w:color="auto"/>
        <w:right w:val="none" w:sz="0" w:space="0" w:color="auto"/>
      </w:divBdr>
    </w:div>
    <w:div w:id="754937654">
      <w:bodyDiv w:val="1"/>
      <w:marLeft w:val="0"/>
      <w:marRight w:val="0"/>
      <w:marTop w:val="0"/>
      <w:marBottom w:val="0"/>
      <w:divBdr>
        <w:top w:val="none" w:sz="0" w:space="0" w:color="auto"/>
        <w:left w:val="none" w:sz="0" w:space="0" w:color="auto"/>
        <w:bottom w:val="none" w:sz="0" w:space="0" w:color="auto"/>
        <w:right w:val="none" w:sz="0" w:space="0" w:color="auto"/>
      </w:divBdr>
    </w:div>
    <w:div w:id="755400031">
      <w:bodyDiv w:val="1"/>
      <w:marLeft w:val="0"/>
      <w:marRight w:val="0"/>
      <w:marTop w:val="0"/>
      <w:marBottom w:val="0"/>
      <w:divBdr>
        <w:top w:val="none" w:sz="0" w:space="0" w:color="auto"/>
        <w:left w:val="none" w:sz="0" w:space="0" w:color="auto"/>
        <w:bottom w:val="none" w:sz="0" w:space="0" w:color="auto"/>
        <w:right w:val="none" w:sz="0" w:space="0" w:color="auto"/>
      </w:divBdr>
    </w:div>
    <w:div w:id="755857058">
      <w:bodyDiv w:val="1"/>
      <w:marLeft w:val="0"/>
      <w:marRight w:val="0"/>
      <w:marTop w:val="0"/>
      <w:marBottom w:val="0"/>
      <w:divBdr>
        <w:top w:val="none" w:sz="0" w:space="0" w:color="auto"/>
        <w:left w:val="none" w:sz="0" w:space="0" w:color="auto"/>
        <w:bottom w:val="none" w:sz="0" w:space="0" w:color="auto"/>
        <w:right w:val="none" w:sz="0" w:space="0" w:color="auto"/>
      </w:divBdr>
    </w:div>
    <w:div w:id="759374042">
      <w:bodyDiv w:val="1"/>
      <w:marLeft w:val="0"/>
      <w:marRight w:val="0"/>
      <w:marTop w:val="0"/>
      <w:marBottom w:val="0"/>
      <w:divBdr>
        <w:top w:val="none" w:sz="0" w:space="0" w:color="auto"/>
        <w:left w:val="none" w:sz="0" w:space="0" w:color="auto"/>
        <w:bottom w:val="none" w:sz="0" w:space="0" w:color="auto"/>
        <w:right w:val="none" w:sz="0" w:space="0" w:color="auto"/>
      </w:divBdr>
    </w:div>
    <w:div w:id="759641712">
      <w:bodyDiv w:val="1"/>
      <w:marLeft w:val="0"/>
      <w:marRight w:val="0"/>
      <w:marTop w:val="0"/>
      <w:marBottom w:val="0"/>
      <w:divBdr>
        <w:top w:val="none" w:sz="0" w:space="0" w:color="auto"/>
        <w:left w:val="none" w:sz="0" w:space="0" w:color="auto"/>
        <w:bottom w:val="none" w:sz="0" w:space="0" w:color="auto"/>
        <w:right w:val="none" w:sz="0" w:space="0" w:color="auto"/>
      </w:divBdr>
    </w:div>
    <w:div w:id="760873387">
      <w:bodyDiv w:val="1"/>
      <w:marLeft w:val="0"/>
      <w:marRight w:val="0"/>
      <w:marTop w:val="0"/>
      <w:marBottom w:val="0"/>
      <w:divBdr>
        <w:top w:val="none" w:sz="0" w:space="0" w:color="auto"/>
        <w:left w:val="none" w:sz="0" w:space="0" w:color="auto"/>
        <w:bottom w:val="none" w:sz="0" w:space="0" w:color="auto"/>
        <w:right w:val="none" w:sz="0" w:space="0" w:color="auto"/>
      </w:divBdr>
    </w:div>
    <w:div w:id="767428448">
      <w:bodyDiv w:val="1"/>
      <w:marLeft w:val="0"/>
      <w:marRight w:val="0"/>
      <w:marTop w:val="0"/>
      <w:marBottom w:val="0"/>
      <w:divBdr>
        <w:top w:val="none" w:sz="0" w:space="0" w:color="auto"/>
        <w:left w:val="none" w:sz="0" w:space="0" w:color="auto"/>
        <w:bottom w:val="none" w:sz="0" w:space="0" w:color="auto"/>
        <w:right w:val="none" w:sz="0" w:space="0" w:color="auto"/>
      </w:divBdr>
    </w:div>
    <w:div w:id="772089609">
      <w:bodyDiv w:val="1"/>
      <w:marLeft w:val="0"/>
      <w:marRight w:val="0"/>
      <w:marTop w:val="0"/>
      <w:marBottom w:val="0"/>
      <w:divBdr>
        <w:top w:val="none" w:sz="0" w:space="0" w:color="auto"/>
        <w:left w:val="none" w:sz="0" w:space="0" w:color="auto"/>
        <w:bottom w:val="none" w:sz="0" w:space="0" w:color="auto"/>
        <w:right w:val="none" w:sz="0" w:space="0" w:color="auto"/>
      </w:divBdr>
    </w:div>
    <w:div w:id="777674574">
      <w:bodyDiv w:val="1"/>
      <w:marLeft w:val="0"/>
      <w:marRight w:val="0"/>
      <w:marTop w:val="0"/>
      <w:marBottom w:val="0"/>
      <w:divBdr>
        <w:top w:val="none" w:sz="0" w:space="0" w:color="auto"/>
        <w:left w:val="none" w:sz="0" w:space="0" w:color="auto"/>
        <w:bottom w:val="none" w:sz="0" w:space="0" w:color="auto"/>
        <w:right w:val="none" w:sz="0" w:space="0" w:color="auto"/>
      </w:divBdr>
    </w:div>
    <w:div w:id="782844573">
      <w:bodyDiv w:val="1"/>
      <w:marLeft w:val="0"/>
      <w:marRight w:val="0"/>
      <w:marTop w:val="0"/>
      <w:marBottom w:val="0"/>
      <w:divBdr>
        <w:top w:val="none" w:sz="0" w:space="0" w:color="auto"/>
        <w:left w:val="none" w:sz="0" w:space="0" w:color="auto"/>
        <w:bottom w:val="none" w:sz="0" w:space="0" w:color="auto"/>
        <w:right w:val="none" w:sz="0" w:space="0" w:color="auto"/>
      </w:divBdr>
    </w:div>
    <w:div w:id="784928122">
      <w:bodyDiv w:val="1"/>
      <w:marLeft w:val="0"/>
      <w:marRight w:val="0"/>
      <w:marTop w:val="0"/>
      <w:marBottom w:val="0"/>
      <w:divBdr>
        <w:top w:val="none" w:sz="0" w:space="0" w:color="auto"/>
        <w:left w:val="none" w:sz="0" w:space="0" w:color="auto"/>
        <w:bottom w:val="none" w:sz="0" w:space="0" w:color="auto"/>
        <w:right w:val="none" w:sz="0" w:space="0" w:color="auto"/>
      </w:divBdr>
    </w:div>
    <w:div w:id="792559303">
      <w:bodyDiv w:val="1"/>
      <w:marLeft w:val="0"/>
      <w:marRight w:val="0"/>
      <w:marTop w:val="0"/>
      <w:marBottom w:val="0"/>
      <w:divBdr>
        <w:top w:val="none" w:sz="0" w:space="0" w:color="auto"/>
        <w:left w:val="none" w:sz="0" w:space="0" w:color="auto"/>
        <w:bottom w:val="none" w:sz="0" w:space="0" w:color="auto"/>
        <w:right w:val="none" w:sz="0" w:space="0" w:color="auto"/>
      </w:divBdr>
    </w:div>
    <w:div w:id="793792464">
      <w:bodyDiv w:val="1"/>
      <w:marLeft w:val="0"/>
      <w:marRight w:val="0"/>
      <w:marTop w:val="0"/>
      <w:marBottom w:val="0"/>
      <w:divBdr>
        <w:top w:val="none" w:sz="0" w:space="0" w:color="auto"/>
        <w:left w:val="none" w:sz="0" w:space="0" w:color="auto"/>
        <w:bottom w:val="none" w:sz="0" w:space="0" w:color="auto"/>
        <w:right w:val="none" w:sz="0" w:space="0" w:color="auto"/>
      </w:divBdr>
    </w:div>
    <w:div w:id="793868587">
      <w:bodyDiv w:val="1"/>
      <w:marLeft w:val="0"/>
      <w:marRight w:val="0"/>
      <w:marTop w:val="0"/>
      <w:marBottom w:val="0"/>
      <w:divBdr>
        <w:top w:val="none" w:sz="0" w:space="0" w:color="auto"/>
        <w:left w:val="none" w:sz="0" w:space="0" w:color="auto"/>
        <w:bottom w:val="none" w:sz="0" w:space="0" w:color="auto"/>
        <w:right w:val="none" w:sz="0" w:space="0" w:color="auto"/>
      </w:divBdr>
    </w:div>
    <w:div w:id="794065105">
      <w:bodyDiv w:val="1"/>
      <w:marLeft w:val="0"/>
      <w:marRight w:val="0"/>
      <w:marTop w:val="0"/>
      <w:marBottom w:val="0"/>
      <w:divBdr>
        <w:top w:val="none" w:sz="0" w:space="0" w:color="auto"/>
        <w:left w:val="none" w:sz="0" w:space="0" w:color="auto"/>
        <w:bottom w:val="none" w:sz="0" w:space="0" w:color="auto"/>
        <w:right w:val="none" w:sz="0" w:space="0" w:color="auto"/>
      </w:divBdr>
      <w:divsChild>
        <w:div w:id="1824156893">
          <w:marLeft w:val="480"/>
          <w:marRight w:val="0"/>
          <w:marTop w:val="0"/>
          <w:marBottom w:val="0"/>
          <w:divBdr>
            <w:top w:val="none" w:sz="0" w:space="0" w:color="auto"/>
            <w:left w:val="none" w:sz="0" w:space="0" w:color="auto"/>
            <w:bottom w:val="none" w:sz="0" w:space="0" w:color="auto"/>
            <w:right w:val="none" w:sz="0" w:space="0" w:color="auto"/>
          </w:divBdr>
        </w:div>
        <w:div w:id="172840283">
          <w:marLeft w:val="480"/>
          <w:marRight w:val="0"/>
          <w:marTop w:val="0"/>
          <w:marBottom w:val="0"/>
          <w:divBdr>
            <w:top w:val="none" w:sz="0" w:space="0" w:color="auto"/>
            <w:left w:val="none" w:sz="0" w:space="0" w:color="auto"/>
            <w:bottom w:val="none" w:sz="0" w:space="0" w:color="auto"/>
            <w:right w:val="none" w:sz="0" w:space="0" w:color="auto"/>
          </w:divBdr>
        </w:div>
        <w:div w:id="876813305">
          <w:marLeft w:val="480"/>
          <w:marRight w:val="0"/>
          <w:marTop w:val="0"/>
          <w:marBottom w:val="0"/>
          <w:divBdr>
            <w:top w:val="none" w:sz="0" w:space="0" w:color="auto"/>
            <w:left w:val="none" w:sz="0" w:space="0" w:color="auto"/>
            <w:bottom w:val="none" w:sz="0" w:space="0" w:color="auto"/>
            <w:right w:val="none" w:sz="0" w:space="0" w:color="auto"/>
          </w:divBdr>
        </w:div>
        <w:div w:id="748116877">
          <w:marLeft w:val="480"/>
          <w:marRight w:val="0"/>
          <w:marTop w:val="0"/>
          <w:marBottom w:val="0"/>
          <w:divBdr>
            <w:top w:val="none" w:sz="0" w:space="0" w:color="auto"/>
            <w:left w:val="none" w:sz="0" w:space="0" w:color="auto"/>
            <w:bottom w:val="none" w:sz="0" w:space="0" w:color="auto"/>
            <w:right w:val="none" w:sz="0" w:space="0" w:color="auto"/>
          </w:divBdr>
        </w:div>
        <w:div w:id="1652514356">
          <w:marLeft w:val="480"/>
          <w:marRight w:val="0"/>
          <w:marTop w:val="0"/>
          <w:marBottom w:val="0"/>
          <w:divBdr>
            <w:top w:val="none" w:sz="0" w:space="0" w:color="auto"/>
            <w:left w:val="none" w:sz="0" w:space="0" w:color="auto"/>
            <w:bottom w:val="none" w:sz="0" w:space="0" w:color="auto"/>
            <w:right w:val="none" w:sz="0" w:space="0" w:color="auto"/>
          </w:divBdr>
        </w:div>
        <w:div w:id="657422447">
          <w:marLeft w:val="480"/>
          <w:marRight w:val="0"/>
          <w:marTop w:val="0"/>
          <w:marBottom w:val="0"/>
          <w:divBdr>
            <w:top w:val="none" w:sz="0" w:space="0" w:color="auto"/>
            <w:left w:val="none" w:sz="0" w:space="0" w:color="auto"/>
            <w:bottom w:val="none" w:sz="0" w:space="0" w:color="auto"/>
            <w:right w:val="none" w:sz="0" w:space="0" w:color="auto"/>
          </w:divBdr>
        </w:div>
        <w:div w:id="1514685769">
          <w:marLeft w:val="480"/>
          <w:marRight w:val="0"/>
          <w:marTop w:val="0"/>
          <w:marBottom w:val="0"/>
          <w:divBdr>
            <w:top w:val="none" w:sz="0" w:space="0" w:color="auto"/>
            <w:left w:val="none" w:sz="0" w:space="0" w:color="auto"/>
            <w:bottom w:val="none" w:sz="0" w:space="0" w:color="auto"/>
            <w:right w:val="none" w:sz="0" w:space="0" w:color="auto"/>
          </w:divBdr>
        </w:div>
        <w:div w:id="360404118">
          <w:marLeft w:val="480"/>
          <w:marRight w:val="0"/>
          <w:marTop w:val="0"/>
          <w:marBottom w:val="0"/>
          <w:divBdr>
            <w:top w:val="none" w:sz="0" w:space="0" w:color="auto"/>
            <w:left w:val="none" w:sz="0" w:space="0" w:color="auto"/>
            <w:bottom w:val="none" w:sz="0" w:space="0" w:color="auto"/>
            <w:right w:val="none" w:sz="0" w:space="0" w:color="auto"/>
          </w:divBdr>
        </w:div>
        <w:div w:id="451947026">
          <w:marLeft w:val="480"/>
          <w:marRight w:val="0"/>
          <w:marTop w:val="0"/>
          <w:marBottom w:val="0"/>
          <w:divBdr>
            <w:top w:val="none" w:sz="0" w:space="0" w:color="auto"/>
            <w:left w:val="none" w:sz="0" w:space="0" w:color="auto"/>
            <w:bottom w:val="none" w:sz="0" w:space="0" w:color="auto"/>
            <w:right w:val="none" w:sz="0" w:space="0" w:color="auto"/>
          </w:divBdr>
        </w:div>
        <w:div w:id="329409142">
          <w:marLeft w:val="480"/>
          <w:marRight w:val="0"/>
          <w:marTop w:val="0"/>
          <w:marBottom w:val="0"/>
          <w:divBdr>
            <w:top w:val="none" w:sz="0" w:space="0" w:color="auto"/>
            <w:left w:val="none" w:sz="0" w:space="0" w:color="auto"/>
            <w:bottom w:val="none" w:sz="0" w:space="0" w:color="auto"/>
            <w:right w:val="none" w:sz="0" w:space="0" w:color="auto"/>
          </w:divBdr>
        </w:div>
        <w:div w:id="1793938771">
          <w:marLeft w:val="480"/>
          <w:marRight w:val="0"/>
          <w:marTop w:val="0"/>
          <w:marBottom w:val="0"/>
          <w:divBdr>
            <w:top w:val="none" w:sz="0" w:space="0" w:color="auto"/>
            <w:left w:val="none" w:sz="0" w:space="0" w:color="auto"/>
            <w:bottom w:val="none" w:sz="0" w:space="0" w:color="auto"/>
            <w:right w:val="none" w:sz="0" w:space="0" w:color="auto"/>
          </w:divBdr>
        </w:div>
        <w:div w:id="1625381189">
          <w:marLeft w:val="480"/>
          <w:marRight w:val="0"/>
          <w:marTop w:val="0"/>
          <w:marBottom w:val="0"/>
          <w:divBdr>
            <w:top w:val="none" w:sz="0" w:space="0" w:color="auto"/>
            <w:left w:val="none" w:sz="0" w:space="0" w:color="auto"/>
            <w:bottom w:val="none" w:sz="0" w:space="0" w:color="auto"/>
            <w:right w:val="none" w:sz="0" w:space="0" w:color="auto"/>
          </w:divBdr>
        </w:div>
        <w:div w:id="1220166807">
          <w:marLeft w:val="480"/>
          <w:marRight w:val="0"/>
          <w:marTop w:val="0"/>
          <w:marBottom w:val="0"/>
          <w:divBdr>
            <w:top w:val="none" w:sz="0" w:space="0" w:color="auto"/>
            <w:left w:val="none" w:sz="0" w:space="0" w:color="auto"/>
            <w:bottom w:val="none" w:sz="0" w:space="0" w:color="auto"/>
            <w:right w:val="none" w:sz="0" w:space="0" w:color="auto"/>
          </w:divBdr>
        </w:div>
        <w:div w:id="2021858157">
          <w:marLeft w:val="480"/>
          <w:marRight w:val="0"/>
          <w:marTop w:val="0"/>
          <w:marBottom w:val="0"/>
          <w:divBdr>
            <w:top w:val="none" w:sz="0" w:space="0" w:color="auto"/>
            <w:left w:val="none" w:sz="0" w:space="0" w:color="auto"/>
            <w:bottom w:val="none" w:sz="0" w:space="0" w:color="auto"/>
            <w:right w:val="none" w:sz="0" w:space="0" w:color="auto"/>
          </w:divBdr>
        </w:div>
        <w:div w:id="1106735219">
          <w:marLeft w:val="480"/>
          <w:marRight w:val="0"/>
          <w:marTop w:val="0"/>
          <w:marBottom w:val="0"/>
          <w:divBdr>
            <w:top w:val="none" w:sz="0" w:space="0" w:color="auto"/>
            <w:left w:val="none" w:sz="0" w:space="0" w:color="auto"/>
            <w:bottom w:val="none" w:sz="0" w:space="0" w:color="auto"/>
            <w:right w:val="none" w:sz="0" w:space="0" w:color="auto"/>
          </w:divBdr>
        </w:div>
        <w:div w:id="261304884">
          <w:marLeft w:val="480"/>
          <w:marRight w:val="0"/>
          <w:marTop w:val="0"/>
          <w:marBottom w:val="0"/>
          <w:divBdr>
            <w:top w:val="none" w:sz="0" w:space="0" w:color="auto"/>
            <w:left w:val="none" w:sz="0" w:space="0" w:color="auto"/>
            <w:bottom w:val="none" w:sz="0" w:space="0" w:color="auto"/>
            <w:right w:val="none" w:sz="0" w:space="0" w:color="auto"/>
          </w:divBdr>
        </w:div>
        <w:div w:id="309989578">
          <w:marLeft w:val="480"/>
          <w:marRight w:val="0"/>
          <w:marTop w:val="0"/>
          <w:marBottom w:val="0"/>
          <w:divBdr>
            <w:top w:val="none" w:sz="0" w:space="0" w:color="auto"/>
            <w:left w:val="none" w:sz="0" w:space="0" w:color="auto"/>
            <w:bottom w:val="none" w:sz="0" w:space="0" w:color="auto"/>
            <w:right w:val="none" w:sz="0" w:space="0" w:color="auto"/>
          </w:divBdr>
        </w:div>
        <w:div w:id="312836027">
          <w:marLeft w:val="480"/>
          <w:marRight w:val="0"/>
          <w:marTop w:val="0"/>
          <w:marBottom w:val="0"/>
          <w:divBdr>
            <w:top w:val="none" w:sz="0" w:space="0" w:color="auto"/>
            <w:left w:val="none" w:sz="0" w:space="0" w:color="auto"/>
            <w:bottom w:val="none" w:sz="0" w:space="0" w:color="auto"/>
            <w:right w:val="none" w:sz="0" w:space="0" w:color="auto"/>
          </w:divBdr>
        </w:div>
        <w:div w:id="1594391130">
          <w:marLeft w:val="480"/>
          <w:marRight w:val="0"/>
          <w:marTop w:val="0"/>
          <w:marBottom w:val="0"/>
          <w:divBdr>
            <w:top w:val="none" w:sz="0" w:space="0" w:color="auto"/>
            <w:left w:val="none" w:sz="0" w:space="0" w:color="auto"/>
            <w:bottom w:val="none" w:sz="0" w:space="0" w:color="auto"/>
            <w:right w:val="none" w:sz="0" w:space="0" w:color="auto"/>
          </w:divBdr>
        </w:div>
        <w:div w:id="163251387">
          <w:marLeft w:val="480"/>
          <w:marRight w:val="0"/>
          <w:marTop w:val="0"/>
          <w:marBottom w:val="0"/>
          <w:divBdr>
            <w:top w:val="none" w:sz="0" w:space="0" w:color="auto"/>
            <w:left w:val="none" w:sz="0" w:space="0" w:color="auto"/>
            <w:bottom w:val="none" w:sz="0" w:space="0" w:color="auto"/>
            <w:right w:val="none" w:sz="0" w:space="0" w:color="auto"/>
          </w:divBdr>
        </w:div>
        <w:div w:id="2116904342">
          <w:marLeft w:val="480"/>
          <w:marRight w:val="0"/>
          <w:marTop w:val="0"/>
          <w:marBottom w:val="0"/>
          <w:divBdr>
            <w:top w:val="none" w:sz="0" w:space="0" w:color="auto"/>
            <w:left w:val="none" w:sz="0" w:space="0" w:color="auto"/>
            <w:bottom w:val="none" w:sz="0" w:space="0" w:color="auto"/>
            <w:right w:val="none" w:sz="0" w:space="0" w:color="auto"/>
          </w:divBdr>
        </w:div>
        <w:div w:id="1612544781">
          <w:marLeft w:val="480"/>
          <w:marRight w:val="0"/>
          <w:marTop w:val="0"/>
          <w:marBottom w:val="0"/>
          <w:divBdr>
            <w:top w:val="none" w:sz="0" w:space="0" w:color="auto"/>
            <w:left w:val="none" w:sz="0" w:space="0" w:color="auto"/>
            <w:bottom w:val="none" w:sz="0" w:space="0" w:color="auto"/>
            <w:right w:val="none" w:sz="0" w:space="0" w:color="auto"/>
          </w:divBdr>
        </w:div>
        <w:div w:id="1162427931">
          <w:marLeft w:val="480"/>
          <w:marRight w:val="0"/>
          <w:marTop w:val="0"/>
          <w:marBottom w:val="0"/>
          <w:divBdr>
            <w:top w:val="none" w:sz="0" w:space="0" w:color="auto"/>
            <w:left w:val="none" w:sz="0" w:space="0" w:color="auto"/>
            <w:bottom w:val="none" w:sz="0" w:space="0" w:color="auto"/>
            <w:right w:val="none" w:sz="0" w:space="0" w:color="auto"/>
          </w:divBdr>
        </w:div>
        <w:div w:id="534194801">
          <w:marLeft w:val="480"/>
          <w:marRight w:val="0"/>
          <w:marTop w:val="0"/>
          <w:marBottom w:val="0"/>
          <w:divBdr>
            <w:top w:val="none" w:sz="0" w:space="0" w:color="auto"/>
            <w:left w:val="none" w:sz="0" w:space="0" w:color="auto"/>
            <w:bottom w:val="none" w:sz="0" w:space="0" w:color="auto"/>
            <w:right w:val="none" w:sz="0" w:space="0" w:color="auto"/>
          </w:divBdr>
        </w:div>
        <w:div w:id="1320231825">
          <w:marLeft w:val="480"/>
          <w:marRight w:val="0"/>
          <w:marTop w:val="0"/>
          <w:marBottom w:val="0"/>
          <w:divBdr>
            <w:top w:val="none" w:sz="0" w:space="0" w:color="auto"/>
            <w:left w:val="none" w:sz="0" w:space="0" w:color="auto"/>
            <w:bottom w:val="none" w:sz="0" w:space="0" w:color="auto"/>
            <w:right w:val="none" w:sz="0" w:space="0" w:color="auto"/>
          </w:divBdr>
        </w:div>
        <w:div w:id="2144536808">
          <w:marLeft w:val="480"/>
          <w:marRight w:val="0"/>
          <w:marTop w:val="0"/>
          <w:marBottom w:val="0"/>
          <w:divBdr>
            <w:top w:val="none" w:sz="0" w:space="0" w:color="auto"/>
            <w:left w:val="none" w:sz="0" w:space="0" w:color="auto"/>
            <w:bottom w:val="none" w:sz="0" w:space="0" w:color="auto"/>
            <w:right w:val="none" w:sz="0" w:space="0" w:color="auto"/>
          </w:divBdr>
        </w:div>
        <w:div w:id="1011180644">
          <w:marLeft w:val="480"/>
          <w:marRight w:val="0"/>
          <w:marTop w:val="0"/>
          <w:marBottom w:val="0"/>
          <w:divBdr>
            <w:top w:val="none" w:sz="0" w:space="0" w:color="auto"/>
            <w:left w:val="none" w:sz="0" w:space="0" w:color="auto"/>
            <w:bottom w:val="none" w:sz="0" w:space="0" w:color="auto"/>
            <w:right w:val="none" w:sz="0" w:space="0" w:color="auto"/>
          </w:divBdr>
        </w:div>
        <w:div w:id="78526275">
          <w:marLeft w:val="480"/>
          <w:marRight w:val="0"/>
          <w:marTop w:val="0"/>
          <w:marBottom w:val="0"/>
          <w:divBdr>
            <w:top w:val="none" w:sz="0" w:space="0" w:color="auto"/>
            <w:left w:val="none" w:sz="0" w:space="0" w:color="auto"/>
            <w:bottom w:val="none" w:sz="0" w:space="0" w:color="auto"/>
            <w:right w:val="none" w:sz="0" w:space="0" w:color="auto"/>
          </w:divBdr>
        </w:div>
        <w:div w:id="476728988">
          <w:marLeft w:val="480"/>
          <w:marRight w:val="0"/>
          <w:marTop w:val="0"/>
          <w:marBottom w:val="0"/>
          <w:divBdr>
            <w:top w:val="none" w:sz="0" w:space="0" w:color="auto"/>
            <w:left w:val="none" w:sz="0" w:space="0" w:color="auto"/>
            <w:bottom w:val="none" w:sz="0" w:space="0" w:color="auto"/>
            <w:right w:val="none" w:sz="0" w:space="0" w:color="auto"/>
          </w:divBdr>
        </w:div>
        <w:div w:id="1537811162">
          <w:marLeft w:val="480"/>
          <w:marRight w:val="0"/>
          <w:marTop w:val="0"/>
          <w:marBottom w:val="0"/>
          <w:divBdr>
            <w:top w:val="none" w:sz="0" w:space="0" w:color="auto"/>
            <w:left w:val="none" w:sz="0" w:space="0" w:color="auto"/>
            <w:bottom w:val="none" w:sz="0" w:space="0" w:color="auto"/>
            <w:right w:val="none" w:sz="0" w:space="0" w:color="auto"/>
          </w:divBdr>
        </w:div>
        <w:div w:id="539560588">
          <w:marLeft w:val="480"/>
          <w:marRight w:val="0"/>
          <w:marTop w:val="0"/>
          <w:marBottom w:val="0"/>
          <w:divBdr>
            <w:top w:val="none" w:sz="0" w:space="0" w:color="auto"/>
            <w:left w:val="none" w:sz="0" w:space="0" w:color="auto"/>
            <w:bottom w:val="none" w:sz="0" w:space="0" w:color="auto"/>
            <w:right w:val="none" w:sz="0" w:space="0" w:color="auto"/>
          </w:divBdr>
        </w:div>
        <w:div w:id="563561452">
          <w:marLeft w:val="480"/>
          <w:marRight w:val="0"/>
          <w:marTop w:val="0"/>
          <w:marBottom w:val="0"/>
          <w:divBdr>
            <w:top w:val="none" w:sz="0" w:space="0" w:color="auto"/>
            <w:left w:val="none" w:sz="0" w:space="0" w:color="auto"/>
            <w:bottom w:val="none" w:sz="0" w:space="0" w:color="auto"/>
            <w:right w:val="none" w:sz="0" w:space="0" w:color="auto"/>
          </w:divBdr>
        </w:div>
        <w:div w:id="1309213756">
          <w:marLeft w:val="480"/>
          <w:marRight w:val="0"/>
          <w:marTop w:val="0"/>
          <w:marBottom w:val="0"/>
          <w:divBdr>
            <w:top w:val="none" w:sz="0" w:space="0" w:color="auto"/>
            <w:left w:val="none" w:sz="0" w:space="0" w:color="auto"/>
            <w:bottom w:val="none" w:sz="0" w:space="0" w:color="auto"/>
            <w:right w:val="none" w:sz="0" w:space="0" w:color="auto"/>
          </w:divBdr>
        </w:div>
        <w:div w:id="2043244997">
          <w:marLeft w:val="480"/>
          <w:marRight w:val="0"/>
          <w:marTop w:val="0"/>
          <w:marBottom w:val="0"/>
          <w:divBdr>
            <w:top w:val="none" w:sz="0" w:space="0" w:color="auto"/>
            <w:left w:val="none" w:sz="0" w:space="0" w:color="auto"/>
            <w:bottom w:val="none" w:sz="0" w:space="0" w:color="auto"/>
            <w:right w:val="none" w:sz="0" w:space="0" w:color="auto"/>
          </w:divBdr>
        </w:div>
        <w:div w:id="1067190104">
          <w:marLeft w:val="480"/>
          <w:marRight w:val="0"/>
          <w:marTop w:val="0"/>
          <w:marBottom w:val="0"/>
          <w:divBdr>
            <w:top w:val="none" w:sz="0" w:space="0" w:color="auto"/>
            <w:left w:val="none" w:sz="0" w:space="0" w:color="auto"/>
            <w:bottom w:val="none" w:sz="0" w:space="0" w:color="auto"/>
            <w:right w:val="none" w:sz="0" w:space="0" w:color="auto"/>
          </w:divBdr>
        </w:div>
        <w:div w:id="1025597572">
          <w:marLeft w:val="480"/>
          <w:marRight w:val="0"/>
          <w:marTop w:val="0"/>
          <w:marBottom w:val="0"/>
          <w:divBdr>
            <w:top w:val="none" w:sz="0" w:space="0" w:color="auto"/>
            <w:left w:val="none" w:sz="0" w:space="0" w:color="auto"/>
            <w:bottom w:val="none" w:sz="0" w:space="0" w:color="auto"/>
            <w:right w:val="none" w:sz="0" w:space="0" w:color="auto"/>
          </w:divBdr>
        </w:div>
        <w:div w:id="1361514571">
          <w:marLeft w:val="480"/>
          <w:marRight w:val="0"/>
          <w:marTop w:val="0"/>
          <w:marBottom w:val="0"/>
          <w:divBdr>
            <w:top w:val="none" w:sz="0" w:space="0" w:color="auto"/>
            <w:left w:val="none" w:sz="0" w:space="0" w:color="auto"/>
            <w:bottom w:val="none" w:sz="0" w:space="0" w:color="auto"/>
            <w:right w:val="none" w:sz="0" w:space="0" w:color="auto"/>
          </w:divBdr>
        </w:div>
        <w:div w:id="206260565">
          <w:marLeft w:val="480"/>
          <w:marRight w:val="0"/>
          <w:marTop w:val="0"/>
          <w:marBottom w:val="0"/>
          <w:divBdr>
            <w:top w:val="none" w:sz="0" w:space="0" w:color="auto"/>
            <w:left w:val="none" w:sz="0" w:space="0" w:color="auto"/>
            <w:bottom w:val="none" w:sz="0" w:space="0" w:color="auto"/>
            <w:right w:val="none" w:sz="0" w:space="0" w:color="auto"/>
          </w:divBdr>
        </w:div>
        <w:div w:id="1849832023">
          <w:marLeft w:val="480"/>
          <w:marRight w:val="0"/>
          <w:marTop w:val="0"/>
          <w:marBottom w:val="0"/>
          <w:divBdr>
            <w:top w:val="none" w:sz="0" w:space="0" w:color="auto"/>
            <w:left w:val="none" w:sz="0" w:space="0" w:color="auto"/>
            <w:bottom w:val="none" w:sz="0" w:space="0" w:color="auto"/>
            <w:right w:val="none" w:sz="0" w:space="0" w:color="auto"/>
          </w:divBdr>
        </w:div>
        <w:div w:id="1457407199">
          <w:marLeft w:val="480"/>
          <w:marRight w:val="0"/>
          <w:marTop w:val="0"/>
          <w:marBottom w:val="0"/>
          <w:divBdr>
            <w:top w:val="none" w:sz="0" w:space="0" w:color="auto"/>
            <w:left w:val="none" w:sz="0" w:space="0" w:color="auto"/>
            <w:bottom w:val="none" w:sz="0" w:space="0" w:color="auto"/>
            <w:right w:val="none" w:sz="0" w:space="0" w:color="auto"/>
          </w:divBdr>
        </w:div>
        <w:div w:id="1172526078">
          <w:marLeft w:val="480"/>
          <w:marRight w:val="0"/>
          <w:marTop w:val="0"/>
          <w:marBottom w:val="0"/>
          <w:divBdr>
            <w:top w:val="none" w:sz="0" w:space="0" w:color="auto"/>
            <w:left w:val="none" w:sz="0" w:space="0" w:color="auto"/>
            <w:bottom w:val="none" w:sz="0" w:space="0" w:color="auto"/>
            <w:right w:val="none" w:sz="0" w:space="0" w:color="auto"/>
          </w:divBdr>
        </w:div>
        <w:div w:id="1174563576">
          <w:marLeft w:val="480"/>
          <w:marRight w:val="0"/>
          <w:marTop w:val="0"/>
          <w:marBottom w:val="0"/>
          <w:divBdr>
            <w:top w:val="none" w:sz="0" w:space="0" w:color="auto"/>
            <w:left w:val="none" w:sz="0" w:space="0" w:color="auto"/>
            <w:bottom w:val="none" w:sz="0" w:space="0" w:color="auto"/>
            <w:right w:val="none" w:sz="0" w:space="0" w:color="auto"/>
          </w:divBdr>
        </w:div>
        <w:div w:id="1658611000">
          <w:marLeft w:val="480"/>
          <w:marRight w:val="0"/>
          <w:marTop w:val="0"/>
          <w:marBottom w:val="0"/>
          <w:divBdr>
            <w:top w:val="none" w:sz="0" w:space="0" w:color="auto"/>
            <w:left w:val="none" w:sz="0" w:space="0" w:color="auto"/>
            <w:bottom w:val="none" w:sz="0" w:space="0" w:color="auto"/>
            <w:right w:val="none" w:sz="0" w:space="0" w:color="auto"/>
          </w:divBdr>
        </w:div>
        <w:div w:id="744911061">
          <w:marLeft w:val="480"/>
          <w:marRight w:val="0"/>
          <w:marTop w:val="0"/>
          <w:marBottom w:val="0"/>
          <w:divBdr>
            <w:top w:val="none" w:sz="0" w:space="0" w:color="auto"/>
            <w:left w:val="none" w:sz="0" w:space="0" w:color="auto"/>
            <w:bottom w:val="none" w:sz="0" w:space="0" w:color="auto"/>
            <w:right w:val="none" w:sz="0" w:space="0" w:color="auto"/>
          </w:divBdr>
        </w:div>
        <w:div w:id="1188910052">
          <w:marLeft w:val="480"/>
          <w:marRight w:val="0"/>
          <w:marTop w:val="0"/>
          <w:marBottom w:val="0"/>
          <w:divBdr>
            <w:top w:val="none" w:sz="0" w:space="0" w:color="auto"/>
            <w:left w:val="none" w:sz="0" w:space="0" w:color="auto"/>
            <w:bottom w:val="none" w:sz="0" w:space="0" w:color="auto"/>
            <w:right w:val="none" w:sz="0" w:space="0" w:color="auto"/>
          </w:divBdr>
        </w:div>
        <w:div w:id="1808355597">
          <w:marLeft w:val="480"/>
          <w:marRight w:val="0"/>
          <w:marTop w:val="0"/>
          <w:marBottom w:val="0"/>
          <w:divBdr>
            <w:top w:val="none" w:sz="0" w:space="0" w:color="auto"/>
            <w:left w:val="none" w:sz="0" w:space="0" w:color="auto"/>
            <w:bottom w:val="none" w:sz="0" w:space="0" w:color="auto"/>
            <w:right w:val="none" w:sz="0" w:space="0" w:color="auto"/>
          </w:divBdr>
        </w:div>
        <w:div w:id="232741992">
          <w:marLeft w:val="480"/>
          <w:marRight w:val="0"/>
          <w:marTop w:val="0"/>
          <w:marBottom w:val="0"/>
          <w:divBdr>
            <w:top w:val="none" w:sz="0" w:space="0" w:color="auto"/>
            <w:left w:val="none" w:sz="0" w:space="0" w:color="auto"/>
            <w:bottom w:val="none" w:sz="0" w:space="0" w:color="auto"/>
            <w:right w:val="none" w:sz="0" w:space="0" w:color="auto"/>
          </w:divBdr>
        </w:div>
        <w:div w:id="902955485">
          <w:marLeft w:val="480"/>
          <w:marRight w:val="0"/>
          <w:marTop w:val="0"/>
          <w:marBottom w:val="0"/>
          <w:divBdr>
            <w:top w:val="none" w:sz="0" w:space="0" w:color="auto"/>
            <w:left w:val="none" w:sz="0" w:space="0" w:color="auto"/>
            <w:bottom w:val="none" w:sz="0" w:space="0" w:color="auto"/>
            <w:right w:val="none" w:sz="0" w:space="0" w:color="auto"/>
          </w:divBdr>
        </w:div>
        <w:div w:id="292827693">
          <w:marLeft w:val="480"/>
          <w:marRight w:val="0"/>
          <w:marTop w:val="0"/>
          <w:marBottom w:val="0"/>
          <w:divBdr>
            <w:top w:val="none" w:sz="0" w:space="0" w:color="auto"/>
            <w:left w:val="none" w:sz="0" w:space="0" w:color="auto"/>
            <w:bottom w:val="none" w:sz="0" w:space="0" w:color="auto"/>
            <w:right w:val="none" w:sz="0" w:space="0" w:color="auto"/>
          </w:divBdr>
        </w:div>
        <w:div w:id="55592944">
          <w:marLeft w:val="480"/>
          <w:marRight w:val="0"/>
          <w:marTop w:val="0"/>
          <w:marBottom w:val="0"/>
          <w:divBdr>
            <w:top w:val="none" w:sz="0" w:space="0" w:color="auto"/>
            <w:left w:val="none" w:sz="0" w:space="0" w:color="auto"/>
            <w:bottom w:val="none" w:sz="0" w:space="0" w:color="auto"/>
            <w:right w:val="none" w:sz="0" w:space="0" w:color="auto"/>
          </w:divBdr>
        </w:div>
        <w:div w:id="1624000203">
          <w:marLeft w:val="480"/>
          <w:marRight w:val="0"/>
          <w:marTop w:val="0"/>
          <w:marBottom w:val="0"/>
          <w:divBdr>
            <w:top w:val="none" w:sz="0" w:space="0" w:color="auto"/>
            <w:left w:val="none" w:sz="0" w:space="0" w:color="auto"/>
            <w:bottom w:val="none" w:sz="0" w:space="0" w:color="auto"/>
            <w:right w:val="none" w:sz="0" w:space="0" w:color="auto"/>
          </w:divBdr>
        </w:div>
        <w:div w:id="2025783664">
          <w:marLeft w:val="480"/>
          <w:marRight w:val="0"/>
          <w:marTop w:val="0"/>
          <w:marBottom w:val="0"/>
          <w:divBdr>
            <w:top w:val="none" w:sz="0" w:space="0" w:color="auto"/>
            <w:left w:val="none" w:sz="0" w:space="0" w:color="auto"/>
            <w:bottom w:val="none" w:sz="0" w:space="0" w:color="auto"/>
            <w:right w:val="none" w:sz="0" w:space="0" w:color="auto"/>
          </w:divBdr>
        </w:div>
        <w:div w:id="936208876">
          <w:marLeft w:val="480"/>
          <w:marRight w:val="0"/>
          <w:marTop w:val="0"/>
          <w:marBottom w:val="0"/>
          <w:divBdr>
            <w:top w:val="none" w:sz="0" w:space="0" w:color="auto"/>
            <w:left w:val="none" w:sz="0" w:space="0" w:color="auto"/>
            <w:bottom w:val="none" w:sz="0" w:space="0" w:color="auto"/>
            <w:right w:val="none" w:sz="0" w:space="0" w:color="auto"/>
          </w:divBdr>
        </w:div>
      </w:divsChild>
    </w:div>
    <w:div w:id="795022701">
      <w:bodyDiv w:val="1"/>
      <w:marLeft w:val="0"/>
      <w:marRight w:val="0"/>
      <w:marTop w:val="0"/>
      <w:marBottom w:val="0"/>
      <w:divBdr>
        <w:top w:val="none" w:sz="0" w:space="0" w:color="auto"/>
        <w:left w:val="none" w:sz="0" w:space="0" w:color="auto"/>
        <w:bottom w:val="none" w:sz="0" w:space="0" w:color="auto"/>
        <w:right w:val="none" w:sz="0" w:space="0" w:color="auto"/>
      </w:divBdr>
    </w:div>
    <w:div w:id="797801364">
      <w:bodyDiv w:val="1"/>
      <w:marLeft w:val="0"/>
      <w:marRight w:val="0"/>
      <w:marTop w:val="0"/>
      <w:marBottom w:val="0"/>
      <w:divBdr>
        <w:top w:val="none" w:sz="0" w:space="0" w:color="auto"/>
        <w:left w:val="none" w:sz="0" w:space="0" w:color="auto"/>
        <w:bottom w:val="none" w:sz="0" w:space="0" w:color="auto"/>
        <w:right w:val="none" w:sz="0" w:space="0" w:color="auto"/>
      </w:divBdr>
    </w:div>
    <w:div w:id="802311592">
      <w:bodyDiv w:val="1"/>
      <w:marLeft w:val="0"/>
      <w:marRight w:val="0"/>
      <w:marTop w:val="0"/>
      <w:marBottom w:val="0"/>
      <w:divBdr>
        <w:top w:val="none" w:sz="0" w:space="0" w:color="auto"/>
        <w:left w:val="none" w:sz="0" w:space="0" w:color="auto"/>
        <w:bottom w:val="none" w:sz="0" w:space="0" w:color="auto"/>
        <w:right w:val="none" w:sz="0" w:space="0" w:color="auto"/>
      </w:divBdr>
      <w:divsChild>
        <w:div w:id="175727368">
          <w:marLeft w:val="480"/>
          <w:marRight w:val="0"/>
          <w:marTop w:val="0"/>
          <w:marBottom w:val="0"/>
          <w:divBdr>
            <w:top w:val="none" w:sz="0" w:space="0" w:color="auto"/>
            <w:left w:val="none" w:sz="0" w:space="0" w:color="auto"/>
            <w:bottom w:val="none" w:sz="0" w:space="0" w:color="auto"/>
            <w:right w:val="none" w:sz="0" w:space="0" w:color="auto"/>
          </w:divBdr>
        </w:div>
        <w:div w:id="1558930726">
          <w:marLeft w:val="480"/>
          <w:marRight w:val="0"/>
          <w:marTop w:val="0"/>
          <w:marBottom w:val="0"/>
          <w:divBdr>
            <w:top w:val="none" w:sz="0" w:space="0" w:color="auto"/>
            <w:left w:val="none" w:sz="0" w:space="0" w:color="auto"/>
            <w:bottom w:val="none" w:sz="0" w:space="0" w:color="auto"/>
            <w:right w:val="none" w:sz="0" w:space="0" w:color="auto"/>
          </w:divBdr>
        </w:div>
        <w:div w:id="279529474">
          <w:marLeft w:val="480"/>
          <w:marRight w:val="0"/>
          <w:marTop w:val="0"/>
          <w:marBottom w:val="0"/>
          <w:divBdr>
            <w:top w:val="none" w:sz="0" w:space="0" w:color="auto"/>
            <w:left w:val="none" w:sz="0" w:space="0" w:color="auto"/>
            <w:bottom w:val="none" w:sz="0" w:space="0" w:color="auto"/>
            <w:right w:val="none" w:sz="0" w:space="0" w:color="auto"/>
          </w:divBdr>
        </w:div>
        <w:div w:id="178586803">
          <w:marLeft w:val="480"/>
          <w:marRight w:val="0"/>
          <w:marTop w:val="0"/>
          <w:marBottom w:val="0"/>
          <w:divBdr>
            <w:top w:val="none" w:sz="0" w:space="0" w:color="auto"/>
            <w:left w:val="none" w:sz="0" w:space="0" w:color="auto"/>
            <w:bottom w:val="none" w:sz="0" w:space="0" w:color="auto"/>
            <w:right w:val="none" w:sz="0" w:space="0" w:color="auto"/>
          </w:divBdr>
        </w:div>
        <w:div w:id="1213688205">
          <w:marLeft w:val="480"/>
          <w:marRight w:val="0"/>
          <w:marTop w:val="0"/>
          <w:marBottom w:val="0"/>
          <w:divBdr>
            <w:top w:val="none" w:sz="0" w:space="0" w:color="auto"/>
            <w:left w:val="none" w:sz="0" w:space="0" w:color="auto"/>
            <w:bottom w:val="none" w:sz="0" w:space="0" w:color="auto"/>
            <w:right w:val="none" w:sz="0" w:space="0" w:color="auto"/>
          </w:divBdr>
        </w:div>
        <w:div w:id="1645432023">
          <w:marLeft w:val="480"/>
          <w:marRight w:val="0"/>
          <w:marTop w:val="0"/>
          <w:marBottom w:val="0"/>
          <w:divBdr>
            <w:top w:val="none" w:sz="0" w:space="0" w:color="auto"/>
            <w:left w:val="none" w:sz="0" w:space="0" w:color="auto"/>
            <w:bottom w:val="none" w:sz="0" w:space="0" w:color="auto"/>
            <w:right w:val="none" w:sz="0" w:space="0" w:color="auto"/>
          </w:divBdr>
        </w:div>
        <w:div w:id="1755124893">
          <w:marLeft w:val="480"/>
          <w:marRight w:val="0"/>
          <w:marTop w:val="0"/>
          <w:marBottom w:val="0"/>
          <w:divBdr>
            <w:top w:val="none" w:sz="0" w:space="0" w:color="auto"/>
            <w:left w:val="none" w:sz="0" w:space="0" w:color="auto"/>
            <w:bottom w:val="none" w:sz="0" w:space="0" w:color="auto"/>
            <w:right w:val="none" w:sz="0" w:space="0" w:color="auto"/>
          </w:divBdr>
        </w:div>
        <w:div w:id="1305089202">
          <w:marLeft w:val="480"/>
          <w:marRight w:val="0"/>
          <w:marTop w:val="0"/>
          <w:marBottom w:val="0"/>
          <w:divBdr>
            <w:top w:val="none" w:sz="0" w:space="0" w:color="auto"/>
            <w:left w:val="none" w:sz="0" w:space="0" w:color="auto"/>
            <w:bottom w:val="none" w:sz="0" w:space="0" w:color="auto"/>
            <w:right w:val="none" w:sz="0" w:space="0" w:color="auto"/>
          </w:divBdr>
        </w:div>
        <w:div w:id="204568023">
          <w:marLeft w:val="480"/>
          <w:marRight w:val="0"/>
          <w:marTop w:val="0"/>
          <w:marBottom w:val="0"/>
          <w:divBdr>
            <w:top w:val="none" w:sz="0" w:space="0" w:color="auto"/>
            <w:left w:val="none" w:sz="0" w:space="0" w:color="auto"/>
            <w:bottom w:val="none" w:sz="0" w:space="0" w:color="auto"/>
            <w:right w:val="none" w:sz="0" w:space="0" w:color="auto"/>
          </w:divBdr>
        </w:div>
        <w:div w:id="1677222452">
          <w:marLeft w:val="480"/>
          <w:marRight w:val="0"/>
          <w:marTop w:val="0"/>
          <w:marBottom w:val="0"/>
          <w:divBdr>
            <w:top w:val="none" w:sz="0" w:space="0" w:color="auto"/>
            <w:left w:val="none" w:sz="0" w:space="0" w:color="auto"/>
            <w:bottom w:val="none" w:sz="0" w:space="0" w:color="auto"/>
            <w:right w:val="none" w:sz="0" w:space="0" w:color="auto"/>
          </w:divBdr>
        </w:div>
        <w:div w:id="2112043941">
          <w:marLeft w:val="480"/>
          <w:marRight w:val="0"/>
          <w:marTop w:val="0"/>
          <w:marBottom w:val="0"/>
          <w:divBdr>
            <w:top w:val="none" w:sz="0" w:space="0" w:color="auto"/>
            <w:left w:val="none" w:sz="0" w:space="0" w:color="auto"/>
            <w:bottom w:val="none" w:sz="0" w:space="0" w:color="auto"/>
            <w:right w:val="none" w:sz="0" w:space="0" w:color="auto"/>
          </w:divBdr>
        </w:div>
        <w:div w:id="1019087789">
          <w:marLeft w:val="480"/>
          <w:marRight w:val="0"/>
          <w:marTop w:val="0"/>
          <w:marBottom w:val="0"/>
          <w:divBdr>
            <w:top w:val="none" w:sz="0" w:space="0" w:color="auto"/>
            <w:left w:val="none" w:sz="0" w:space="0" w:color="auto"/>
            <w:bottom w:val="none" w:sz="0" w:space="0" w:color="auto"/>
            <w:right w:val="none" w:sz="0" w:space="0" w:color="auto"/>
          </w:divBdr>
        </w:div>
        <w:div w:id="1843929269">
          <w:marLeft w:val="480"/>
          <w:marRight w:val="0"/>
          <w:marTop w:val="0"/>
          <w:marBottom w:val="0"/>
          <w:divBdr>
            <w:top w:val="none" w:sz="0" w:space="0" w:color="auto"/>
            <w:left w:val="none" w:sz="0" w:space="0" w:color="auto"/>
            <w:bottom w:val="none" w:sz="0" w:space="0" w:color="auto"/>
            <w:right w:val="none" w:sz="0" w:space="0" w:color="auto"/>
          </w:divBdr>
        </w:div>
        <w:div w:id="1339650880">
          <w:marLeft w:val="480"/>
          <w:marRight w:val="0"/>
          <w:marTop w:val="0"/>
          <w:marBottom w:val="0"/>
          <w:divBdr>
            <w:top w:val="none" w:sz="0" w:space="0" w:color="auto"/>
            <w:left w:val="none" w:sz="0" w:space="0" w:color="auto"/>
            <w:bottom w:val="none" w:sz="0" w:space="0" w:color="auto"/>
            <w:right w:val="none" w:sz="0" w:space="0" w:color="auto"/>
          </w:divBdr>
        </w:div>
        <w:div w:id="2082360536">
          <w:marLeft w:val="480"/>
          <w:marRight w:val="0"/>
          <w:marTop w:val="0"/>
          <w:marBottom w:val="0"/>
          <w:divBdr>
            <w:top w:val="none" w:sz="0" w:space="0" w:color="auto"/>
            <w:left w:val="none" w:sz="0" w:space="0" w:color="auto"/>
            <w:bottom w:val="none" w:sz="0" w:space="0" w:color="auto"/>
            <w:right w:val="none" w:sz="0" w:space="0" w:color="auto"/>
          </w:divBdr>
        </w:div>
        <w:div w:id="149098251">
          <w:marLeft w:val="480"/>
          <w:marRight w:val="0"/>
          <w:marTop w:val="0"/>
          <w:marBottom w:val="0"/>
          <w:divBdr>
            <w:top w:val="none" w:sz="0" w:space="0" w:color="auto"/>
            <w:left w:val="none" w:sz="0" w:space="0" w:color="auto"/>
            <w:bottom w:val="none" w:sz="0" w:space="0" w:color="auto"/>
            <w:right w:val="none" w:sz="0" w:space="0" w:color="auto"/>
          </w:divBdr>
        </w:div>
        <w:div w:id="482622223">
          <w:marLeft w:val="480"/>
          <w:marRight w:val="0"/>
          <w:marTop w:val="0"/>
          <w:marBottom w:val="0"/>
          <w:divBdr>
            <w:top w:val="none" w:sz="0" w:space="0" w:color="auto"/>
            <w:left w:val="none" w:sz="0" w:space="0" w:color="auto"/>
            <w:bottom w:val="none" w:sz="0" w:space="0" w:color="auto"/>
            <w:right w:val="none" w:sz="0" w:space="0" w:color="auto"/>
          </w:divBdr>
        </w:div>
        <w:div w:id="981427606">
          <w:marLeft w:val="480"/>
          <w:marRight w:val="0"/>
          <w:marTop w:val="0"/>
          <w:marBottom w:val="0"/>
          <w:divBdr>
            <w:top w:val="none" w:sz="0" w:space="0" w:color="auto"/>
            <w:left w:val="none" w:sz="0" w:space="0" w:color="auto"/>
            <w:bottom w:val="none" w:sz="0" w:space="0" w:color="auto"/>
            <w:right w:val="none" w:sz="0" w:space="0" w:color="auto"/>
          </w:divBdr>
        </w:div>
        <w:div w:id="1655378969">
          <w:marLeft w:val="480"/>
          <w:marRight w:val="0"/>
          <w:marTop w:val="0"/>
          <w:marBottom w:val="0"/>
          <w:divBdr>
            <w:top w:val="none" w:sz="0" w:space="0" w:color="auto"/>
            <w:left w:val="none" w:sz="0" w:space="0" w:color="auto"/>
            <w:bottom w:val="none" w:sz="0" w:space="0" w:color="auto"/>
            <w:right w:val="none" w:sz="0" w:space="0" w:color="auto"/>
          </w:divBdr>
        </w:div>
        <w:div w:id="579869639">
          <w:marLeft w:val="480"/>
          <w:marRight w:val="0"/>
          <w:marTop w:val="0"/>
          <w:marBottom w:val="0"/>
          <w:divBdr>
            <w:top w:val="none" w:sz="0" w:space="0" w:color="auto"/>
            <w:left w:val="none" w:sz="0" w:space="0" w:color="auto"/>
            <w:bottom w:val="none" w:sz="0" w:space="0" w:color="auto"/>
            <w:right w:val="none" w:sz="0" w:space="0" w:color="auto"/>
          </w:divBdr>
        </w:div>
        <w:div w:id="855190343">
          <w:marLeft w:val="480"/>
          <w:marRight w:val="0"/>
          <w:marTop w:val="0"/>
          <w:marBottom w:val="0"/>
          <w:divBdr>
            <w:top w:val="none" w:sz="0" w:space="0" w:color="auto"/>
            <w:left w:val="none" w:sz="0" w:space="0" w:color="auto"/>
            <w:bottom w:val="none" w:sz="0" w:space="0" w:color="auto"/>
            <w:right w:val="none" w:sz="0" w:space="0" w:color="auto"/>
          </w:divBdr>
        </w:div>
        <w:div w:id="1764960230">
          <w:marLeft w:val="480"/>
          <w:marRight w:val="0"/>
          <w:marTop w:val="0"/>
          <w:marBottom w:val="0"/>
          <w:divBdr>
            <w:top w:val="none" w:sz="0" w:space="0" w:color="auto"/>
            <w:left w:val="none" w:sz="0" w:space="0" w:color="auto"/>
            <w:bottom w:val="none" w:sz="0" w:space="0" w:color="auto"/>
            <w:right w:val="none" w:sz="0" w:space="0" w:color="auto"/>
          </w:divBdr>
        </w:div>
        <w:div w:id="947086634">
          <w:marLeft w:val="480"/>
          <w:marRight w:val="0"/>
          <w:marTop w:val="0"/>
          <w:marBottom w:val="0"/>
          <w:divBdr>
            <w:top w:val="none" w:sz="0" w:space="0" w:color="auto"/>
            <w:left w:val="none" w:sz="0" w:space="0" w:color="auto"/>
            <w:bottom w:val="none" w:sz="0" w:space="0" w:color="auto"/>
            <w:right w:val="none" w:sz="0" w:space="0" w:color="auto"/>
          </w:divBdr>
        </w:div>
        <w:div w:id="379483004">
          <w:marLeft w:val="480"/>
          <w:marRight w:val="0"/>
          <w:marTop w:val="0"/>
          <w:marBottom w:val="0"/>
          <w:divBdr>
            <w:top w:val="none" w:sz="0" w:space="0" w:color="auto"/>
            <w:left w:val="none" w:sz="0" w:space="0" w:color="auto"/>
            <w:bottom w:val="none" w:sz="0" w:space="0" w:color="auto"/>
            <w:right w:val="none" w:sz="0" w:space="0" w:color="auto"/>
          </w:divBdr>
        </w:div>
        <w:div w:id="68045529">
          <w:marLeft w:val="480"/>
          <w:marRight w:val="0"/>
          <w:marTop w:val="0"/>
          <w:marBottom w:val="0"/>
          <w:divBdr>
            <w:top w:val="none" w:sz="0" w:space="0" w:color="auto"/>
            <w:left w:val="none" w:sz="0" w:space="0" w:color="auto"/>
            <w:bottom w:val="none" w:sz="0" w:space="0" w:color="auto"/>
            <w:right w:val="none" w:sz="0" w:space="0" w:color="auto"/>
          </w:divBdr>
        </w:div>
        <w:div w:id="2130775197">
          <w:marLeft w:val="480"/>
          <w:marRight w:val="0"/>
          <w:marTop w:val="0"/>
          <w:marBottom w:val="0"/>
          <w:divBdr>
            <w:top w:val="none" w:sz="0" w:space="0" w:color="auto"/>
            <w:left w:val="none" w:sz="0" w:space="0" w:color="auto"/>
            <w:bottom w:val="none" w:sz="0" w:space="0" w:color="auto"/>
            <w:right w:val="none" w:sz="0" w:space="0" w:color="auto"/>
          </w:divBdr>
        </w:div>
        <w:div w:id="2107460355">
          <w:marLeft w:val="480"/>
          <w:marRight w:val="0"/>
          <w:marTop w:val="0"/>
          <w:marBottom w:val="0"/>
          <w:divBdr>
            <w:top w:val="none" w:sz="0" w:space="0" w:color="auto"/>
            <w:left w:val="none" w:sz="0" w:space="0" w:color="auto"/>
            <w:bottom w:val="none" w:sz="0" w:space="0" w:color="auto"/>
            <w:right w:val="none" w:sz="0" w:space="0" w:color="auto"/>
          </w:divBdr>
        </w:div>
        <w:div w:id="1507942753">
          <w:marLeft w:val="480"/>
          <w:marRight w:val="0"/>
          <w:marTop w:val="0"/>
          <w:marBottom w:val="0"/>
          <w:divBdr>
            <w:top w:val="none" w:sz="0" w:space="0" w:color="auto"/>
            <w:left w:val="none" w:sz="0" w:space="0" w:color="auto"/>
            <w:bottom w:val="none" w:sz="0" w:space="0" w:color="auto"/>
            <w:right w:val="none" w:sz="0" w:space="0" w:color="auto"/>
          </w:divBdr>
        </w:div>
        <w:div w:id="1665086678">
          <w:marLeft w:val="480"/>
          <w:marRight w:val="0"/>
          <w:marTop w:val="0"/>
          <w:marBottom w:val="0"/>
          <w:divBdr>
            <w:top w:val="none" w:sz="0" w:space="0" w:color="auto"/>
            <w:left w:val="none" w:sz="0" w:space="0" w:color="auto"/>
            <w:bottom w:val="none" w:sz="0" w:space="0" w:color="auto"/>
            <w:right w:val="none" w:sz="0" w:space="0" w:color="auto"/>
          </w:divBdr>
        </w:div>
        <w:div w:id="213664327">
          <w:marLeft w:val="480"/>
          <w:marRight w:val="0"/>
          <w:marTop w:val="0"/>
          <w:marBottom w:val="0"/>
          <w:divBdr>
            <w:top w:val="none" w:sz="0" w:space="0" w:color="auto"/>
            <w:left w:val="none" w:sz="0" w:space="0" w:color="auto"/>
            <w:bottom w:val="none" w:sz="0" w:space="0" w:color="auto"/>
            <w:right w:val="none" w:sz="0" w:space="0" w:color="auto"/>
          </w:divBdr>
        </w:div>
        <w:div w:id="651521052">
          <w:marLeft w:val="480"/>
          <w:marRight w:val="0"/>
          <w:marTop w:val="0"/>
          <w:marBottom w:val="0"/>
          <w:divBdr>
            <w:top w:val="none" w:sz="0" w:space="0" w:color="auto"/>
            <w:left w:val="none" w:sz="0" w:space="0" w:color="auto"/>
            <w:bottom w:val="none" w:sz="0" w:space="0" w:color="auto"/>
            <w:right w:val="none" w:sz="0" w:space="0" w:color="auto"/>
          </w:divBdr>
        </w:div>
        <w:div w:id="65879924">
          <w:marLeft w:val="480"/>
          <w:marRight w:val="0"/>
          <w:marTop w:val="0"/>
          <w:marBottom w:val="0"/>
          <w:divBdr>
            <w:top w:val="none" w:sz="0" w:space="0" w:color="auto"/>
            <w:left w:val="none" w:sz="0" w:space="0" w:color="auto"/>
            <w:bottom w:val="none" w:sz="0" w:space="0" w:color="auto"/>
            <w:right w:val="none" w:sz="0" w:space="0" w:color="auto"/>
          </w:divBdr>
        </w:div>
        <w:div w:id="1706559211">
          <w:marLeft w:val="480"/>
          <w:marRight w:val="0"/>
          <w:marTop w:val="0"/>
          <w:marBottom w:val="0"/>
          <w:divBdr>
            <w:top w:val="none" w:sz="0" w:space="0" w:color="auto"/>
            <w:left w:val="none" w:sz="0" w:space="0" w:color="auto"/>
            <w:bottom w:val="none" w:sz="0" w:space="0" w:color="auto"/>
            <w:right w:val="none" w:sz="0" w:space="0" w:color="auto"/>
          </w:divBdr>
        </w:div>
        <w:div w:id="1609968726">
          <w:marLeft w:val="480"/>
          <w:marRight w:val="0"/>
          <w:marTop w:val="0"/>
          <w:marBottom w:val="0"/>
          <w:divBdr>
            <w:top w:val="none" w:sz="0" w:space="0" w:color="auto"/>
            <w:left w:val="none" w:sz="0" w:space="0" w:color="auto"/>
            <w:bottom w:val="none" w:sz="0" w:space="0" w:color="auto"/>
            <w:right w:val="none" w:sz="0" w:space="0" w:color="auto"/>
          </w:divBdr>
        </w:div>
        <w:div w:id="1928154722">
          <w:marLeft w:val="480"/>
          <w:marRight w:val="0"/>
          <w:marTop w:val="0"/>
          <w:marBottom w:val="0"/>
          <w:divBdr>
            <w:top w:val="none" w:sz="0" w:space="0" w:color="auto"/>
            <w:left w:val="none" w:sz="0" w:space="0" w:color="auto"/>
            <w:bottom w:val="none" w:sz="0" w:space="0" w:color="auto"/>
            <w:right w:val="none" w:sz="0" w:space="0" w:color="auto"/>
          </w:divBdr>
        </w:div>
        <w:div w:id="451363136">
          <w:marLeft w:val="480"/>
          <w:marRight w:val="0"/>
          <w:marTop w:val="0"/>
          <w:marBottom w:val="0"/>
          <w:divBdr>
            <w:top w:val="none" w:sz="0" w:space="0" w:color="auto"/>
            <w:left w:val="none" w:sz="0" w:space="0" w:color="auto"/>
            <w:bottom w:val="none" w:sz="0" w:space="0" w:color="auto"/>
            <w:right w:val="none" w:sz="0" w:space="0" w:color="auto"/>
          </w:divBdr>
        </w:div>
        <w:div w:id="1346859030">
          <w:marLeft w:val="480"/>
          <w:marRight w:val="0"/>
          <w:marTop w:val="0"/>
          <w:marBottom w:val="0"/>
          <w:divBdr>
            <w:top w:val="none" w:sz="0" w:space="0" w:color="auto"/>
            <w:left w:val="none" w:sz="0" w:space="0" w:color="auto"/>
            <w:bottom w:val="none" w:sz="0" w:space="0" w:color="auto"/>
            <w:right w:val="none" w:sz="0" w:space="0" w:color="auto"/>
          </w:divBdr>
        </w:div>
        <w:div w:id="462844048">
          <w:marLeft w:val="480"/>
          <w:marRight w:val="0"/>
          <w:marTop w:val="0"/>
          <w:marBottom w:val="0"/>
          <w:divBdr>
            <w:top w:val="none" w:sz="0" w:space="0" w:color="auto"/>
            <w:left w:val="none" w:sz="0" w:space="0" w:color="auto"/>
            <w:bottom w:val="none" w:sz="0" w:space="0" w:color="auto"/>
            <w:right w:val="none" w:sz="0" w:space="0" w:color="auto"/>
          </w:divBdr>
        </w:div>
        <w:div w:id="1593320554">
          <w:marLeft w:val="480"/>
          <w:marRight w:val="0"/>
          <w:marTop w:val="0"/>
          <w:marBottom w:val="0"/>
          <w:divBdr>
            <w:top w:val="none" w:sz="0" w:space="0" w:color="auto"/>
            <w:left w:val="none" w:sz="0" w:space="0" w:color="auto"/>
            <w:bottom w:val="none" w:sz="0" w:space="0" w:color="auto"/>
            <w:right w:val="none" w:sz="0" w:space="0" w:color="auto"/>
          </w:divBdr>
        </w:div>
        <w:div w:id="125202862">
          <w:marLeft w:val="480"/>
          <w:marRight w:val="0"/>
          <w:marTop w:val="0"/>
          <w:marBottom w:val="0"/>
          <w:divBdr>
            <w:top w:val="none" w:sz="0" w:space="0" w:color="auto"/>
            <w:left w:val="none" w:sz="0" w:space="0" w:color="auto"/>
            <w:bottom w:val="none" w:sz="0" w:space="0" w:color="auto"/>
            <w:right w:val="none" w:sz="0" w:space="0" w:color="auto"/>
          </w:divBdr>
        </w:div>
        <w:div w:id="1085420155">
          <w:marLeft w:val="480"/>
          <w:marRight w:val="0"/>
          <w:marTop w:val="0"/>
          <w:marBottom w:val="0"/>
          <w:divBdr>
            <w:top w:val="none" w:sz="0" w:space="0" w:color="auto"/>
            <w:left w:val="none" w:sz="0" w:space="0" w:color="auto"/>
            <w:bottom w:val="none" w:sz="0" w:space="0" w:color="auto"/>
            <w:right w:val="none" w:sz="0" w:space="0" w:color="auto"/>
          </w:divBdr>
        </w:div>
        <w:div w:id="677659371">
          <w:marLeft w:val="480"/>
          <w:marRight w:val="0"/>
          <w:marTop w:val="0"/>
          <w:marBottom w:val="0"/>
          <w:divBdr>
            <w:top w:val="none" w:sz="0" w:space="0" w:color="auto"/>
            <w:left w:val="none" w:sz="0" w:space="0" w:color="auto"/>
            <w:bottom w:val="none" w:sz="0" w:space="0" w:color="auto"/>
            <w:right w:val="none" w:sz="0" w:space="0" w:color="auto"/>
          </w:divBdr>
        </w:div>
        <w:div w:id="1236628665">
          <w:marLeft w:val="480"/>
          <w:marRight w:val="0"/>
          <w:marTop w:val="0"/>
          <w:marBottom w:val="0"/>
          <w:divBdr>
            <w:top w:val="none" w:sz="0" w:space="0" w:color="auto"/>
            <w:left w:val="none" w:sz="0" w:space="0" w:color="auto"/>
            <w:bottom w:val="none" w:sz="0" w:space="0" w:color="auto"/>
            <w:right w:val="none" w:sz="0" w:space="0" w:color="auto"/>
          </w:divBdr>
        </w:div>
        <w:div w:id="2129353658">
          <w:marLeft w:val="480"/>
          <w:marRight w:val="0"/>
          <w:marTop w:val="0"/>
          <w:marBottom w:val="0"/>
          <w:divBdr>
            <w:top w:val="none" w:sz="0" w:space="0" w:color="auto"/>
            <w:left w:val="none" w:sz="0" w:space="0" w:color="auto"/>
            <w:bottom w:val="none" w:sz="0" w:space="0" w:color="auto"/>
            <w:right w:val="none" w:sz="0" w:space="0" w:color="auto"/>
          </w:divBdr>
        </w:div>
        <w:div w:id="89551378">
          <w:marLeft w:val="480"/>
          <w:marRight w:val="0"/>
          <w:marTop w:val="0"/>
          <w:marBottom w:val="0"/>
          <w:divBdr>
            <w:top w:val="none" w:sz="0" w:space="0" w:color="auto"/>
            <w:left w:val="none" w:sz="0" w:space="0" w:color="auto"/>
            <w:bottom w:val="none" w:sz="0" w:space="0" w:color="auto"/>
            <w:right w:val="none" w:sz="0" w:space="0" w:color="auto"/>
          </w:divBdr>
        </w:div>
        <w:div w:id="910121560">
          <w:marLeft w:val="480"/>
          <w:marRight w:val="0"/>
          <w:marTop w:val="0"/>
          <w:marBottom w:val="0"/>
          <w:divBdr>
            <w:top w:val="none" w:sz="0" w:space="0" w:color="auto"/>
            <w:left w:val="none" w:sz="0" w:space="0" w:color="auto"/>
            <w:bottom w:val="none" w:sz="0" w:space="0" w:color="auto"/>
            <w:right w:val="none" w:sz="0" w:space="0" w:color="auto"/>
          </w:divBdr>
        </w:div>
        <w:div w:id="225193250">
          <w:marLeft w:val="480"/>
          <w:marRight w:val="0"/>
          <w:marTop w:val="0"/>
          <w:marBottom w:val="0"/>
          <w:divBdr>
            <w:top w:val="none" w:sz="0" w:space="0" w:color="auto"/>
            <w:left w:val="none" w:sz="0" w:space="0" w:color="auto"/>
            <w:bottom w:val="none" w:sz="0" w:space="0" w:color="auto"/>
            <w:right w:val="none" w:sz="0" w:space="0" w:color="auto"/>
          </w:divBdr>
        </w:div>
        <w:div w:id="2130775981">
          <w:marLeft w:val="480"/>
          <w:marRight w:val="0"/>
          <w:marTop w:val="0"/>
          <w:marBottom w:val="0"/>
          <w:divBdr>
            <w:top w:val="none" w:sz="0" w:space="0" w:color="auto"/>
            <w:left w:val="none" w:sz="0" w:space="0" w:color="auto"/>
            <w:bottom w:val="none" w:sz="0" w:space="0" w:color="auto"/>
            <w:right w:val="none" w:sz="0" w:space="0" w:color="auto"/>
          </w:divBdr>
        </w:div>
        <w:div w:id="2033145415">
          <w:marLeft w:val="480"/>
          <w:marRight w:val="0"/>
          <w:marTop w:val="0"/>
          <w:marBottom w:val="0"/>
          <w:divBdr>
            <w:top w:val="none" w:sz="0" w:space="0" w:color="auto"/>
            <w:left w:val="none" w:sz="0" w:space="0" w:color="auto"/>
            <w:bottom w:val="none" w:sz="0" w:space="0" w:color="auto"/>
            <w:right w:val="none" w:sz="0" w:space="0" w:color="auto"/>
          </w:divBdr>
        </w:div>
        <w:div w:id="213124267">
          <w:marLeft w:val="480"/>
          <w:marRight w:val="0"/>
          <w:marTop w:val="0"/>
          <w:marBottom w:val="0"/>
          <w:divBdr>
            <w:top w:val="none" w:sz="0" w:space="0" w:color="auto"/>
            <w:left w:val="none" w:sz="0" w:space="0" w:color="auto"/>
            <w:bottom w:val="none" w:sz="0" w:space="0" w:color="auto"/>
            <w:right w:val="none" w:sz="0" w:space="0" w:color="auto"/>
          </w:divBdr>
        </w:div>
        <w:div w:id="573785204">
          <w:marLeft w:val="480"/>
          <w:marRight w:val="0"/>
          <w:marTop w:val="0"/>
          <w:marBottom w:val="0"/>
          <w:divBdr>
            <w:top w:val="none" w:sz="0" w:space="0" w:color="auto"/>
            <w:left w:val="none" w:sz="0" w:space="0" w:color="auto"/>
            <w:bottom w:val="none" w:sz="0" w:space="0" w:color="auto"/>
            <w:right w:val="none" w:sz="0" w:space="0" w:color="auto"/>
          </w:divBdr>
        </w:div>
      </w:divsChild>
    </w:div>
    <w:div w:id="804854249">
      <w:bodyDiv w:val="1"/>
      <w:marLeft w:val="0"/>
      <w:marRight w:val="0"/>
      <w:marTop w:val="0"/>
      <w:marBottom w:val="0"/>
      <w:divBdr>
        <w:top w:val="none" w:sz="0" w:space="0" w:color="auto"/>
        <w:left w:val="none" w:sz="0" w:space="0" w:color="auto"/>
        <w:bottom w:val="none" w:sz="0" w:space="0" w:color="auto"/>
        <w:right w:val="none" w:sz="0" w:space="0" w:color="auto"/>
      </w:divBdr>
    </w:div>
    <w:div w:id="812329882">
      <w:bodyDiv w:val="1"/>
      <w:marLeft w:val="0"/>
      <w:marRight w:val="0"/>
      <w:marTop w:val="0"/>
      <w:marBottom w:val="0"/>
      <w:divBdr>
        <w:top w:val="none" w:sz="0" w:space="0" w:color="auto"/>
        <w:left w:val="none" w:sz="0" w:space="0" w:color="auto"/>
        <w:bottom w:val="none" w:sz="0" w:space="0" w:color="auto"/>
        <w:right w:val="none" w:sz="0" w:space="0" w:color="auto"/>
      </w:divBdr>
    </w:div>
    <w:div w:id="815221250">
      <w:bodyDiv w:val="1"/>
      <w:marLeft w:val="0"/>
      <w:marRight w:val="0"/>
      <w:marTop w:val="0"/>
      <w:marBottom w:val="0"/>
      <w:divBdr>
        <w:top w:val="none" w:sz="0" w:space="0" w:color="auto"/>
        <w:left w:val="none" w:sz="0" w:space="0" w:color="auto"/>
        <w:bottom w:val="none" w:sz="0" w:space="0" w:color="auto"/>
        <w:right w:val="none" w:sz="0" w:space="0" w:color="auto"/>
      </w:divBdr>
    </w:div>
    <w:div w:id="828517975">
      <w:bodyDiv w:val="1"/>
      <w:marLeft w:val="0"/>
      <w:marRight w:val="0"/>
      <w:marTop w:val="0"/>
      <w:marBottom w:val="0"/>
      <w:divBdr>
        <w:top w:val="none" w:sz="0" w:space="0" w:color="auto"/>
        <w:left w:val="none" w:sz="0" w:space="0" w:color="auto"/>
        <w:bottom w:val="none" w:sz="0" w:space="0" w:color="auto"/>
        <w:right w:val="none" w:sz="0" w:space="0" w:color="auto"/>
      </w:divBdr>
    </w:div>
    <w:div w:id="833297842">
      <w:bodyDiv w:val="1"/>
      <w:marLeft w:val="0"/>
      <w:marRight w:val="0"/>
      <w:marTop w:val="0"/>
      <w:marBottom w:val="0"/>
      <w:divBdr>
        <w:top w:val="none" w:sz="0" w:space="0" w:color="auto"/>
        <w:left w:val="none" w:sz="0" w:space="0" w:color="auto"/>
        <w:bottom w:val="none" w:sz="0" w:space="0" w:color="auto"/>
        <w:right w:val="none" w:sz="0" w:space="0" w:color="auto"/>
      </w:divBdr>
    </w:div>
    <w:div w:id="835340320">
      <w:bodyDiv w:val="1"/>
      <w:marLeft w:val="0"/>
      <w:marRight w:val="0"/>
      <w:marTop w:val="0"/>
      <w:marBottom w:val="0"/>
      <w:divBdr>
        <w:top w:val="none" w:sz="0" w:space="0" w:color="auto"/>
        <w:left w:val="none" w:sz="0" w:space="0" w:color="auto"/>
        <w:bottom w:val="none" w:sz="0" w:space="0" w:color="auto"/>
        <w:right w:val="none" w:sz="0" w:space="0" w:color="auto"/>
      </w:divBdr>
    </w:div>
    <w:div w:id="841941671">
      <w:bodyDiv w:val="1"/>
      <w:marLeft w:val="0"/>
      <w:marRight w:val="0"/>
      <w:marTop w:val="0"/>
      <w:marBottom w:val="0"/>
      <w:divBdr>
        <w:top w:val="none" w:sz="0" w:space="0" w:color="auto"/>
        <w:left w:val="none" w:sz="0" w:space="0" w:color="auto"/>
        <w:bottom w:val="none" w:sz="0" w:space="0" w:color="auto"/>
        <w:right w:val="none" w:sz="0" w:space="0" w:color="auto"/>
      </w:divBdr>
    </w:div>
    <w:div w:id="842861423">
      <w:bodyDiv w:val="1"/>
      <w:marLeft w:val="0"/>
      <w:marRight w:val="0"/>
      <w:marTop w:val="0"/>
      <w:marBottom w:val="0"/>
      <w:divBdr>
        <w:top w:val="none" w:sz="0" w:space="0" w:color="auto"/>
        <w:left w:val="none" w:sz="0" w:space="0" w:color="auto"/>
        <w:bottom w:val="none" w:sz="0" w:space="0" w:color="auto"/>
        <w:right w:val="none" w:sz="0" w:space="0" w:color="auto"/>
      </w:divBdr>
    </w:div>
    <w:div w:id="850412259">
      <w:bodyDiv w:val="1"/>
      <w:marLeft w:val="0"/>
      <w:marRight w:val="0"/>
      <w:marTop w:val="0"/>
      <w:marBottom w:val="0"/>
      <w:divBdr>
        <w:top w:val="none" w:sz="0" w:space="0" w:color="auto"/>
        <w:left w:val="none" w:sz="0" w:space="0" w:color="auto"/>
        <w:bottom w:val="none" w:sz="0" w:space="0" w:color="auto"/>
        <w:right w:val="none" w:sz="0" w:space="0" w:color="auto"/>
      </w:divBdr>
    </w:div>
    <w:div w:id="861087814">
      <w:bodyDiv w:val="1"/>
      <w:marLeft w:val="0"/>
      <w:marRight w:val="0"/>
      <w:marTop w:val="0"/>
      <w:marBottom w:val="0"/>
      <w:divBdr>
        <w:top w:val="none" w:sz="0" w:space="0" w:color="auto"/>
        <w:left w:val="none" w:sz="0" w:space="0" w:color="auto"/>
        <w:bottom w:val="none" w:sz="0" w:space="0" w:color="auto"/>
        <w:right w:val="none" w:sz="0" w:space="0" w:color="auto"/>
      </w:divBdr>
    </w:div>
    <w:div w:id="864442205">
      <w:bodyDiv w:val="1"/>
      <w:marLeft w:val="0"/>
      <w:marRight w:val="0"/>
      <w:marTop w:val="0"/>
      <w:marBottom w:val="0"/>
      <w:divBdr>
        <w:top w:val="none" w:sz="0" w:space="0" w:color="auto"/>
        <w:left w:val="none" w:sz="0" w:space="0" w:color="auto"/>
        <w:bottom w:val="none" w:sz="0" w:space="0" w:color="auto"/>
        <w:right w:val="none" w:sz="0" w:space="0" w:color="auto"/>
      </w:divBdr>
    </w:div>
    <w:div w:id="867333576">
      <w:bodyDiv w:val="1"/>
      <w:marLeft w:val="0"/>
      <w:marRight w:val="0"/>
      <w:marTop w:val="0"/>
      <w:marBottom w:val="0"/>
      <w:divBdr>
        <w:top w:val="none" w:sz="0" w:space="0" w:color="auto"/>
        <w:left w:val="none" w:sz="0" w:space="0" w:color="auto"/>
        <w:bottom w:val="none" w:sz="0" w:space="0" w:color="auto"/>
        <w:right w:val="none" w:sz="0" w:space="0" w:color="auto"/>
      </w:divBdr>
    </w:div>
    <w:div w:id="867959694">
      <w:bodyDiv w:val="1"/>
      <w:marLeft w:val="0"/>
      <w:marRight w:val="0"/>
      <w:marTop w:val="0"/>
      <w:marBottom w:val="0"/>
      <w:divBdr>
        <w:top w:val="none" w:sz="0" w:space="0" w:color="auto"/>
        <w:left w:val="none" w:sz="0" w:space="0" w:color="auto"/>
        <w:bottom w:val="none" w:sz="0" w:space="0" w:color="auto"/>
        <w:right w:val="none" w:sz="0" w:space="0" w:color="auto"/>
      </w:divBdr>
    </w:div>
    <w:div w:id="870723915">
      <w:bodyDiv w:val="1"/>
      <w:marLeft w:val="0"/>
      <w:marRight w:val="0"/>
      <w:marTop w:val="0"/>
      <w:marBottom w:val="0"/>
      <w:divBdr>
        <w:top w:val="none" w:sz="0" w:space="0" w:color="auto"/>
        <w:left w:val="none" w:sz="0" w:space="0" w:color="auto"/>
        <w:bottom w:val="none" w:sz="0" w:space="0" w:color="auto"/>
        <w:right w:val="none" w:sz="0" w:space="0" w:color="auto"/>
      </w:divBdr>
    </w:div>
    <w:div w:id="876742611">
      <w:bodyDiv w:val="1"/>
      <w:marLeft w:val="0"/>
      <w:marRight w:val="0"/>
      <w:marTop w:val="0"/>
      <w:marBottom w:val="0"/>
      <w:divBdr>
        <w:top w:val="none" w:sz="0" w:space="0" w:color="auto"/>
        <w:left w:val="none" w:sz="0" w:space="0" w:color="auto"/>
        <w:bottom w:val="none" w:sz="0" w:space="0" w:color="auto"/>
        <w:right w:val="none" w:sz="0" w:space="0" w:color="auto"/>
      </w:divBdr>
    </w:div>
    <w:div w:id="885025830">
      <w:bodyDiv w:val="1"/>
      <w:marLeft w:val="0"/>
      <w:marRight w:val="0"/>
      <w:marTop w:val="0"/>
      <w:marBottom w:val="0"/>
      <w:divBdr>
        <w:top w:val="none" w:sz="0" w:space="0" w:color="auto"/>
        <w:left w:val="none" w:sz="0" w:space="0" w:color="auto"/>
        <w:bottom w:val="none" w:sz="0" w:space="0" w:color="auto"/>
        <w:right w:val="none" w:sz="0" w:space="0" w:color="auto"/>
      </w:divBdr>
    </w:div>
    <w:div w:id="891312481">
      <w:bodyDiv w:val="1"/>
      <w:marLeft w:val="0"/>
      <w:marRight w:val="0"/>
      <w:marTop w:val="0"/>
      <w:marBottom w:val="0"/>
      <w:divBdr>
        <w:top w:val="none" w:sz="0" w:space="0" w:color="auto"/>
        <w:left w:val="none" w:sz="0" w:space="0" w:color="auto"/>
        <w:bottom w:val="none" w:sz="0" w:space="0" w:color="auto"/>
        <w:right w:val="none" w:sz="0" w:space="0" w:color="auto"/>
      </w:divBdr>
    </w:div>
    <w:div w:id="892427788">
      <w:bodyDiv w:val="1"/>
      <w:marLeft w:val="0"/>
      <w:marRight w:val="0"/>
      <w:marTop w:val="0"/>
      <w:marBottom w:val="0"/>
      <w:divBdr>
        <w:top w:val="none" w:sz="0" w:space="0" w:color="auto"/>
        <w:left w:val="none" w:sz="0" w:space="0" w:color="auto"/>
        <w:bottom w:val="none" w:sz="0" w:space="0" w:color="auto"/>
        <w:right w:val="none" w:sz="0" w:space="0" w:color="auto"/>
      </w:divBdr>
    </w:div>
    <w:div w:id="899560764">
      <w:bodyDiv w:val="1"/>
      <w:marLeft w:val="0"/>
      <w:marRight w:val="0"/>
      <w:marTop w:val="0"/>
      <w:marBottom w:val="0"/>
      <w:divBdr>
        <w:top w:val="none" w:sz="0" w:space="0" w:color="auto"/>
        <w:left w:val="none" w:sz="0" w:space="0" w:color="auto"/>
        <w:bottom w:val="none" w:sz="0" w:space="0" w:color="auto"/>
        <w:right w:val="none" w:sz="0" w:space="0" w:color="auto"/>
      </w:divBdr>
    </w:div>
    <w:div w:id="903613006">
      <w:bodyDiv w:val="1"/>
      <w:marLeft w:val="0"/>
      <w:marRight w:val="0"/>
      <w:marTop w:val="0"/>
      <w:marBottom w:val="0"/>
      <w:divBdr>
        <w:top w:val="none" w:sz="0" w:space="0" w:color="auto"/>
        <w:left w:val="none" w:sz="0" w:space="0" w:color="auto"/>
        <w:bottom w:val="none" w:sz="0" w:space="0" w:color="auto"/>
        <w:right w:val="none" w:sz="0" w:space="0" w:color="auto"/>
      </w:divBdr>
    </w:div>
    <w:div w:id="905067882">
      <w:bodyDiv w:val="1"/>
      <w:marLeft w:val="0"/>
      <w:marRight w:val="0"/>
      <w:marTop w:val="0"/>
      <w:marBottom w:val="0"/>
      <w:divBdr>
        <w:top w:val="none" w:sz="0" w:space="0" w:color="auto"/>
        <w:left w:val="none" w:sz="0" w:space="0" w:color="auto"/>
        <w:bottom w:val="none" w:sz="0" w:space="0" w:color="auto"/>
        <w:right w:val="none" w:sz="0" w:space="0" w:color="auto"/>
      </w:divBdr>
      <w:divsChild>
        <w:div w:id="2090303394">
          <w:marLeft w:val="480"/>
          <w:marRight w:val="0"/>
          <w:marTop w:val="0"/>
          <w:marBottom w:val="0"/>
          <w:divBdr>
            <w:top w:val="none" w:sz="0" w:space="0" w:color="auto"/>
            <w:left w:val="none" w:sz="0" w:space="0" w:color="auto"/>
            <w:bottom w:val="none" w:sz="0" w:space="0" w:color="auto"/>
            <w:right w:val="none" w:sz="0" w:space="0" w:color="auto"/>
          </w:divBdr>
        </w:div>
        <w:div w:id="435255414">
          <w:marLeft w:val="480"/>
          <w:marRight w:val="0"/>
          <w:marTop w:val="0"/>
          <w:marBottom w:val="0"/>
          <w:divBdr>
            <w:top w:val="none" w:sz="0" w:space="0" w:color="auto"/>
            <w:left w:val="none" w:sz="0" w:space="0" w:color="auto"/>
            <w:bottom w:val="none" w:sz="0" w:space="0" w:color="auto"/>
            <w:right w:val="none" w:sz="0" w:space="0" w:color="auto"/>
          </w:divBdr>
        </w:div>
        <w:div w:id="1947811419">
          <w:marLeft w:val="480"/>
          <w:marRight w:val="0"/>
          <w:marTop w:val="0"/>
          <w:marBottom w:val="0"/>
          <w:divBdr>
            <w:top w:val="none" w:sz="0" w:space="0" w:color="auto"/>
            <w:left w:val="none" w:sz="0" w:space="0" w:color="auto"/>
            <w:bottom w:val="none" w:sz="0" w:space="0" w:color="auto"/>
            <w:right w:val="none" w:sz="0" w:space="0" w:color="auto"/>
          </w:divBdr>
        </w:div>
        <w:div w:id="1185636152">
          <w:marLeft w:val="480"/>
          <w:marRight w:val="0"/>
          <w:marTop w:val="0"/>
          <w:marBottom w:val="0"/>
          <w:divBdr>
            <w:top w:val="none" w:sz="0" w:space="0" w:color="auto"/>
            <w:left w:val="none" w:sz="0" w:space="0" w:color="auto"/>
            <w:bottom w:val="none" w:sz="0" w:space="0" w:color="auto"/>
            <w:right w:val="none" w:sz="0" w:space="0" w:color="auto"/>
          </w:divBdr>
        </w:div>
        <w:div w:id="139466533">
          <w:marLeft w:val="480"/>
          <w:marRight w:val="0"/>
          <w:marTop w:val="0"/>
          <w:marBottom w:val="0"/>
          <w:divBdr>
            <w:top w:val="none" w:sz="0" w:space="0" w:color="auto"/>
            <w:left w:val="none" w:sz="0" w:space="0" w:color="auto"/>
            <w:bottom w:val="none" w:sz="0" w:space="0" w:color="auto"/>
            <w:right w:val="none" w:sz="0" w:space="0" w:color="auto"/>
          </w:divBdr>
        </w:div>
        <w:div w:id="2136286659">
          <w:marLeft w:val="480"/>
          <w:marRight w:val="0"/>
          <w:marTop w:val="0"/>
          <w:marBottom w:val="0"/>
          <w:divBdr>
            <w:top w:val="none" w:sz="0" w:space="0" w:color="auto"/>
            <w:left w:val="none" w:sz="0" w:space="0" w:color="auto"/>
            <w:bottom w:val="none" w:sz="0" w:space="0" w:color="auto"/>
            <w:right w:val="none" w:sz="0" w:space="0" w:color="auto"/>
          </w:divBdr>
        </w:div>
        <w:div w:id="1259488032">
          <w:marLeft w:val="480"/>
          <w:marRight w:val="0"/>
          <w:marTop w:val="0"/>
          <w:marBottom w:val="0"/>
          <w:divBdr>
            <w:top w:val="none" w:sz="0" w:space="0" w:color="auto"/>
            <w:left w:val="none" w:sz="0" w:space="0" w:color="auto"/>
            <w:bottom w:val="none" w:sz="0" w:space="0" w:color="auto"/>
            <w:right w:val="none" w:sz="0" w:space="0" w:color="auto"/>
          </w:divBdr>
        </w:div>
        <w:div w:id="1121414937">
          <w:marLeft w:val="480"/>
          <w:marRight w:val="0"/>
          <w:marTop w:val="0"/>
          <w:marBottom w:val="0"/>
          <w:divBdr>
            <w:top w:val="none" w:sz="0" w:space="0" w:color="auto"/>
            <w:left w:val="none" w:sz="0" w:space="0" w:color="auto"/>
            <w:bottom w:val="none" w:sz="0" w:space="0" w:color="auto"/>
            <w:right w:val="none" w:sz="0" w:space="0" w:color="auto"/>
          </w:divBdr>
        </w:div>
        <w:div w:id="1123965025">
          <w:marLeft w:val="480"/>
          <w:marRight w:val="0"/>
          <w:marTop w:val="0"/>
          <w:marBottom w:val="0"/>
          <w:divBdr>
            <w:top w:val="none" w:sz="0" w:space="0" w:color="auto"/>
            <w:left w:val="none" w:sz="0" w:space="0" w:color="auto"/>
            <w:bottom w:val="none" w:sz="0" w:space="0" w:color="auto"/>
            <w:right w:val="none" w:sz="0" w:space="0" w:color="auto"/>
          </w:divBdr>
        </w:div>
        <w:div w:id="890505942">
          <w:marLeft w:val="480"/>
          <w:marRight w:val="0"/>
          <w:marTop w:val="0"/>
          <w:marBottom w:val="0"/>
          <w:divBdr>
            <w:top w:val="none" w:sz="0" w:space="0" w:color="auto"/>
            <w:left w:val="none" w:sz="0" w:space="0" w:color="auto"/>
            <w:bottom w:val="none" w:sz="0" w:space="0" w:color="auto"/>
            <w:right w:val="none" w:sz="0" w:space="0" w:color="auto"/>
          </w:divBdr>
        </w:div>
        <w:div w:id="957417140">
          <w:marLeft w:val="480"/>
          <w:marRight w:val="0"/>
          <w:marTop w:val="0"/>
          <w:marBottom w:val="0"/>
          <w:divBdr>
            <w:top w:val="none" w:sz="0" w:space="0" w:color="auto"/>
            <w:left w:val="none" w:sz="0" w:space="0" w:color="auto"/>
            <w:bottom w:val="none" w:sz="0" w:space="0" w:color="auto"/>
            <w:right w:val="none" w:sz="0" w:space="0" w:color="auto"/>
          </w:divBdr>
        </w:div>
        <w:div w:id="833301115">
          <w:marLeft w:val="480"/>
          <w:marRight w:val="0"/>
          <w:marTop w:val="0"/>
          <w:marBottom w:val="0"/>
          <w:divBdr>
            <w:top w:val="none" w:sz="0" w:space="0" w:color="auto"/>
            <w:left w:val="none" w:sz="0" w:space="0" w:color="auto"/>
            <w:bottom w:val="none" w:sz="0" w:space="0" w:color="auto"/>
            <w:right w:val="none" w:sz="0" w:space="0" w:color="auto"/>
          </w:divBdr>
        </w:div>
        <w:div w:id="1346664504">
          <w:marLeft w:val="480"/>
          <w:marRight w:val="0"/>
          <w:marTop w:val="0"/>
          <w:marBottom w:val="0"/>
          <w:divBdr>
            <w:top w:val="none" w:sz="0" w:space="0" w:color="auto"/>
            <w:left w:val="none" w:sz="0" w:space="0" w:color="auto"/>
            <w:bottom w:val="none" w:sz="0" w:space="0" w:color="auto"/>
            <w:right w:val="none" w:sz="0" w:space="0" w:color="auto"/>
          </w:divBdr>
        </w:div>
        <w:div w:id="748115916">
          <w:marLeft w:val="480"/>
          <w:marRight w:val="0"/>
          <w:marTop w:val="0"/>
          <w:marBottom w:val="0"/>
          <w:divBdr>
            <w:top w:val="none" w:sz="0" w:space="0" w:color="auto"/>
            <w:left w:val="none" w:sz="0" w:space="0" w:color="auto"/>
            <w:bottom w:val="none" w:sz="0" w:space="0" w:color="auto"/>
            <w:right w:val="none" w:sz="0" w:space="0" w:color="auto"/>
          </w:divBdr>
        </w:div>
        <w:div w:id="1244728890">
          <w:marLeft w:val="480"/>
          <w:marRight w:val="0"/>
          <w:marTop w:val="0"/>
          <w:marBottom w:val="0"/>
          <w:divBdr>
            <w:top w:val="none" w:sz="0" w:space="0" w:color="auto"/>
            <w:left w:val="none" w:sz="0" w:space="0" w:color="auto"/>
            <w:bottom w:val="none" w:sz="0" w:space="0" w:color="auto"/>
            <w:right w:val="none" w:sz="0" w:space="0" w:color="auto"/>
          </w:divBdr>
        </w:div>
        <w:div w:id="1092051263">
          <w:marLeft w:val="480"/>
          <w:marRight w:val="0"/>
          <w:marTop w:val="0"/>
          <w:marBottom w:val="0"/>
          <w:divBdr>
            <w:top w:val="none" w:sz="0" w:space="0" w:color="auto"/>
            <w:left w:val="none" w:sz="0" w:space="0" w:color="auto"/>
            <w:bottom w:val="none" w:sz="0" w:space="0" w:color="auto"/>
            <w:right w:val="none" w:sz="0" w:space="0" w:color="auto"/>
          </w:divBdr>
        </w:div>
        <w:div w:id="1569220976">
          <w:marLeft w:val="480"/>
          <w:marRight w:val="0"/>
          <w:marTop w:val="0"/>
          <w:marBottom w:val="0"/>
          <w:divBdr>
            <w:top w:val="none" w:sz="0" w:space="0" w:color="auto"/>
            <w:left w:val="none" w:sz="0" w:space="0" w:color="auto"/>
            <w:bottom w:val="none" w:sz="0" w:space="0" w:color="auto"/>
            <w:right w:val="none" w:sz="0" w:space="0" w:color="auto"/>
          </w:divBdr>
        </w:div>
        <w:div w:id="578903917">
          <w:marLeft w:val="480"/>
          <w:marRight w:val="0"/>
          <w:marTop w:val="0"/>
          <w:marBottom w:val="0"/>
          <w:divBdr>
            <w:top w:val="none" w:sz="0" w:space="0" w:color="auto"/>
            <w:left w:val="none" w:sz="0" w:space="0" w:color="auto"/>
            <w:bottom w:val="none" w:sz="0" w:space="0" w:color="auto"/>
            <w:right w:val="none" w:sz="0" w:space="0" w:color="auto"/>
          </w:divBdr>
        </w:div>
        <w:div w:id="1846826403">
          <w:marLeft w:val="480"/>
          <w:marRight w:val="0"/>
          <w:marTop w:val="0"/>
          <w:marBottom w:val="0"/>
          <w:divBdr>
            <w:top w:val="none" w:sz="0" w:space="0" w:color="auto"/>
            <w:left w:val="none" w:sz="0" w:space="0" w:color="auto"/>
            <w:bottom w:val="none" w:sz="0" w:space="0" w:color="auto"/>
            <w:right w:val="none" w:sz="0" w:space="0" w:color="auto"/>
          </w:divBdr>
        </w:div>
        <w:div w:id="2015954231">
          <w:marLeft w:val="480"/>
          <w:marRight w:val="0"/>
          <w:marTop w:val="0"/>
          <w:marBottom w:val="0"/>
          <w:divBdr>
            <w:top w:val="none" w:sz="0" w:space="0" w:color="auto"/>
            <w:left w:val="none" w:sz="0" w:space="0" w:color="auto"/>
            <w:bottom w:val="none" w:sz="0" w:space="0" w:color="auto"/>
            <w:right w:val="none" w:sz="0" w:space="0" w:color="auto"/>
          </w:divBdr>
        </w:div>
        <w:div w:id="451632063">
          <w:marLeft w:val="480"/>
          <w:marRight w:val="0"/>
          <w:marTop w:val="0"/>
          <w:marBottom w:val="0"/>
          <w:divBdr>
            <w:top w:val="none" w:sz="0" w:space="0" w:color="auto"/>
            <w:left w:val="none" w:sz="0" w:space="0" w:color="auto"/>
            <w:bottom w:val="none" w:sz="0" w:space="0" w:color="auto"/>
            <w:right w:val="none" w:sz="0" w:space="0" w:color="auto"/>
          </w:divBdr>
        </w:div>
        <w:div w:id="1514764666">
          <w:marLeft w:val="480"/>
          <w:marRight w:val="0"/>
          <w:marTop w:val="0"/>
          <w:marBottom w:val="0"/>
          <w:divBdr>
            <w:top w:val="none" w:sz="0" w:space="0" w:color="auto"/>
            <w:left w:val="none" w:sz="0" w:space="0" w:color="auto"/>
            <w:bottom w:val="none" w:sz="0" w:space="0" w:color="auto"/>
            <w:right w:val="none" w:sz="0" w:space="0" w:color="auto"/>
          </w:divBdr>
        </w:div>
        <w:div w:id="1772046209">
          <w:marLeft w:val="480"/>
          <w:marRight w:val="0"/>
          <w:marTop w:val="0"/>
          <w:marBottom w:val="0"/>
          <w:divBdr>
            <w:top w:val="none" w:sz="0" w:space="0" w:color="auto"/>
            <w:left w:val="none" w:sz="0" w:space="0" w:color="auto"/>
            <w:bottom w:val="none" w:sz="0" w:space="0" w:color="auto"/>
            <w:right w:val="none" w:sz="0" w:space="0" w:color="auto"/>
          </w:divBdr>
        </w:div>
        <w:div w:id="854656048">
          <w:marLeft w:val="480"/>
          <w:marRight w:val="0"/>
          <w:marTop w:val="0"/>
          <w:marBottom w:val="0"/>
          <w:divBdr>
            <w:top w:val="none" w:sz="0" w:space="0" w:color="auto"/>
            <w:left w:val="none" w:sz="0" w:space="0" w:color="auto"/>
            <w:bottom w:val="none" w:sz="0" w:space="0" w:color="auto"/>
            <w:right w:val="none" w:sz="0" w:space="0" w:color="auto"/>
          </w:divBdr>
        </w:div>
        <w:div w:id="749354190">
          <w:marLeft w:val="480"/>
          <w:marRight w:val="0"/>
          <w:marTop w:val="0"/>
          <w:marBottom w:val="0"/>
          <w:divBdr>
            <w:top w:val="none" w:sz="0" w:space="0" w:color="auto"/>
            <w:left w:val="none" w:sz="0" w:space="0" w:color="auto"/>
            <w:bottom w:val="none" w:sz="0" w:space="0" w:color="auto"/>
            <w:right w:val="none" w:sz="0" w:space="0" w:color="auto"/>
          </w:divBdr>
        </w:div>
        <w:div w:id="1452169553">
          <w:marLeft w:val="480"/>
          <w:marRight w:val="0"/>
          <w:marTop w:val="0"/>
          <w:marBottom w:val="0"/>
          <w:divBdr>
            <w:top w:val="none" w:sz="0" w:space="0" w:color="auto"/>
            <w:left w:val="none" w:sz="0" w:space="0" w:color="auto"/>
            <w:bottom w:val="none" w:sz="0" w:space="0" w:color="auto"/>
            <w:right w:val="none" w:sz="0" w:space="0" w:color="auto"/>
          </w:divBdr>
        </w:div>
        <w:div w:id="562107596">
          <w:marLeft w:val="480"/>
          <w:marRight w:val="0"/>
          <w:marTop w:val="0"/>
          <w:marBottom w:val="0"/>
          <w:divBdr>
            <w:top w:val="none" w:sz="0" w:space="0" w:color="auto"/>
            <w:left w:val="none" w:sz="0" w:space="0" w:color="auto"/>
            <w:bottom w:val="none" w:sz="0" w:space="0" w:color="auto"/>
            <w:right w:val="none" w:sz="0" w:space="0" w:color="auto"/>
          </w:divBdr>
        </w:div>
        <w:div w:id="1669626175">
          <w:marLeft w:val="480"/>
          <w:marRight w:val="0"/>
          <w:marTop w:val="0"/>
          <w:marBottom w:val="0"/>
          <w:divBdr>
            <w:top w:val="none" w:sz="0" w:space="0" w:color="auto"/>
            <w:left w:val="none" w:sz="0" w:space="0" w:color="auto"/>
            <w:bottom w:val="none" w:sz="0" w:space="0" w:color="auto"/>
            <w:right w:val="none" w:sz="0" w:space="0" w:color="auto"/>
          </w:divBdr>
        </w:div>
        <w:div w:id="487982725">
          <w:marLeft w:val="480"/>
          <w:marRight w:val="0"/>
          <w:marTop w:val="0"/>
          <w:marBottom w:val="0"/>
          <w:divBdr>
            <w:top w:val="none" w:sz="0" w:space="0" w:color="auto"/>
            <w:left w:val="none" w:sz="0" w:space="0" w:color="auto"/>
            <w:bottom w:val="none" w:sz="0" w:space="0" w:color="auto"/>
            <w:right w:val="none" w:sz="0" w:space="0" w:color="auto"/>
          </w:divBdr>
        </w:div>
        <w:div w:id="577787833">
          <w:marLeft w:val="480"/>
          <w:marRight w:val="0"/>
          <w:marTop w:val="0"/>
          <w:marBottom w:val="0"/>
          <w:divBdr>
            <w:top w:val="none" w:sz="0" w:space="0" w:color="auto"/>
            <w:left w:val="none" w:sz="0" w:space="0" w:color="auto"/>
            <w:bottom w:val="none" w:sz="0" w:space="0" w:color="auto"/>
            <w:right w:val="none" w:sz="0" w:space="0" w:color="auto"/>
          </w:divBdr>
        </w:div>
        <w:div w:id="9768047">
          <w:marLeft w:val="480"/>
          <w:marRight w:val="0"/>
          <w:marTop w:val="0"/>
          <w:marBottom w:val="0"/>
          <w:divBdr>
            <w:top w:val="none" w:sz="0" w:space="0" w:color="auto"/>
            <w:left w:val="none" w:sz="0" w:space="0" w:color="auto"/>
            <w:bottom w:val="none" w:sz="0" w:space="0" w:color="auto"/>
            <w:right w:val="none" w:sz="0" w:space="0" w:color="auto"/>
          </w:divBdr>
        </w:div>
        <w:div w:id="28340947">
          <w:marLeft w:val="480"/>
          <w:marRight w:val="0"/>
          <w:marTop w:val="0"/>
          <w:marBottom w:val="0"/>
          <w:divBdr>
            <w:top w:val="none" w:sz="0" w:space="0" w:color="auto"/>
            <w:left w:val="none" w:sz="0" w:space="0" w:color="auto"/>
            <w:bottom w:val="none" w:sz="0" w:space="0" w:color="auto"/>
            <w:right w:val="none" w:sz="0" w:space="0" w:color="auto"/>
          </w:divBdr>
        </w:div>
        <w:div w:id="927813191">
          <w:marLeft w:val="480"/>
          <w:marRight w:val="0"/>
          <w:marTop w:val="0"/>
          <w:marBottom w:val="0"/>
          <w:divBdr>
            <w:top w:val="none" w:sz="0" w:space="0" w:color="auto"/>
            <w:left w:val="none" w:sz="0" w:space="0" w:color="auto"/>
            <w:bottom w:val="none" w:sz="0" w:space="0" w:color="auto"/>
            <w:right w:val="none" w:sz="0" w:space="0" w:color="auto"/>
          </w:divBdr>
        </w:div>
        <w:div w:id="183135413">
          <w:marLeft w:val="480"/>
          <w:marRight w:val="0"/>
          <w:marTop w:val="0"/>
          <w:marBottom w:val="0"/>
          <w:divBdr>
            <w:top w:val="none" w:sz="0" w:space="0" w:color="auto"/>
            <w:left w:val="none" w:sz="0" w:space="0" w:color="auto"/>
            <w:bottom w:val="none" w:sz="0" w:space="0" w:color="auto"/>
            <w:right w:val="none" w:sz="0" w:space="0" w:color="auto"/>
          </w:divBdr>
        </w:div>
        <w:div w:id="224800223">
          <w:marLeft w:val="480"/>
          <w:marRight w:val="0"/>
          <w:marTop w:val="0"/>
          <w:marBottom w:val="0"/>
          <w:divBdr>
            <w:top w:val="none" w:sz="0" w:space="0" w:color="auto"/>
            <w:left w:val="none" w:sz="0" w:space="0" w:color="auto"/>
            <w:bottom w:val="none" w:sz="0" w:space="0" w:color="auto"/>
            <w:right w:val="none" w:sz="0" w:space="0" w:color="auto"/>
          </w:divBdr>
        </w:div>
        <w:div w:id="1805391665">
          <w:marLeft w:val="480"/>
          <w:marRight w:val="0"/>
          <w:marTop w:val="0"/>
          <w:marBottom w:val="0"/>
          <w:divBdr>
            <w:top w:val="none" w:sz="0" w:space="0" w:color="auto"/>
            <w:left w:val="none" w:sz="0" w:space="0" w:color="auto"/>
            <w:bottom w:val="none" w:sz="0" w:space="0" w:color="auto"/>
            <w:right w:val="none" w:sz="0" w:space="0" w:color="auto"/>
          </w:divBdr>
        </w:div>
        <w:div w:id="1383557671">
          <w:marLeft w:val="480"/>
          <w:marRight w:val="0"/>
          <w:marTop w:val="0"/>
          <w:marBottom w:val="0"/>
          <w:divBdr>
            <w:top w:val="none" w:sz="0" w:space="0" w:color="auto"/>
            <w:left w:val="none" w:sz="0" w:space="0" w:color="auto"/>
            <w:bottom w:val="none" w:sz="0" w:space="0" w:color="auto"/>
            <w:right w:val="none" w:sz="0" w:space="0" w:color="auto"/>
          </w:divBdr>
        </w:div>
        <w:div w:id="339505353">
          <w:marLeft w:val="480"/>
          <w:marRight w:val="0"/>
          <w:marTop w:val="0"/>
          <w:marBottom w:val="0"/>
          <w:divBdr>
            <w:top w:val="none" w:sz="0" w:space="0" w:color="auto"/>
            <w:left w:val="none" w:sz="0" w:space="0" w:color="auto"/>
            <w:bottom w:val="none" w:sz="0" w:space="0" w:color="auto"/>
            <w:right w:val="none" w:sz="0" w:space="0" w:color="auto"/>
          </w:divBdr>
        </w:div>
        <w:div w:id="155270772">
          <w:marLeft w:val="480"/>
          <w:marRight w:val="0"/>
          <w:marTop w:val="0"/>
          <w:marBottom w:val="0"/>
          <w:divBdr>
            <w:top w:val="none" w:sz="0" w:space="0" w:color="auto"/>
            <w:left w:val="none" w:sz="0" w:space="0" w:color="auto"/>
            <w:bottom w:val="none" w:sz="0" w:space="0" w:color="auto"/>
            <w:right w:val="none" w:sz="0" w:space="0" w:color="auto"/>
          </w:divBdr>
        </w:div>
        <w:div w:id="2051226342">
          <w:marLeft w:val="480"/>
          <w:marRight w:val="0"/>
          <w:marTop w:val="0"/>
          <w:marBottom w:val="0"/>
          <w:divBdr>
            <w:top w:val="none" w:sz="0" w:space="0" w:color="auto"/>
            <w:left w:val="none" w:sz="0" w:space="0" w:color="auto"/>
            <w:bottom w:val="none" w:sz="0" w:space="0" w:color="auto"/>
            <w:right w:val="none" w:sz="0" w:space="0" w:color="auto"/>
          </w:divBdr>
        </w:div>
        <w:div w:id="341274648">
          <w:marLeft w:val="480"/>
          <w:marRight w:val="0"/>
          <w:marTop w:val="0"/>
          <w:marBottom w:val="0"/>
          <w:divBdr>
            <w:top w:val="none" w:sz="0" w:space="0" w:color="auto"/>
            <w:left w:val="none" w:sz="0" w:space="0" w:color="auto"/>
            <w:bottom w:val="none" w:sz="0" w:space="0" w:color="auto"/>
            <w:right w:val="none" w:sz="0" w:space="0" w:color="auto"/>
          </w:divBdr>
        </w:div>
        <w:div w:id="1881476008">
          <w:marLeft w:val="480"/>
          <w:marRight w:val="0"/>
          <w:marTop w:val="0"/>
          <w:marBottom w:val="0"/>
          <w:divBdr>
            <w:top w:val="none" w:sz="0" w:space="0" w:color="auto"/>
            <w:left w:val="none" w:sz="0" w:space="0" w:color="auto"/>
            <w:bottom w:val="none" w:sz="0" w:space="0" w:color="auto"/>
            <w:right w:val="none" w:sz="0" w:space="0" w:color="auto"/>
          </w:divBdr>
        </w:div>
        <w:div w:id="1204173238">
          <w:marLeft w:val="480"/>
          <w:marRight w:val="0"/>
          <w:marTop w:val="0"/>
          <w:marBottom w:val="0"/>
          <w:divBdr>
            <w:top w:val="none" w:sz="0" w:space="0" w:color="auto"/>
            <w:left w:val="none" w:sz="0" w:space="0" w:color="auto"/>
            <w:bottom w:val="none" w:sz="0" w:space="0" w:color="auto"/>
            <w:right w:val="none" w:sz="0" w:space="0" w:color="auto"/>
          </w:divBdr>
        </w:div>
        <w:div w:id="419643482">
          <w:marLeft w:val="480"/>
          <w:marRight w:val="0"/>
          <w:marTop w:val="0"/>
          <w:marBottom w:val="0"/>
          <w:divBdr>
            <w:top w:val="none" w:sz="0" w:space="0" w:color="auto"/>
            <w:left w:val="none" w:sz="0" w:space="0" w:color="auto"/>
            <w:bottom w:val="none" w:sz="0" w:space="0" w:color="auto"/>
            <w:right w:val="none" w:sz="0" w:space="0" w:color="auto"/>
          </w:divBdr>
        </w:div>
        <w:div w:id="1648436086">
          <w:marLeft w:val="480"/>
          <w:marRight w:val="0"/>
          <w:marTop w:val="0"/>
          <w:marBottom w:val="0"/>
          <w:divBdr>
            <w:top w:val="none" w:sz="0" w:space="0" w:color="auto"/>
            <w:left w:val="none" w:sz="0" w:space="0" w:color="auto"/>
            <w:bottom w:val="none" w:sz="0" w:space="0" w:color="auto"/>
            <w:right w:val="none" w:sz="0" w:space="0" w:color="auto"/>
          </w:divBdr>
        </w:div>
        <w:div w:id="1995529156">
          <w:marLeft w:val="480"/>
          <w:marRight w:val="0"/>
          <w:marTop w:val="0"/>
          <w:marBottom w:val="0"/>
          <w:divBdr>
            <w:top w:val="none" w:sz="0" w:space="0" w:color="auto"/>
            <w:left w:val="none" w:sz="0" w:space="0" w:color="auto"/>
            <w:bottom w:val="none" w:sz="0" w:space="0" w:color="auto"/>
            <w:right w:val="none" w:sz="0" w:space="0" w:color="auto"/>
          </w:divBdr>
        </w:div>
        <w:div w:id="601300990">
          <w:marLeft w:val="480"/>
          <w:marRight w:val="0"/>
          <w:marTop w:val="0"/>
          <w:marBottom w:val="0"/>
          <w:divBdr>
            <w:top w:val="none" w:sz="0" w:space="0" w:color="auto"/>
            <w:left w:val="none" w:sz="0" w:space="0" w:color="auto"/>
            <w:bottom w:val="none" w:sz="0" w:space="0" w:color="auto"/>
            <w:right w:val="none" w:sz="0" w:space="0" w:color="auto"/>
          </w:divBdr>
        </w:div>
        <w:div w:id="1854954387">
          <w:marLeft w:val="480"/>
          <w:marRight w:val="0"/>
          <w:marTop w:val="0"/>
          <w:marBottom w:val="0"/>
          <w:divBdr>
            <w:top w:val="none" w:sz="0" w:space="0" w:color="auto"/>
            <w:left w:val="none" w:sz="0" w:space="0" w:color="auto"/>
            <w:bottom w:val="none" w:sz="0" w:space="0" w:color="auto"/>
            <w:right w:val="none" w:sz="0" w:space="0" w:color="auto"/>
          </w:divBdr>
        </w:div>
        <w:div w:id="918560975">
          <w:marLeft w:val="480"/>
          <w:marRight w:val="0"/>
          <w:marTop w:val="0"/>
          <w:marBottom w:val="0"/>
          <w:divBdr>
            <w:top w:val="none" w:sz="0" w:space="0" w:color="auto"/>
            <w:left w:val="none" w:sz="0" w:space="0" w:color="auto"/>
            <w:bottom w:val="none" w:sz="0" w:space="0" w:color="auto"/>
            <w:right w:val="none" w:sz="0" w:space="0" w:color="auto"/>
          </w:divBdr>
        </w:div>
        <w:div w:id="841824104">
          <w:marLeft w:val="480"/>
          <w:marRight w:val="0"/>
          <w:marTop w:val="0"/>
          <w:marBottom w:val="0"/>
          <w:divBdr>
            <w:top w:val="none" w:sz="0" w:space="0" w:color="auto"/>
            <w:left w:val="none" w:sz="0" w:space="0" w:color="auto"/>
            <w:bottom w:val="none" w:sz="0" w:space="0" w:color="auto"/>
            <w:right w:val="none" w:sz="0" w:space="0" w:color="auto"/>
          </w:divBdr>
        </w:div>
        <w:div w:id="596444384">
          <w:marLeft w:val="480"/>
          <w:marRight w:val="0"/>
          <w:marTop w:val="0"/>
          <w:marBottom w:val="0"/>
          <w:divBdr>
            <w:top w:val="none" w:sz="0" w:space="0" w:color="auto"/>
            <w:left w:val="none" w:sz="0" w:space="0" w:color="auto"/>
            <w:bottom w:val="none" w:sz="0" w:space="0" w:color="auto"/>
            <w:right w:val="none" w:sz="0" w:space="0" w:color="auto"/>
          </w:divBdr>
        </w:div>
        <w:div w:id="177889218">
          <w:marLeft w:val="480"/>
          <w:marRight w:val="0"/>
          <w:marTop w:val="0"/>
          <w:marBottom w:val="0"/>
          <w:divBdr>
            <w:top w:val="none" w:sz="0" w:space="0" w:color="auto"/>
            <w:left w:val="none" w:sz="0" w:space="0" w:color="auto"/>
            <w:bottom w:val="none" w:sz="0" w:space="0" w:color="auto"/>
            <w:right w:val="none" w:sz="0" w:space="0" w:color="auto"/>
          </w:divBdr>
        </w:div>
        <w:div w:id="1029381076">
          <w:marLeft w:val="480"/>
          <w:marRight w:val="0"/>
          <w:marTop w:val="0"/>
          <w:marBottom w:val="0"/>
          <w:divBdr>
            <w:top w:val="none" w:sz="0" w:space="0" w:color="auto"/>
            <w:left w:val="none" w:sz="0" w:space="0" w:color="auto"/>
            <w:bottom w:val="none" w:sz="0" w:space="0" w:color="auto"/>
            <w:right w:val="none" w:sz="0" w:space="0" w:color="auto"/>
          </w:divBdr>
        </w:div>
        <w:div w:id="836192664">
          <w:marLeft w:val="480"/>
          <w:marRight w:val="0"/>
          <w:marTop w:val="0"/>
          <w:marBottom w:val="0"/>
          <w:divBdr>
            <w:top w:val="none" w:sz="0" w:space="0" w:color="auto"/>
            <w:left w:val="none" w:sz="0" w:space="0" w:color="auto"/>
            <w:bottom w:val="none" w:sz="0" w:space="0" w:color="auto"/>
            <w:right w:val="none" w:sz="0" w:space="0" w:color="auto"/>
          </w:divBdr>
        </w:div>
        <w:div w:id="1759447502">
          <w:marLeft w:val="480"/>
          <w:marRight w:val="0"/>
          <w:marTop w:val="0"/>
          <w:marBottom w:val="0"/>
          <w:divBdr>
            <w:top w:val="none" w:sz="0" w:space="0" w:color="auto"/>
            <w:left w:val="none" w:sz="0" w:space="0" w:color="auto"/>
            <w:bottom w:val="none" w:sz="0" w:space="0" w:color="auto"/>
            <w:right w:val="none" w:sz="0" w:space="0" w:color="auto"/>
          </w:divBdr>
        </w:div>
      </w:divsChild>
    </w:div>
    <w:div w:id="907957951">
      <w:bodyDiv w:val="1"/>
      <w:marLeft w:val="0"/>
      <w:marRight w:val="0"/>
      <w:marTop w:val="0"/>
      <w:marBottom w:val="0"/>
      <w:divBdr>
        <w:top w:val="none" w:sz="0" w:space="0" w:color="auto"/>
        <w:left w:val="none" w:sz="0" w:space="0" w:color="auto"/>
        <w:bottom w:val="none" w:sz="0" w:space="0" w:color="auto"/>
        <w:right w:val="none" w:sz="0" w:space="0" w:color="auto"/>
      </w:divBdr>
    </w:div>
    <w:div w:id="908074467">
      <w:bodyDiv w:val="1"/>
      <w:marLeft w:val="0"/>
      <w:marRight w:val="0"/>
      <w:marTop w:val="0"/>
      <w:marBottom w:val="0"/>
      <w:divBdr>
        <w:top w:val="none" w:sz="0" w:space="0" w:color="auto"/>
        <w:left w:val="none" w:sz="0" w:space="0" w:color="auto"/>
        <w:bottom w:val="none" w:sz="0" w:space="0" w:color="auto"/>
        <w:right w:val="none" w:sz="0" w:space="0" w:color="auto"/>
      </w:divBdr>
    </w:div>
    <w:div w:id="911307710">
      <w:bodyDiv w:val="1"/>
      <w:marLeft w:val="0"/>
      <w:marRight w:val="0"/>
      <w:marTop w:val="0"/>
      <w:marBottom w:val="0"/>
      <w:divBdr>
        <w:top w:val="none" w:sz="0" w:space="0" w:color="auto"/>
        <w:left w:val="none" w:sz="0" w:space="0" w:color="auto"/>
        <w:bottom w:val="none" w:sz="0" w:space="0" w:color="auto"/>
        <w:right w:val="none" w:sz="0" w:space="0" w:color="auto"/>
      </w:divBdr>
    </w:div>
    <w:div w:id="913854570">
      <w:bodyDiv w:val="1"/>
      <w:marLeft w:val="0"/>
      <w:marRight w:val="0"/>
      <w:marTop w:val="0"/>
      <w:marBottom w:val="0"/>
      <w:divBdr>
        <w:top w:val="none" w:sz="0" w:space="0" w:color="auto"/>
        <w:left w:val="none" w:sz="0" w:space="0" w:color="auto"/>
        <w:bottom w:val="none" w:sz="0" w:space="0" w:color="auto"/>
        <w:right w:val="none" w:sz="0" w:space="0" w:color="auto"/>
      </w:divBdr>
    </w:div>
    <w:div w:id="924846574">
      <w:bodyDiv w:val="1"/>
      <w:marLeft w:val="0"/>
      <w:marRight w:val="0"/>
      <w:marTop w:val="0"/>
      <w:marBottom w:val="0"/>
      <w:divBdr>
        <w:top w:val="none" w:sz="0" w:space="0" w:color="auto"/>
        <w:left w:val="none" w:sz="0" w:space="0" w:color="auto"/>
        <w:bottom w:val="none" w:sz="0" w:space="0" w:color="auto"/>
        <w:right w:val="none" w:sz="0" w:space="0" w:color="auto"/>
      </w:divBdr>
    </w:div>
    <w:div w:id="926960403">
      <w:bodyDiv w:val="1"/>
      <w:marLeft w:val="0"/>
      <w:marRight w:val="0"/>
      <w:marTop w:val="0"/>
      <w:marBottom w:val="0"/>
      <w:divBdr>
        <w:top w:val="none" w:sz="0" w:space="0" w:color="auto"/>
        <w:left w:val="none" w:sz="0" w:space="0" w:color="auto"/>
        <w:bottom w:val="none" w:sz="0" w:space="0" w:color="auto"/>
        <w:right w:val="none" w:sz="0" w:space="0" w:color="auto"/>
      </w:divBdr>
    </w:div>
    <w:div w:id="928124078">
      <w:bodyDiv w:val="1"/>
      <w:marLeft w:val="0"/>
      <w:marRight w:val="0"/>
      <w:marTop w:val="0"/>
      <w:marBottom w:val="0"/>
      <w:divBdr>
        <w:top w:val="none" w:sz="0" w:space="0" w:color="auto"/>
        <w:left w:val="none" w:sz="0" w:space="0" w:color="auto"/>
        <w:bottom w:val="none" w:sz="0" w:space="0" w:color="auto"/>
        <w:right w:val="none" w:sz="0" w:space="0" w:color="auto"/>
      </w:divBdr>
      <w:divsChild>
        <w:div w:id="622537372">
          <w:marLeft w:val="480"/>
          <w:marRight w:val="0"/>
          <w:marTop w:val="0"/>
          <w:marBottom w:val="0"/>
          <w:divBdr>
            <w:top w:val="none" w:sz="0" w:space="0" w:color="auto"/>
            <w:left w:val="none" w:sz="0" w:space="0" w:color="auto"/>
            <w:bottom w:val="none" w:sz="0" w:space="0" w:color="auto"/>
            <w:right w:val="none" w:sz="0" w:space="0" w:color="auto"/>
          </w:divBdr>
        </w:div>
        <w:div w:id="1050154290">
          <w:marLeft w:val="480"/>
          <w:marRight w:val="0"/>
          <w:marTop w:val="0"/>
          <w:marBottom w:val="0"/>
          <w:divBdr>
            <w:top w:val="none" w:sz="0" w:space="0" w:color="auto"/>
            <w:left w:val="none" w:sz="0" w:space="0" w:color="auto"/>
            <w:bottom w:val="none" w:sz="0" w:space="0" w:color="auto"/>
            <w:right w:val="none" w:sz="0" w:space="0" w:color="auto"/>
          </w:divBdr>
        </w:div>
        <w:div w:id="458451885">
          <w:marLeft w:val="480"/>
          <w:marRight w:val="0"/>
          <w:marTop w:val="0"/>
          <w:marBottom w:val="0"/>
          <w:divBdr>
            <w:top w:val="none" w:sz="0" w:space="0" w:color="auto"/>
            <w:left w:val="none" w:sz="0" w:space="0" w:color="auto"/>
            <w:bottom w:val="none" w:sz="0" w:space="0" w:color="auto"/>
            <w:right w:val="none" w:sz="0" w:space="0" w:color="auto"/>
          </w:divBdr>
        </w:div>
        <w:div w:id="1885679186">
          <w:marLeft w:val="480"/>
          <w:marRight w:val="0"/>
          <w:marTop w:val="0"/>
          <w:marBottom w:val="0"/>
          <w:divBdr>
            <w:top w:val="none" w:sz="0" w:space="0" w:color="auto"/>
            <w:left w:val="none" w:sz="0" w:space="0" w:color="auto"/>
            <w:bottom w:val="none" w:sz="0" w:space="0" w:color="auto"/>
            <w:right w:val="none" w:sz="0" w:space="0" w:color="auto"/>
          </w:divBdr>
        </w:div>
        <w:div w:id="330060625">
          <w:marLeft w:val="480"/>
          <w:marRight w:val="0"/>
          <w:marTop w:val="0"/>
          <w:marBottom w:val="0"/>
          <w:divBdr>
            <w:top w:val="none" w:sz="0" w:space="0" w:color="auto"/>
            <w:left w:val="none" w:sz="0" w:space="0" w:color="auto"/>
            <w:bottom w:val="none" w:sz="0" w:space="0" w:color="auto"/>
            <w:right w:val="none" w:sz="0" w:space="0" w:color="auto"/>
          </w:divBdr>
        </w:div>
        <w:div w:id="1914310117">
          <w:marLeft w:val="480"/>
          <w:marRight w:val="0"/>
          <w:marTop w:val="0"/>
          <w:marBottom w:val="0"/>
          <w:divBdr>
            <w:top w:val="none" w:sz="0" w:space="0" w:color="auto"/>
            <w:left w:val="none" w:sz="0" w:space="0" w:color="auto"/>
            <w:bottom w:val="none" w:sz="0" w:space="0" w:color="auto"/>
            <w:right w:val="none" w:sz="0" w:space="0" w:color="auto"/>
          </w:divBdr>
        </w:div>
        <w:div w:id="208759615">
          <w:marLeft w:val="480"/>
          <w:marRight w:val="0"/>
          <w:marTop w:val="0"/>
          <w:marBottom w:val="0"/>
          <w:divBdr>
            <w:top w:val="none" w:sz="0" w:space="0" w:color="auto"/>
            <w:left w:val="none" w:sz="0" w:space="0" w:color="auto"/>
            <w:bottom w:val="none" w:sz="0" w:space="0" w:color="auto"/>
            <w:right w:val="none" w:sz="0" w:space="0" w:color="auto"/>
          </w:divBdr>
        </w:div>
        <w:div w:id="1939288429">
          <w:marLeft w:val="480"/>
          <w:marRight w:val="0"/>
          <w:marTop w:val="0"/>
          <w:marBottom w:val="0"/>
          <w:divBdr>
            <w:top w:val="none" w:sz="0" w:space="0" w:color="auto"/>
            <w:left w:val="none" w:sz="0" w:space="0" w:color="auto"/>
            <w:bottom w:val="none" w:sz="0" w:space="0" w:color="auto"/>
            <w:right w:val="none" w:sz="0" w:space="0" w:color="auto"/>
          </w:divBdr>
        </w:div>
        <w:div w:id="835150190">
          <w:marLeft w:val="480"/>
          <w:marRight w:val="0"/>
          <w:marTop w:val="0"/>
          <w:marBottom w:val="0"/>
          <w:divBdr>
            <w:top w:val="none" w:sz="0" w:space="0" w:color="auto"/>
            <w:left w:val="none" w:sz="0" w:space="0" w:color="auto"/>
            <w:bottom w:val="none" w:sz="0" w:space="0" w:color="auto"/>
            <w:right w:val="none" w:sz="0" w:space="0" w:color="auto"/>
          </w:divBdr>
        </w:div>
        <w:div w:id="1669482011">
          <w:marLeft w:val="480"/>
          <w:marRight w:val="0"/>
          <w:marTop w:val="0"/>
          <w:marBottom w:val="0"/>
          <w:divBdr>
            <w:top w:val="none" w:sz="0" w:space="0" w:color="auto"/>
            <w:left w:val="none" w:sz="0" w:space="0" w:color="auto"/>
            <w:bottom w:val="none" w:sz="0" w:space="0" w:color="auto"/>
            <w:right w:val="none" w:sz="0" w:space="0" w:color="auto"/>
          </w:divBdr>
        </w:div>
        <w:div w:id="370999550">
          <w:marLeft w:val="480"/>
          <w:marRight w:val="0"/>
          <w:marTop w:val="0"/>
          <w:marBottom w:val="0"/>
          <w:divBdr>
            <w:top w:val="none" w:sz="0" w:space="0" w:color="auto"/>
            <w:left w:val="none" w:sz="0" w:space="0" w:color="auto"/>
            <w:bottom w:val="none" w:sz="0" w:space="0" w:color="auto"/>
            <w:right w:val="none" w:sz="0" w:space="0" w:color="auto"/>
          </w:divBdr>
        </w:div>
        <w:div w:id="485702959">
          <w:marLeft w:val="480"/>
          <w:marRight w:val="0"/>
          <w:marTop w:val="0"/>
          <w:marBottom w:val="0"/>
          <w:divBdr>
            <w:top w:val="none" w:sz="0" w:space="0" w:color="auto"/>
            <w:left w:val="none" w:sz="0" w:space="0" w:color="auto"/>
            <w:bottom w:val="none" w:sz="0" w:space="0" w:color="auto"/>
            <w:right w:val="none" w:sz="0" w:space="0" w:color="auto"/>
          </w:divBdr>
        </w:div>
        <w:div w:id="1483348667">
          <w:marLeft w:val="480"/>
          <w:marRight w:val="0"/>
          <w:marTop w:val="0"/>
          <w:marBottom w:val="0"/>
          <w:divBdr>
            <w:top w:val="none" w:sz="0" w:space="0" w:color="auto"/>
            <w:left w:val="none" w:sz="0" w:space="0" w:color="auto"/>
            <w:bottom w:val="none" w:sz="0" w:space="0" w:color="auto"/>
            <w:right w:val="none" w:sz="0" w:space="0" w:color="auto"/>
          </w:divBdr>
        </w:div>
        <w:div w:id="374038671">
          <w:marLeft w:val="480"/>
          <w:marRight w:val="0"/>
          <w:marTop w:val="0"/>
          <w:marBottom w:val="0"/>
          <w:divBdr>
            <w:top w:val="none" w:sz="0" w:space="0" w:color="auto"/>
            <w:left w:val="none" w:sz="0" w:space="0" w:color="auto"/>
            <w:bottom w:val="none" w:sz="0" w:space="0" w:color="auto"/>
            <w:right w:val="none" w:sz="0" w:space="0" w:color="auto"/>
          </w:divBdr>
        </w:div>
        <w:div w:id="85924907">
          <w:marLeft w:val="480"/>
          <w:marRight w:val="0"/>
          <w:marTop w:val="0"/>
          <w:marBottom w:val="0"/>
          <w:divBdr>
            <w:top w:val="none" w:sz="0" w:space="0" w:color="auto"/>
            <w:left w:val="none" w:sz="0" w:space="0" w:color="auto"/>
            <w:bottom w:val="none" w:sz="0" w:space="0" w:color="auto"/>
            <w:right w:val="none" w:sz="0" w:space="0" w:color="auto"/>
          </w:divBdr>
        </w:div>
        <w:div w:id="908422444">
          <w:marLeft w:val="480"/>
          <w:marRight w:val="0"/>
          <w:marTop w:val="0"/>
          <w:marBottom w:val="0"/>
          <w:divBdr>
            <w:top w:val="none" w:sz="0" w:space="0" w:color="auto"/>
            <w:left w:val="none" w:sz="0" w:space="0" w:color="auto"/>
            <w:bottom w:val="none" w:sz="0" w:space="0" w:color="auto"/>
            <w:right w:val="none" w:sz="0" w:space="0" w:color="auto"/>
          </w:divBdr>
        </w:div>
        <w:div w:id="1598438491">
          <w:marLeft w:val="480"/>
          <w:marRight w:val="0"/>
          <w:marTop w:val="0"/>
          <w:marBottom w:val="0"/>
          <w:divBdr>
            <w:top w:val="none" w:sz="0" w:space="0" w:color="auto"/>
            <w:left w:val="none" w:sz="0" w:space="0" w:color="auto"/>
            <w:bottom w:val="none" w:sz="0" w:space="0" w:color="auto"/>
            <w:right w:val="none" w:sz="0" w:space="0" w:color="auto"/>
          </w:divBdr>
        </w:div>
        <w:div w:id="399443355">
          <w:marLeft w:val="480"/>
          <w:marRight w:val="0"/>
          <w:marTop w:val="0"/>
          <w:marBottom w:val="0"/>
          <w:divBdr>
            <w:top w:val="none" w:sz="0" w:space="0" w:color="auto"/>
            <w:left w:val="none" w:sz="0" w:space="0" w:color="auto"/>
            <w:bottom w:val="none" w:sz="0" w:space="0" w:color="auto"/>
            <w:right w:val="none" w:sz="0" w:space="0" w:color="auto"/>
          </w:divBdr>
        </w:div>
        <w:div w:id="615453145">
          <w:marLeft w:val="480"/>
          <w:marRight w:val="0"/>
          <w:marTop w:val="0"/>
          <w:marBottom w:val="0"/>
          <w:divBdr>
            <w:top w:val="none" w:sz="0" w:space="0" w:color="auto"/>
            <w:left w:val="none" w:sz="0" w:space="0" w:color="auto"/>
            <w:bottom w:val="none" w:sz="0" w:space="0" w:color="auto"/>
            <w:right w:val="none" w:sz="0" w:space="0" w:color="auto"/>
          </w:divBdr>
        </w:div>
        <w:div w:id="1183786432">
          <w:marLeft w:val="480"/>
          <w:marRight w:val="0"/>
          <w:marTop w:val="0"/>
          <w:marBottom w:val="0"/>
          <w:divBdr>
            <w:top w:val="none" w:sz="0" w:space="0" w:color="auto"/>
            <w:left w:val="none" w:sz="0" w:space="0" w:color="auto"/>
            <w:bottom w:val="none" w:sz="0" w:space="0" w:color="auto"/>
            <w:right w:val="none" w:sz="0" w:space="0" w:color="auto"/>
          </w:divBdr>
        </w:div>
        <w:div w:id="1546715816">
          <w:marLeft w:val="480"/>
          <w:marRight w:val="0"/>
          <w:marTop w:val="0"/>
          <w:marBottom w:val="0"/>
          <w:divBdr>
            <w:top w:val="none" w:sz="0" w:space="0" w:color="auto"/>
            <w:left w:val="none" w:sz="0" w:space="0" w:color="auto"/>
            <w:bottom w:val="none" w:sz="0" w:space="0" w:color="auto"/>
            <w:right w:val="none" w:sz="0" w:space="0" w:color="auto"/>
          </w:divBdr>
        </w:div>
        <w:div w:id="21710236">
          <w:marLeft w:val="480"/>
          <w:marRight w:val="0"/>
          <w:marTop w:val="0"/>
          <w:marBottom w:val="0"/>
          <w:divBdr>
            <w:top w:val="none" w:sz="0" w:space="0" w:color="auto"/>
            <w:left w:val="none" w:sz="0" w:space="0" w:color="auto"/>
            <w:bottom w:val="none" w:sz="0" w:space="0" w:color="auto"/>
            <w:right w:val="none" w:sz="0" w:space="0" w:color="auto"/>
          </w:divBdr>
        </w:div>
        <w:div w:id="474100868">
          <w:marLeft w:val="480"/>
          <w:marRight w:val="0"/>
          <w:marTop w:val="0"/>
          <w:marBottom w:val="0"/>
          <w:divBdr>
            <w:top w:val="none" w:sz="0" w:space="0" w:color="auto"/>
            <w:left w:val="none" w:sz="0" w:space="0" w:color="auto"/>
            <w:bottom w:val="none" w:sz="0" w:space="0" w:color="auto"/>
            <w:right w:val="none" w:sz="0" w:space="0" w:color="auto"/>
          </w:divBdr>
        </w:div>
        <w:div w:id="1144930723">
          <w:marLeft w:val="480"/>
          <w:marRight w:val="0"/>
          <w:marTop w:val="0"/>
          <w:marBottom w:val="0"/>
          <w:divBdr>
            <w:top w:val="none" w:sz="0" w:space="0" w:color="auto"/>
            <w:left w:val="none" w:sz="0" w:space="0" w:color="auto"/>
            <w:bottom w:val="none" w:sz="0" w:space="0" w:color="auto"/>
            <w:right w:val="none" w:sz="0" w:space="0" w:color="auto"/>
          </w:divBdr>
        </w:div>
        <w:div w:id="923874704">
          <w:marLeft w:val="480"/>
          <w:marRight w:val="0"/>
          <w:marTop w:val="0"/>
          <w:marBottom w:val="0"/>
          <w:divBdr>
            <w:top w:val="none" w:sz="0" w:space="0" w:color="auto"/>
            <w:left w:val="none" w:sz="0" w:space="0" w:color="auto"/>
            <w:bottom w:val="none" w:sz="0" w:space="0" w:color="auto"/>
            <w:right w:val="none" w:sz="0" w:space="0" w:color="auto"/>
          </w:divBdr>
        </w:div>
        <w:div w:id="1568029357">
          <w:marLeft w:val="480"/>
          <w:marRight w:val="0"/>
          <w:marTop w:val="0"/>
          <w:marBottom w:val="0"/>
          <w:divBdr>
            <w:top w:val="none" w:sz="0" w:space="0" w:color="auto"/>
            <w:left w:val="none" w:sz="0" w:space="0" w:color="auto"/>
            <w:bottom w:val="none" w:sz="0" w:space="0" w:color="auto"/>
            <w:right w:val="none" w:sz="0" w:space="0" w:color="auto"/>
          </w:divBdr>
        </w:div>
        <w:div w:id="299654768">
          <w:marLeft w:val="480"/>
          <w:marRight w:val="0"/>
          <w:marTop w:val="0"/>
          <w:marBottom w:val="0"/>
          <w:divBdr>
            <w:top w:val="none" w:sz="0" w:space="0" w:color="auto"/>
            <w:left w:val="none" w:sz="0" w:space="0" w:color="auto"/>
            <w:bottom w:val="none" w:sz="0" w:space="0" w:color="auto"/>
            <w:right w:val="none" w:sz="0" w:space="0" w:color="auto"/>
          </w:divBdr>
        </w:div>
        <w:div w:id="141236911">
          <w:marLeft w:val="480"/>
          <w:marRight w:val="0"/>
          <w:marTop w:val="0"/>
          <w:marBottom w:val="0"/>
          <w:divBdr>
            <w:top w:val="none" w:sz="0" w:space="0" w:color="auto"/>
            <w:left w:val="none" w:sz="0" w:space="0" w:color="auto"/>
            <w:bottom w:val="none" w:sz="0" w:space="0" w:color="auto"/>
            <w:right w:val="none" w:sz="0" w:space="0" w:color="auto"/>
          </w:divBdr>
        </w:div>
        <w:div w:id="998311993">
          <w:marLeft w:val="480"/>
          <w:marRight w:val="0"/>
          <w:marTop w:val="0"/>
          <w:marBottom w:val="0"/>
          <w:divBdr>
            <w:top w:val="none" w:sz="0" w:space="0" w:color="auto"/>
            <w:left w:val="none" w:sz="0" w:space="0" w:color="auto"/>
            <w:bottom w:val="none" w:sz="0" w:space="0" w:color="auto"/>
            <w:right w:val="none" w:sz="0" w:space="0" w:color="auto"/>
          </w:divBdr>
        </w:div>
        <w:div w:id="94373363">
          <w:marLeft w:val="480"/>
          <w:marRight w:val="0"/>
          <w:marTop w:val="0"/>
          <w:marBottom w:val="0"/>
          <w:divBdr>
            <w:top w:val="none" w:sz="0" w:space="0" w:color="auto"/>
            <w:left w:val="none" w:sz="0" w:space="0" w:color="auto"/>
            <w:bottom w:val="none" w:sz="0" w:space="0" w:color="auto"/>
            <w:right w:val="none" w:sz="0" w:space="0" w:color="auto"/>
          </w:divBdr>
        </w:div>
        <w:div w:id="1178425102">
          <w:marLeft w:val="480"/>
          <w:marRight w:val="0"/>
          <w:marTop w:val="0"/>
          <w:marBottom w:val="0"/>
          <w:divBdr>
            <w:top w:val="none" w:sz="0" w:space="0" w:color="auto"/>
            <w:left w:val="none" w:sz="0" w:space="0" w:color="auto"/>
            <w:bottom w:val="none" w:sz="0" w:space="0" w:color="auto"/>
            <w:right w:val="none" w:sz="0" w:space="0" w:color="auto"/>
          </w:divBdr>
        </w:div>
        <w:div w:id="1153910385">
          <w:marLeft w:val="480"/>
          <w:marRight w:val="0"/>
          <w:marTop w:val="0"/>
          <w:marBottom w:val="0"/>
          <w:divBdr>
            <w:top w:val="none" w:sz="0" w:space="0" w:color="auto"/>
            <w:left w:val="none" w:sz="0" w:space="0" w:color="auto"/>
            <w:bottom w:val="none" w:sz="0" w:space="0" w:color="auto"/>
            <w:right w:val="none" w:sz="0" w:space="0" w:color="auto"/>
          </w:divBdr>
        </w:div>
        <w:div w:id="1795127082">
          <w:marLeft w:val="480"/>
          <w:marRight w:val="0"/>
          <w:marTop w:val="0"/>
          <w:marBottom w:val="0"/>
          <w:divBdr>
            <w:top w:val="none" w:sz="0" w:space="0" w:color="auto"/>
            <w:left w:val="none" w:sz="0" w:space="0" w:color="auto"/>
            <w:bottom w:val="none" w:sz="0" w:space="0" w:color="auto"/>
            <w:right w:val="none" w:sz="0" w:space="0" w:color="auto"/>
          </w:divBdr>
        </w:div>
        <w:div w:id="1109662853">
          <w:marLeft w:val="480"/>
          <w:marRight w:val="0"/>
          <w:marTop w:val="0"/>
          <w:marBottom w:val="0"/>
          <w:divBdr>
            <w:top w:val="none" w:sz="0" w:space="0" w:color="auto"/>
            <w:left w:val="none" w:sz="0" w:space="0" w:color="auto"/>
            <w:bottom w:val="none" w:sz="0" w:space="0" w:color="auto"/>
            <w:right w:val="none" w:sz="0" w:space="0" w:color="auto"/>
          </w:divBdr>
        </w:div>
        <w:div w:id="782917133">
          <w:marLeft w:val="480"/>
          <w:marRight w:val="0"/>
          <w:marTop w:val="0"/>
          <w:marBottom w:val="0"/>
          <w:divBdr>
            <w:top w:val="none" w:sz="0" w:space="0" w:color="auto"/>
            <w:left w:val="none" w:sz="0" w:space="0" w:color="auto"/>
            <w:bottom w:val="none" w:sz="0" w:space="0" w:color="auto"/>
            <w:right w:val="none" w:sz="0" w:space="0" w:color="auto"/>
          </w:divBdr>
        </w:div>
        <w:div w:id="1145388496">
          <w:marLeft w:val="480"/>
          <w:marRight w:val="0"/>
          <w:marTop w:val="0"/>
          <w:marBottom w:val="0"/>
          <w:divBdr>
            <w:top w:val="none" w:sz="0" w:space="0" w:color="auto"/>
            <w:left w:val="none" w:sz="0" w:space="0" w:color="auto"/>
            <w:bottom w:val="none" w:sz="0" w:space="0" w:color="auto"/>
            <w:right w:val="none" w:sz="0" w:space="0" w:color="auto"/>
          </w:divBdr>
        </w:div>
        <w:div w:id="2061466937">
          <w:marLeft w:val="480"/>
          <w:marRight w:val="0"/>
          <w:marTop w:val="0"/>
          <w:marBottom w:val="0"/>
          <w:divBdr>
            <w:top w:val="none" w:sz="0" w:space="0" w:color="auto"/>
            <w:left w:val="none" w:sz="0" w:space="0" w:color="auto"/>
            <w:bottom w:val="none" w:sz="0" w:space="0" w:color="auto"/>
            <w:right w:val="none" w:sz="0" w:space="0" w:color="auto"/>
          </w:divBdr>
        </w:div>
        <w:div w:id="245964857">
          <w:marLeft w:val="480"/>
          <w:marRight w:val="0"/>
          <w:marTop w:val="0"/>
          <w:marBottom w:val="0"/>
          <w:divBdr>
            <w:top w:val="none" w:sz="0" w:space="0" w:color="auto"/>
            <w:left w:val="none" w:sz="0" w:space="0" w:color="auto"/>
            <w:bottom w:val="none" w:sz="0" w:space="0" w:color="auto"/>
            <w:right w:val="none" w:sz="0" w:space="0" w:color="auto"/>
          </w:divBdr>
        </w:div>
        <w:div w:id="857154497">
          <w:marLeft w:val="480"/>
          <w:marRight w:val="0"/>
          <w:marTop w:val="0"/>
          <w:marBottom w:val="0"/>
          <w:divBdr>
            <w:top w:val="none" w:sz="0" w:space="0" w:color="auto"/>
            <w:left w:val="none" w:sz="0" w:space="0" w:color="auto"/>
            <w:bottom w:val="none" w:sz="0" w:space="0" w:color="auto"/>
            <w:right w:val="none" w:sz="0" w:space="0" w:color="auto"/>
          </w:divBdr>
        </w:div>
        <w:div w:id="771977319">
          <w:marLeft w:val="480"/>
          <w:marRight w:val="0"/>
          <w:marTop w:val="0"/>
          <w:marBottom w:val="0"/>
          <w:divBdr>
            <w:top w:val="none" w:sz="0" w:space="0" w:color="auto"/>
            <w:left w:val="none" w:sz="0" w:space="0" w:color="auto"/>
            <w:bottom w:val="none" w:sz="0" w:space="0" w:color="auto"/>
            <w:right w:val="none" w:sz="0" w:space="0" w:color="auto"/>
          </w:divBdr>
        </w:div>
        <w:div w:id="1294336036">
          <w:marLeft w:val="480"/>
          <w:marRight w:val="0"/>
          <w:marTop w:val="0"/>
          <w:marBottom w:val="0"/>
          <w:divBdr>
            <w:top w:val="none" w:sz="0" w:space="0" w:color="auto"/>
            <w:left w:val="none" w:sz="0" w:space="0" w:color="auto"/>
            <w:bottom w:val="none" w:sz="0" w:space="0" w:color="auto"/>
            <w:right w:val="none" w:sz="0" w:space="0" w:color="auto"/>
          </w:divBdr>
        </w:div>
        <w:div w:id="2089424467">
          <w:marLeft w:val="480"/>
          <w:marRight w:val="0"/>
          <w:marTop w:val="0"/>
          <w:marBottom w:val="0"/>
          <w:divBdr>
            <w:top w:val="none" w:sz="0" w:space="0" w:color="auto"/>
            <w:left w:val="none" w:sz="0" w:space="0" w:color="auto"/>
            <w:bottom w:val="none" w:sz="0" w:space="0" w:color="auto"/>
            <w:right w:val="none" w:sz="0" w:space="0" w:color="auto"/>
          </w:divBdr>
        </w:div>
        <w:div w:id="152374883">
          <w:marLeft w:val="480"/>
          <w:marRight w:val="0"/>
          <w:marTop w:val="0"/>
          <w:marBottom w:val="0"/>
          <w:divBdr>
            <w:top w:val="none" w:sz="0" w:space="0" w:color="auto"/>
            <w:left w:val="none" w:sz="0" w:space="0" w:color="auto"/>
            <w:bottom w:val="none" w:sz="0" w:space="0" w:color="auto"/>
            <w:right w:val="none" w:sz="0" w:space="0" w:color="auto"/>
          </w:divBdr>
        </w:div>
        <w:div w:id="1928539778">
          <w:marLeft w:val="480"/>
          <w:marRight w:val="0"/>
          <w:marTop w:val="0"/>
          <w:marBottom w:val="0"/>
          <w:divBdr>
            <w:top w:val="none" w:sz="0" w:space="0" w:color="auto"/>
            <w:left w:val="none" w:sz="0" w:space="0" w:color="auto"/>
            <w:bottom w:val="none" w:sz="0" w:space="0" w:color="auto"/>
            <w:right w:val="none" w:sz="0" w:space="0" w:color="auto"/>
          </w:divBdr>
        </w:div>
        <w:div w:id="1091971625">
          <w:marLeft w:val="480"/>
          <w:marRight w:val="0"/>
          <w:marTop w:val="0"/>
          <w:marBottom w:val="0"/>
          <w:divBdr>
            <w:top w:val="none" w:sz="0" w:space="0" w:color="auto"/>
            <w:left w:val="none" w:sz="0" w:space="0" w:color="auto"/>
            <w:bottom w:val="none" w:sz="0" w:space="0" w:color="auto"/>
            <w:right w:val="none" w:sz="0" w:space="0" w:color="auto"/>
          </w:divBdr>
        </w:div>
        <w:div w:id="2099323846">
          <w:marLeft w:val="480"/>
          <w:marRight w:val="0"/>
          <w:marTop w:val="0"/>
          <w:marBottom w:val="0"/>
          <w:divBdr>
            <w:top w:val="none" w:sz="0" w:space="0" w:color="auto"/>
            <w:left w:val="none" w:sz="0" w:space="0" w:color="auto"/>
            <w:bottom w:val="none" w:sz="0" w:space="0" w:color="auto"/>
            <w:right w:val="none" w:sz="0" w:space="0" w:color="auto"/>
          </w:divBdr>
        </w:div>
        <w:div w:id="1764447979">
          <w:marLeft w:val="480"/>
          <w:marRight w:val="0"/>
          <w:marTop w:val="0"/>
          <w:marBottom w:val="0"/>
          <w:divBdr>
            <w:top w:val="none" w:sz="0" w:space="0" w:color="auto"/>
            <w:left w:val="none" w:sz="0" w:space="0" w:color="auto"/>
            <w:bottom w:val="none" w:sz="0" w:space="0" w:color="auto"/>
            <w:right w:val="none" w:sz="0" w:space="0" w:color="auto"/>
          </w:divBdr>
        </w:div>
        <w:div w:id="623116806">
          <w:marLeft w:val="480"/>
          <w:marRight w:val="0"/>
          <w:marTop w:val="0"/>
          <w:marBottom w:val="0"/>
          <w:divBdr>
            <w:top w:val="none" w:sz="0" w:space="0" w:color="auto"/>
            <w:left w:val="none" w:sz="0" w:space="0" w:color="auto"/>
            <w:bottom w:val="none" w:sz="0" w:space="0" w:color="auto"/>
            <w:right w:val="none" w:sz="0" w:space="0" w:color="auto"/>
          </w:divBdr>
        </w:div>
        <w:div w:id="622806661">
          <w:marLeft w:val="480"/>
          <w:marRight w:val="0"/>
          <w:marTop w:val="0"/>
          <w:marBottom w:val="0"/>
          <w:divBdr>
            <w:top w:val="none" w:sz="0" w:space="0" w:color="auto"/>
            <w:left w:val="none" w:sz="0" w:space="0" w:color="auto"/>
            <w:bottom w:val="none" w:sz="0" w:space="0" w:color="auto"/>
            <w:right w:val="none" w:sz="0" w:space="0" w:color="auto"/>
          </w:divBdr>
        </w:div>
        <w:div w:id="1868906750">
          <w:marLeft w:val="480"/>
          <w:marRight w:val="0"/>
          <w:marTop w:val="0"/>
          <w:marBottom w:val="0"/>
          <w:divBdr>
            <w:top w:val="none" w:sz="0" w:space="0" w:color="auto"/>
            <w:left w:val="none" w:sz="0" w:space="0" w:color="auto"/>
            <w:bottom w:val="none" w:sz="0" w:space="0" w:color="auto"/>
            <w:right w:val="none" w:sz="0" w:space="0" w:color="auto"/>
          </w:divBdr>
        </w:div>
        <w:div w:id="1526095462">
          <w:marLeft w:val="480"/>
          <w:marRight w:val="0"/>
          <w:marTop w:val="0"/>
          <w:marBottom w:val="0"/>
          <w:divBdr>
            <w:top w:val="none" w:sz="0" w:space="0" w:color="auto"/>
            <w:left w:val="none" w:sz="0" w:space="0" w:color="auto"/>
            <w:bottom w:val="none" w:sz="0" w:space="0" w:color="auto"/>
            <w:right w:val="none" w:sz="0" w:space="0" w:color="auto"/>
          </w:divBdr>
        </w:div>
        <w:div w:id="471096755">
          <w:marLeft w:val="480"/>
          <w:marRight w:val="0"/>
          <w:marTop w:val="0"/>
          <w:marBottom w:val="0"/>
          <w:divBdr>
            <w:top w:val="none" w:sz="0" w:space="0" w:color="auto"/>
            <w:left w:val="none" w:sz="0" w:space="0" w:color="auto"/>
            <w:bottom w:val="none" w:sz="0" w:space="0" w:color="auto"/>
            <w:right w:val="none" w:sz="0" w:space="0" w:color="auto"/>
          </w:divBdr>
        </w:div>
      </w:divsChild>
    </w:div>
    <w:div w:id="933199597">
      <w:bodyDiv w:val="1"/>
      <w:marLeft w:val="0"/>
      <w:marRight w:val="0"/>
      <w:marTop w:val="0"/>
      <w:marBottom w:val="0"/>
      <w:divBdr>
        <w:top w:val="none" w:sz="0" w:space="0" w:color="auto"/>
        <w:left w:val="none" w:sz="0" w:space="0" w:color="auto"/>
        <w:bottom w:val="none" w:sz="0" w:space="0" w:color="auto"/>
        <w:right w:val="none" w:sz="0" w:space="0" w:color="auto"/>
      </w:divBdr>
    </w:div>
    <w:div w:id="933322592">
      <w:bodyDiv w:val="1"/>
      <w:marLeft w:val="0"/>
      <w:marRight w:val="0"/>
      <w:marTop w:val="0"/>
      <w:marBottom w:val="0"/>
      <w:divBdr>
        <w:top w:val="none" w:sz="0" w:space="0" w:color="auto"/>
        <w:left w:val="none" w:sz="0" w:space="0" w:color="auto"/>
        <w:bottom w:val="none" w:sz="0" w:space="0" w:color="auto"/>
        <w:right w:val="none" w:sz="0" w:space="0" w:color="auto"/>
      </w:divBdr>
      <w:divsChild>
        <w:div w:id="859246661">
          <w:marLeft w:val="480"/>
          <w:marRight w:val="0"/>
          <w:marTop w:val="0"/>
          <w:marBottom w:val="0"/>
          <w:divBdr>
            <w:top w:val="none" w:sz="0" w:space="0" w:color="auto"/>
            <w:left w:val="none" w:sz="0" w:space="0" w:color="auto"/>
            <w:bottom w:val="none" w:sz="0" w:space="0" w:color="auto"/>
            <w:right w:val="none" w:sz="0" w:space="0" w:color="auto"/>
          </w:divBdr>
        </w:div>
        <w:div w:id="940799756">
          <w:marLeft w:val="480"/>
          <w:marRight w:val="0"/>
          <w:marTop w:val="0"/>
          <w:marBottom w:val="0"/>
          <w:divBdr>
            <w:top w:val="none" w:sz="0" w:space="0" w:color="auto"/>
            <w:left w:val="none" w:sz="0" w:space="0" w:color="auto"/>
            <w:bottom w:val="none" w:sz="0" w:space="0" w:color="auto"/>
            <w:right w:val="none" w:sz="0" w:space="0" w:color="auto"/>
          </w:divBdr>
        </w:div>
        <w:div w:id="1032850332">
          <w:marLeft w:val="480"/>
          <w:marRight w:val="0"/>
          <w:marTop w:val="0"/>
          <w:marBottom w:val="0"/>
          <w:divBdr>
            <w:top w:val="none" w:sz="0" w:space="0" w:color="auto"/>
            <w:left w:val="none" w:sz="0" w:space="0" w:color="auto"/>
            <w:bottom w:val="none" w:sz="0" w:space="0" w:color="auto"/>
            <w:right w:val="none" w:sz="0" w:space="0" w:color="auto"/>
          </w:divBdr>
        </w:div>
        <w:div w:id="1520972437">
          <w:marLeft w:val="480"/>
          <w:marRight w:val="0"/>
          <w:marTop w:val="0"/>
          <w:marBottom w:val="0"/>
          <w:divBdr>
            <w:top w:val="none" w:sz="0" w:space="0" w:color="auto"/>
            <w:left w:val="none" w:sz="0" w:space="0" w:color="auto"/>
            <w:bottom w:val="none" w:sz="0" w:space="0" w:color="auto"/>
            <w:right w:val="none" w:sz="0" w:space="0" w:color="auto"/>
          </w:divBdr>
        </w:div>
        <w:div w:id="513424932">
          <w:marLeft w:val="480"/>
          <w:marRight w:val="0"/>
          <w:marTop w:val="0"/>
          <w:marBottom w:val="0"/>
          <w:divBdr>
            <w:top w:val="none" w:sz="0" w:space="0" w:color="auto"/>
            <w:left w:val="none" w:sz="0" w:space="0" w:color="auto"/>
            <w:bottom w:val="none" w:sz="0" w:space="0" w:color="auto"/>
            <w:right w:val="none" w:sz="0" w:space="0" w:color="auto"/>
          </w:divBdr>
        </w:div>
        <w:div w:id="234899474">
          <w:marLeft w:val="480"/>
          <w:marRight w:val="0"/>
          <w:marTop w:val="0"/>
          <w:marBottom w:val="0"/>
          <w:divBdr>
            <w:top w:val="none" w:sz="0" w:space="0" w:color="auto"/>
            <w:left w:val="none" w:sz="0" w:space="0" w:color="auto"/>
            <w:bottom w:val="none" w:sz="0" w:space="0" w:color="auto"/>
            <w:right w:val="none" w:sz="0" w:space="0" w:color="auto"/>
          </w:divBdr>
        </w:div>
        <w:div w:id="1697149775">
          <w:marLeft w:val="480"/>
          <w:marRight w:val="0"/>
          <w:marTop w:val="0"/>
          <w:marBottom w:val="0"/>
          <w:divBdr>
            <w:top w:val="none" w:sz="0" w:space="0" w:color="auto"/>
            <w:left w:val="none" w:sz="0" w:space="0" w:color="auto"/>
            <w:bottom w:val="none" w:sz="0" w:space="0" w:color="auto"/>
            <w:right w:val="none" w:sz="0" w:space="0" w:color="auto"/>
          </w:divBdr>
        </w:div>
        <w:div w:id="1381857933">
          <w:marLeft w:val="480"/>
          <w:marRight w:val="0"/>
          <w:marTop w:val="0"/>
          <w:marBottom w:val="0"/>
          <w:divBdr>
            <w:top w:val="none" w:sz="0" w:space="0" w:color="auto"/>
            <w:left w:val="none" w:sz="0" w:space="0" w:color="auto"/>
            <w:bottom w:val="none" w:sz="0" w:space="0" w:color="auto"/>
            <w:right w:val="none" w:sz="0" w:space="0" w:color="auto"/>
          </w:divBdr>
        </w:div>
        <w:div w:id="844173078">
          <w:marLeft w:val="480"/>
          <w:marRight w:val="0"/>
          <w:marTop w:val="0"/>
          <w:marBottom w:val="0"/>
          <w:divBdr>
            <w:top w:val="none" w:sz="0" w:space="0" w:color="auto"/>
            <w:left w:val="none" w:sz="0" w:space="0" w:color="auto"/>
            <w:bottom w:val="none" w:sz="0" w:space="0" w:color="auto"/>
            <w:right w:val="none" w:sz="0" w:space="0" w:color="auto"/>
          </w:divBdr>
        </w:div>
        <w:div w:id="1023245904">
          <w:marLeft w:val="480"/>
          <w:marRight w:val="0"/>
          <w:marTop w:val="0"/>
          <w:marBottom w:val="0"/>
          <w:divBdr>
            <w:top w:val="none" w:sz="0" w:space="0" w:color="auto"/>
            <w:left w:val="none" w:sz="0" w:space="0" w:color="auto"/>
            <w:bottom w:val="none" w:sz="0" w:space="0" w:color="auto"/>
            <w:right w:val="none" w:sz="0" w:space="0" w:color="auto"/>
          </w:divBdr>
        </w:div>
        <w:div w:id="1675839561">
          <w:marLeft w:val="480"/>
          <w:marRight w:val="0"/>
          <w:marTop w:val="0"/>
          <w:marBottom w:val="0"/>
          <w:divBdr>
            <w:top w:val="none" w:sz="0" w:space="0" w:color="auto"/>
            <w:left w:val="none" w:sz="0" w:space="0" w:color="auto"/>
            <w:bottom w:val="none" w:sz="0" w:space="0" w:color="auto"/>
            <w:right w:val="none" w:sz="0" w:space="0" w:color="auto"/>
          </w:divBdr>
        </w:div>
        <w:div w:id="689913669">
          <w:marLeft w:val="480"/>
          <w:marRight w:val="0"/>
          <w:marTop w:val="0"/>
          <w:marBottom w:val="0"/>
          <w:divBdr>
            <w:top w:val="none" w:sz="0" w:space="0" w:color="auto"/>
            <w:left w:val="none" w:sz="0" w:space="0" w:color="auto"/>
            <w:bottom w:val="none" w:sz="0" w:space="0" w:color="auto"/>
            <w:right w:val="none" w:sz="0" w:space="0" w:color="auto"/>
          </w:divBdr>
        </w:div>
        <w:div w:id="1175419499">
          <w:marLeft w:val="480"/>
          <w:marRight w:val="0"/>
          <w:marTop w:val="0"/>
          <w:marBottom w:val="0"/>
          <w:divBdr>
            <w:top w:val="none" w:sz="0" w:space="0" w:color="auto"/>
            <w:left w:val="none" w:sz="0" w:space="0" w:color="auto"/>
            <w:bottom w:val="none" w:sz="0" w:space="0" w:color="auto"/>
            <w:right w:val="none" w:sz="0" w:space="0" w:color="auto"/>
          </w:divBdr>
        </w:div>
        <w:div w:id="444809412">
          <w:marLeft w:val="480"/>
          <w:marRight w:val="0"/>
          <w:marTop w:val="0"/>
          <w:marBottom w:val="0"/>
          <w:divBdr>
            <w:top w:val="none" w:sz="0" w:space="0" w:color="auto"/>
            <w:left w:val="none" w:sz="0" w:space="0" w:color="auto"/>
            <w:bottom w:val="none" w:sz="0" w:space="0" w:color="auto"/>
            <w:right w:val="none" w:sz="0" w:space="0" w:color="auto"/>
          </w:divBdr>
        </w:div>
        <w:div w:id="993266850">
          <w:marLeft w:val="480"/>
          <w:marRight w:val="0"/>
          <w:marTop w:val="0"/>
          <w:marBottom w:val="0"/>
          <w:divBdr>
            <w:top w:val="none" w:sz="0" w:space="0" w:color="auto"/>
            <w:left w:val="none" w:sz="0" w:space="0" w:color="auto"/>
            <w:bottom w:val="none" w:sz="0" w:space="0" w:color="auto"/>
            <w:right w:val="none" w:sz="0" w:space="0" w:color="auto"/>
          </w:divBdr>
        </w:div>
        <w:div w:id="919751397">
          <w:marLeft w:val="480"/>
          <w:marRight w:val="0"/>
          <w:marTop w:val="0"/>
          <w:marBottom w:val="0"/>
          <w:divBdr>
            <w:top w:val="none" w:sz="0" w:space="0" w:color="auto"/>
            <w:left w:val="none" w:sz="0" w:space="0" w:color="auto"/>
            <w:bottom w:val="none" w:sz="0" w:space="0" w:color="auto"/>
            <w:right w:val="none" w:sz="0" w:space="0" w:color="auto"/>
          </w:divBdr>
        </w:div>
        <w:div w:id="1677922074">
          <w:marLeft w:val="480"/>
          <w:marRight w:val="0"/>
          <w:marTop w:val="0"/>
          <w:marBottom w:val="0"/>
          <w:divBdr>
            <w:top w:val="none" w:sz="0" w:space="0" w:color="auto"/>
            <w:left w:val="none" w:sz="0" w:space="0" w:color="auto"/>
            <w:bottom w:val="none" w:sz="0" w:space="0" w:color="auto"/>
            <w:right w:val="none" w:sz="0" w:space="0" w:color="auto"/>
          </w:divBdr>
        </w:div>
        <w:div w:id="1450590218">
          <w:marLeft w:val="480"/>
          <w:marRight w:val="0"/>
          <w:marTop w:val="0"/>
          <w:marBottom w:val="0"/>
          <w:divBdr>
            <w:top w:val="none" w:sz="0" w:space="0" w:color="auto"/>
            <w:left w:val="none" w:sz="0" w:space="0" w:color="auto"/>
            <w:bottom w:val="none" w:sz="0" w:space="0" w:color="auto"/>
            <w:right w:val="none" w:sz="0" w:space="0" w:color="auto"/>
          </w:divBdr>
        </w:div>
        <w:div w:id="1383749593">
          <w:marLeft w:val="480"/>
          <w:marRight w:val="0"/>
          <w:marTop w:val="0"/>
          <w:marBottom w:val="0"/>
          <w:divBdr>
            <w:top w:val="none" w:sz="0" w:space="0" w:color="auto"/>
            <w:left w:val="none" w:sz="0" w:space="0" w:color="auto"/>
            <w:bottom w:val="none" w:sz="0" w:space="0" w:color="auto"/>
            <w:right w:val="none" w:sz="0" w:space="0" w:color="auto"/>
          </w:divBdr>
        </w:div>
        <w:div w:id="1079867056">
          <w:marLeft w:val="480"/>
          <w:marRight w:val="0"/>
          <w:marTop w:val="0"/>
          <w:marBottom w:val="0"/>
          <w:divBdr>
            <w:top w:val="none" w:sz="0" w:space="0" w:color="auto"/>
            <w:left w:val="none" w:sz="0" w:space="0" w:color="auto"/>
            <w:bottom w:val="none" w:sz="0" w:space="0" w:color="auto"/>
            <w:right w:val="none" w:sz="0" w:space="0" w:color="auto"/>
          </w:divBdr>
        </w:div>
        <w:div w:id="1456630705">
          <w:marLeft w:val="480"/>
          <w:marRight w:val="0"/>
          <w:marTop w:val="0"/>
          <w:marBottom w:val="0"/>
          <w:divBdr>
            <w:top w:val="none" w:sz="0" w:space="0" w:color="auto"/>
            <w:left w:val="none" w:sz="0" w:space="0" w:color="auto"/>
            <w:bottom w:val="none" w:sz="0" w:space="0" w:color="auto"/>
            <w:right w:val="none" w:sz="0" w:space="0" w:color="auto"/>
          </w:divBdr>
        </w:div>
        <w:div w:id="2140609438">
          <w:marLeft w:val="480"/>
          <w:marRight w:val="0"/>
          <w:marTop w:val="0"/>
          <w:marBottom w:val="0"/>
          <w:divBdr>
            <w:top w:val="none" w:sz="0" w:space="0" w:color="auto"/>
            <w:left w:val="none" w:sz="0" w:space="0" w:color="auto"/>
            <w:bottom w:val="none" w:sz="0" w:space="0" w:color="auto"/>
            <w:right w:val="none" w:sz="0" w:space="0" w:color="auto"/>
          </w:divBdr>
        </w:div>
        <w:div w:id="120617725">
          <w:marLeft w:val="480"/>
          <w:marRight w:val="0"/>
          <w:marTop w:val="0"/>
          <w:marBottom w:val="0"/>
          <w:divBdr>
            <w:top w:val="none" w:sz="0" w:space="0" w:color="auto"/>
            <w:left w:val="none" w:sz="0" w:space="0" w:color="auto"/>
            <w:bottom w:val="none" w:sz="0" w:space="0" w:color="auto"/>
            <w:right w:val="none" w:sz="0" w:space="0" w:color="auto"/>
          </w:divBdr>
        </w:div>
        <w:div w:id="1995719021">
          <w:marLeft w:val="480"/>
          <w:marRight w:val="0"/>
          <w:marTop w:val="0"/>
          <w:marBottom w:val="0"/>
          <w:divBdr>
            <w:top w:val="none" w:sz="0" w:space="0" w:color="auto"/>
            <w:left w:val="none" w:sz="0" w:space="0" w:color="auto"/>
            <w:bottom w:val="none" w:sz="0" w:space="0" w:color="auto"/>
            <w:right w:val="none" w:sz="0" w:space="0" w:color="auto"/>
          </w:divBdr>
        </w:div>
        <w:div w:id="521094880">
          <w:marLeft w:val="480"/>
          <w:marRight w:val="0"/>
          <w:marTop w:val="0"/>
          <w:marBottom w:val="0"/>
          <w:divBdr>
            <w:top w:val="none" w:sz="0" w:space="0" w:color="auto"/>
            <w:left w:val="none" w:sz="0" w:space="0" w:color="auto"/>
            <w:bottom w:val="none" w:sz="0" w:space="0" w:color="auto"/>
            <w:right w:val="none" w:sz="0" w:space="0" w:color="auto"/>
          </w:divBdr>
        </w:div>
        <w:div w:id="597979730">
          <w:marLeft w:val="480"/>
          <w:marRight w:val="0"/>
          <w:marTop w:val="0"/>
          <w:marBottom w:val="0"/>
          <w:divBdr>
            <w:top w:val="none" w:sz="0" w:space="0" w:color="auto"/>
            <w:left w:val="none" w:sz="0" w:space="0" w:color="auto"/>
            <w:bottom w:val="none" w:sz="0" w:space="0" w:color="auto"/>
            <w:right w:val="none" w:sz="0" w:space="0" w:color="auto"/>
          </w:divBdr>
        </w:div>
        <w:div w:id="1592271447">
          <w:marLeft w:val="480"/>
          <w:marRight w:val="0"/>
          <w:marTop w:val="0"/>
          <w:marBottom w:val="0"/>
          <w:divBdr>
            <w:top w:val="none" w:sz="0" w:space="0" w:color="auto"/>
            <w:left w:val="none" w:sz="0" w:space="0" w:color="auto"/>
            <w:bottom w:val="none" w:sz="0" w:space="0" w:color="auto"/>
            <w:right w:val="none" w:sz="0" w:space="0" w:color="auto"/>
          </w:divBdr>
        </w:div>
        <w:div w:id="2784141">
          <w:marLeft w:val="480"/>
          <w:marRight w:val="0"/>
          <w:marTop w:val="0"/>
          <w:marBottom w:val="0"/>
          <w:divBdr>
            <w:top w:val="none" w:sz="0" w:space="0" w:color="auto"/>
            <w:left w:val="none" w:sz="0" w:space="0" w:color="auto"/>
            <w:bottom w:val="none" w:sz="0" w:space="0" w:color="auto"/>
            <w:right w:val="none" w:sz="0" w:space="0" w:color="auto"/>
          </w:divBdr>
        </w:div>
        <w:div w:id="1991473065">
          <w:marLeft w:val="480"/>
          <w:marRight w:val="0"/>
          <w:marTop w:val="0"/>
          <w:marBottom w:val="0"/>
          <w:divBdr>
            <w:top w:val="none" w:sz="0" w:space="0" w:color="auto"/>
            <w:left w:val="none" w:sz="0" w:space="0" w:color="auto"/>
            <w:bottom w:val="none" w:sz="0" w:space="0" w:color="auto"/>
            <w:right w:val="none" w:sz="0" w:space="0" w:color="auto"/>
          </w:divBdr>
        </w:div>
        <w:div w:id="1208180411">
          <w:marLeft w:val="480"/>
          <w:marRight w:val="0"/>
          <w:marTop w:val="0"/>
          <w:marBottom w:val="0"/>
          <w:divBdr>
            <w:top w:val="none" w:sz="0" w:space="0" w:color="auto"/>
            <w:left w:val="none" w:sz="0" w:space="0" w:color="auto"/>
            <w:bottom w:val="none" w:sz="0" w:space="0" w:color="auto"/>
            <w:right w:val="none" w:sz="0" w:space="0" w:color="auto"/>
          </w:divBdr>
        </w:div>
        <w:div w:id="1270433373">
          <w:marLeft w:val="480"/>
          <w:marRight w:val="0"/>
          <w:marTop w:val="0"/>
          <w:marBottom w:val="0"/>
          <w:divBdr>
            <w:top w:val="none" w:sz="0" w:space="0" w:color="auto"/>
            <w:left w:val="none" w:sz="0" w:space="0" w:color="auto"/>
            <w:bottom w:val="none" w:sz="0" w:space="0" w:color="auto"/>
            <w:right w:val="none" w:sz="0" w:space="0" w:color="auto"/>
          </w:divBdr>
        </w:div>
        <w:div w:id="2063408319">
          <w:marLeft w:val="480"/>
          <w:marRight w:val="0"/>
          <w:marTop w:val="0"/>
          <w:marBottom w:val="0"/>
          <w:divBdr>
            <w:top w:val="none" w:sz="0" w:space="0" w:color="auto"/>
            <w:left w:val="none" w:sz="0" w:space="0" w:color="auto"/>
            <w:bottom w:val="none" w:sz="0" w:space="0" w:color="auto"/>
            <w:right w:val="none" w:sz="0" w:space="0" w:color="auto"/>
          </w:divBdr>
        </w:div>
        <w:div w:id="1444953900">
          <w:marLeft w:val="480"/>
          <w:marRight w:val="0"/>
          <w:marTop w:val="0"/>
          <w:marBottom w:val="0"/>
          <w:divBdr>
            <w:top w:val="none" w:sz="0" w:space="0" w:color="auto"/>
            <w:left w:val="none" w:sz="0" w:space="0" w:color="auto"/>
            <w:bottom w:val="none" w:sz="0" w:space="0" w:color="auto"/>
            <w:right w:val="none" w:sz="0" w:space="0" w:color="auto"/>
          </w:divBdr>
        </w:div>
        <w:div w:id="322856688">
          <w:marLeft w:val="480"/>
          <w:marRight w:val="0"/>
          <w:marTop w:val="0"/>
          <w:marBottom w:val="0"/>
          <w:divBdr>
            <w:top w:val="none" w:sz="0" w:space="0" w:color="auto"/>
            <w:left w:val="none" w:sz="0" w:space="0" w:color="auto"/>
            <w:bottom w:val="none" w:sz="0" w:space="0" w:color="auto"/>
            <w:right w:val="none" w:sz="0" w:space="0" w:color="auto"/>
          </w:divBdr>
        </w:div>
        <w:div w:id="549463578">
          <w:marLeft w:val="480"/>
          <w:marRight w:val="0"/>
          <w:marTop w:val="0"/>
          <w:marBottom w:val="0"/>
          <w:divBdr>
            <w:top w:val="none" w:sz="0" w:space="0" w:color="auto"/>
            <w:left w:val="none" w:sz="0" w:space="0" w:color="auto"/>
            <w:bottom w:val="none" w:sz="0" w:space="0" w:color="auto"/>
            <w:right w:val="none" w:sz="0" w:space="0" w:color="auto"/>
          </w:divBdr>
        </w:div>
        <w:div w:id="1367945049">
          <w:marLeft w:val="480"/>
          <w:marRight w:val="0"/>
          <w:marTop w:val="0"/>
          <w:marBottom w:val="0"/>
          <w:divBdr>
            <w:top w:val="none" w:sz="0" w:space="0" w:color="auto"/>
            <w:left w:val="none" w:sz="0" w:space="0" w:color="auto"/>
            <w:bottom w:val="none" w:sz="0" w:space="0" w:color="auto"/>
            <w:right w:val="none" w:sz="0" w:space="0" w:color="auto"/>
          </w:divBdr>
        </w:div>
        <w:div w:id="1815567034">
          <w:marLeft w:val="480"/>
          <w:marRight w:val="0"/>
          <w:marTop w:val="0"/>
          <w:marBottom w:val="0"/>
          <w:divBdr>
            <w:top w:val="none" w:sz="0" w:space="0" w:color="auto"/>
            <w:left w:val="none" w:sz="0" w:space="0" w:color="auto"/>
            <w:bottom w:val="none" w:sz="0" w:space="0" w:color="auto"/>
            <w:right w:val="none" w:sz="0" w:space="0" w:color="auto"/>
          </w:divBdr>
        </w:div>
        <w:div w:id="723022669">
          <w:marLeft w:val="480"/>
          <w:marRight w:val="0"/>
          <w:marTop w:val="0"/>
          <w:marBottom w:val="0"/>
          <w:divBdr>
            <w:top w:val="none" w:sz="0" w:space="0" w:color="auto"/>
            <w:left w:val="none" w:sz="0" w:space="0" w:color="auto"/>
            <w:bottom w:val="none" w:sz="0" w:space="0" w:color="auto"/>
            <w:right w:val="none" w:sz="0" w:space="0" w:color="auto"/>
          </w:divBdr>
        </w:div>
        <w:div w:id="2142652364">
          <w:marLeft w:val="480"/>
          <w:marRight w:val="0"/>
          <w:marTop w:val="0"/>
          <w:marBottom w:val="0"/>
          <w:divBdr>
            <w:top w:val="none" w:sz="0" w:space="0" w:color="auto"/>
            <w:left w:val="none" w:sz="0" w:space="0" w:color="auto"/>
            <w:bottom w:val="none" w:sz="0" w:space="0" w:color="auto"/>
            <w:right w:val="none" w:sz="0" w:space="0" w:color="auto"/>
          </w:divBdr>
        </w:div>
        <w:div w:id="1889802720">
          <w:marLeft w:val="480"/>
          <w:marRight w:val="0"/>
          <w:marTop w:val="0"/>
          <w:marBottom w:val="0"/>
          <w:divBdr>
            <w:top w:val="none" w:sz="0" w:space="0" w:color="auto"/>
            <w:left w:val="none" w:sz="0" w:space="0" w:color="auto"/>
            <w:bottom w:val="none" w:sz="0" w:space="0" w:color="auto"/>
            <w:right w:val="none" w:sz="0" w:space="0" w:color="auto"/>
          </w:divBdr>
        </w:div>
        <w:div w:id="929237376">
          <w:marLeft w:val="480"/>
          <w:marRight w:val="0"/>
          <w:marTop w:val="0"/>
          <w:marBottom w:val="0"/>
          <w:divBdr>
            <w:top w:val="none" w:sz="0" w:space="0" w:color="auto"/>
            <w:left w:val="none" w:sz="0" w:space="0" w:color="auto"/>
            <w:bottom w:val="none" w:sz="0" w:space="0" w:color="auto"/>
            <w:right w:val="none" w:sz="0" w:space="0" w:color="auto"/>
          </w:divBdr>
        </w:div>
        <w:div w:id="1808737577">
          <w:marLeft w:val="480"/>
          <w:marRight w:val="0"/>
          <w:marTop w:val="0"/>
          <w:marBottom w:val="0"/>
          <w:divBdr>
            <w:top w:val="none" w:sz="0" w:space="0" w:color="auto"/>
            <w:left w:val="none" w:sz="0" w:space="0" w:color="auto"/>
            <w:bottom w:val="none" w:sz="0" w:space="0" w:color="auto"/>
            <w:right w:val="none" w:sz="0" w:space="0" w:color="auto"/>
          </w:divBdr>
        </w:div>
        <w:div w:id="602109145">
          <w:marLeft w:val="480"/>
          <w:marRight w:val="0"/>
          <w:marTop w:val="0"/>
          <w:marBottom w:val="0"/>
          <w:divBdr>
            <w:top w:val="none" w:sz="0" w:space="0" w:color="auto"/>
            <w:left w:val="none" w:sz="0" w:space="0" w:color="auto"/>
            <w:bottom w:val="none" w:sz="0" w:space="0" w:color="auto"/>
            <w:right w:val="none" w:sz="0" w:space="0" w:color="auto"/>
          </w:divBdr>
        </w:div>
        <w:div w:id="1621837043">
          <w:marLeft w:val="480"/>
          <w:marRight w:val="0"/>
          <w:marTop w:val="0"/>
          <w:marBottom w:val="0"/>
          <w:divBdr>
            <w:top w:val="none" w:sz="0" w:space="0" w:color="auto"/>
            <w:left w:val="none" w:sz="0" w:space="0" w:color="auto"/>
            <w:bottom w:val="none" w:sz="0" w:space="0" w:color="auto"/>
            <w:right w:val="none" w:sz="0" w:space="0" w:color="auto"/>
          </w:divBdr>
        </w:div>
        <w:div w:id="1041630507">
          <w:marLeft w:val="480"/>
          <w:marRight w:val="0"/>
          <w:marTop w:val="0"/>
          <w:marBottom w:val="0"/>
          <w:divBdr>
            <w:top w:val="none" w:sz="0" w:space="0" w:color="auto"/>
            <w:left w:val="none" w:sz="0" w:space="0" w:color="auto"/>
            <w:bottom w:val="none" w:sz="0" w:space="0" w:color="auto"/>
            <w:right w:val="none" w:sz="0" w:space="0" w:color="auto"/>
          </w:divBdr>
        </w:div>
        <w:div w:id="1339963534">
          <w:marLeft w:val="480"/>
          <w:marRight w:val="0"/>
          <w:marTop w:val="0"/>
          <w:marBottom w:val="0"/>
          <w:divBdr>
            <w:top w:val="none" w:sz="0" w:space="0" w:color="auto"/>
            <w:left w:val="none" w:sz="0" w:space="0" w:color="auto"/>
            <w:bottom w:val="none" w:sz="0" w:space="0" w:color="auto"/>
            <w:right w:val="none" w:sz="0" w:space="0" w:color="auto"/>
          </w:divBdr>
        </w:div>
        <w:div w:id="792093357">
          <w:marLeft w:val="480"/>
          <w:marRight w:val="0"/>
          <w:marTop w:val="0"/>
          <w:marBottom w:val="0"/>
          <w:divBdr>
            <w:top w:val="none" w:sz="0" w:space="0" w:color="auto"/>
            <w:left w:val="none" w:sz="0" w:space="0" w:color="auto"/>
            <w:bottom w:val="none" w:sz="0" w:space="0" w:color="auto"/>
            <w:right w:val="none" w:sz="0" w:space="0" w:color="auto"/>
          </w:divBdr>
        </w:div>
        <w:div w:id="1031419840">
          <w:marLeft w:val="480"/>
          <w:marRight w:val="0"/>
          <w:marTop w:val="0"/>
          <w:marBottom w:val="0"/>
          <w:divBdr>
            <w:top w:val="none" w:sz="0" w:space="0" w:color="auto"/>
            <w:left w:val="none" w:sz="0" w:space="0" w:color="auto"/>
            <w:bottom w:val="none" w:sz="0" w:space="0" w:color="auto"/>
            <w:right w:val="none" w:sz="0" w:space="0" w:color="auto"/>
          </w:divBdr>
        </w:div>
        <w:div w:id="1385182913">
          <w:marLeft w:val="480"/>
          <w:marRight w:val="0"/>
          <w:marTop w:val="0"/>
          <w:marBottom w:val="0"/>
          <w:divBdr>
            <w:top w:val="none" w:sz="0" w:space="0" w:color="auto"/>
            <w:left w:val="none" w:sz="0" w:space="0" w:color="auto"/>
            <w:bottom w:val="none" w:sz="0" w:space="0" w:color="auto"/>
            <w:right w:val="none" w:sz="0" w:space="0" w:color="auto"/>
          </w:divBdr>
        </w:div>
        <w:div w:id="755250310">
          <w:marLeft w:val="480"/>
          <w:marRight w:val="0"/>
          <w:marTop w:val="0"/>
          <w:marBottom w:val="0"/>
          <w:divBdr>
            <w:top w:val="none" w:sz="0" w:space="0" w:color="auto"/>
            <w:left w:val="none" w:sz="0" w:space="0" w:color="auto"/>
            <w:bottom w:val="none" w:sz="0" w:space="0" w:color="auto"/>
            <w:right w:val="none" w:sz="0" w:space="0" w:color="auto"/>
          </w:divBdr>
        </w:div>
        <w:div w:id="158424283">
          <w:marLeft w:val="480"/>
          <w:marRight w:val="0"/>
          <w:marTop w:val="0"/>
          <w:marBottom w:val="0"/>
          <w:divBdr>
            <w:top w:val="none" w:sz="0" w:space="0" w:color="auto"/>
            <w:left w:val="none" w:sz="0" w:space="0" w:color="auto"/>
            <w:bottom w:val="none" w:sz="0" w:space="0" w:color="auto"/>
            <w:right w:val="none" w:sz="0" w:space="0" w:color="auto"/>
          </w:divBdr>
        </w:div>
        <w:div w:id="1577128747">
          <w:marLeft w:val="480"/>
          <w:marRight w:val="0"/>
          <w:marTop w:val="0"/>
          <w:marBottom w:val="0"/>
          <w:divBdr>
            <w:top w:val="none" w:sz="0" w:space="0" w:color="auto"/>
            <w:left w:val="none" w:sz="0" w:space="0" w:color="auto"/>
            <w:bottom w:val="none" w:sz="0" w:space="0" w:color="auto"/>
            <w:right w:val="none" w:sz="0" w:space="0" w:color="auto"/>
          </w:divBdr>
        </w:div>
        <w:div w:id="1728140555">
          <w:marLeft w:val="480"/>
          <w:marRight w:val="0"/>
          <w:marTop w:val="0"/>
          <w:marBottom w:val="0"/>
          <w:divBdr>
            <w:top w:val="none" w:sz="0" w:space="0" w:color="auto"/>
            <w:left w:val="none" w:sz="0" w:space="0" w:color="auto"/>
            <w:bottom w:val="none" w:sz="0" w:space="0" w:color="auto"/>
            <w:right w:val="none" w:sz="0" w:space="0" w:color="auto"/>
          </w:divBdr>
        </w:div>
      </w:divsChild>
    </w:div>
    <w:div w:id="934366027">
      <w:bodyDiv w:val="1"/>
      <w:marLeft w:val="0"/>
      <w:marRight w:val="0"/>
      <w:marTop w:val="0"/>
      <w:marBottom w:val="0"/>
      <w:divBdr>
        <w:top w:val="none" w:sz="0" w:space="0" w:color="auto"/>
        <w:left w:val="none" w:sz="0" w:space="0" w:color="auto"/>
        <w:bottom w:val="none" w:sz="0" w:space="0" w:color="auto"/>
        <w:right w:val="none" w:sz="0" w:space="0" w:color="auto"/>
      </w:divBdr>
    </w:div>
    <w:div w:id="935481896">
      <w:bodyDiv w:val="1"/>
      <w:marLeft w:val="0"/>
      <w:marRight w:val="0"/>
      <w:marTop w:val="0"/>
      <w:marBottom w:val="0"/>
      <w:divBdr>
        <w:top w:val="none" w:sz="0" w:space="0" w:color="auto"/>
        <w:left w:val="none" w:sz="0" w:space="0" w:color="auto"/>
        <w:bottom w:val="none" w:sz="0" w:space="0" w:color="auto"/>
        <w:right w:val="none" w:sz="0" w:space="0" w:color="auto"/>
      </w:divBdr>
    </w:div>
    <w:div w:id="935796126">
      <w:bodyDiv w:val="1"/>
      <w:marLeft w:val="0"/>
      <w:marRight w:val="0"/>
      <w:marTop w:val="0"/>
      <w:marBottom w:val="0"/>
      <w:divBdr>
        <w:top w:val="none" w:sz="0" w:space="0" w:color="auto"/>
        <w:left w:val="none" w:sz="0" w:space="0" w:color="auto"/>
        <w:bottom w:val="none" w:sz="0" w:space="0" w:color="auto"/>
        <w:right w:val="none" w:sz="0" w:space="0" w:color="auto"/>
      </w:divBdr>
    </w:div>
    <w:div w:id="937058563">
      <w:bodyDiv w:val="1"/>
      <w:marLeft w:val="0"/>
      <w:marRight w:val="0"/>
      <w:marTop w:val="0"/>
      <w:marBottom w:val="0"/>
      <w:divBdr>
        <w:top w:val="none" w:sz="0" w:space="0" w:color="auto"/>
        <w:left w:val="none" w:sz="0" w:space="0" w:color="auto"/>
        <w:bottom w:val="none" w:sz="0" w:space="0" w:color="auto"/>
        <w:right w:val="none" w:sz="0" w:space="0" w:color="auto"/>
      </w:divBdr>
    </w:div>
    <w:div w:id="938222275">
      <w:bodyDiv w:val="1"/>
      <w:marLeft w:val="0"/>
      <w:marRight w:val="0"/>
      <w:marTop w:val="0"/>
      <w:marBottom w:val="0"/>
      <w:divBdr>
        <w:top w:val="none" w:sz="0" w:space="0" w:color="auto"/>
        <w:left w:val="none" w:sz="0" w:space="0" w:color="auto"/>
        <w:bottom w:val="none" w:sz="0" w:space="0" w:color="auto"/>
        <w:right w:val="none" w:sz="0" w:space="0" w:color="auto"/>
      </w:divBdr>
    </w:div>
    <w:div w:id="947932375">
      <w:bodyDiv w:val="1"/>
      <w:marLeft w:val="0"/>
      <w:marRight w:val="0"/>
      <w:marTop w:val="0"/>
      <w:marBottom w:val="0"/>
      <w:divBdr>
        <w:top w:val="none" w:sz="0" w:space="0" w:color="auto"/>
        <w:left w:val="none" w:sz="0" w:space="0" w:color="auto"/>
        <w:bottom w:val="none" w:sz="0" w:space="0" w:color="auto"/>
        <w:right w:val="none" w:sz="0" w:space="0" w:color="auto"/>
      </w:divBdr>
    </w:div>
    <w:div w:id="953558410">
      <w:bodyDiv w:val="1"/>
      <w:marLeft w:val="0"/>
      <w:marRight w:val="0"/>
      <w:marTop w:val="0"/>
      <w:marBottom w:val="0"/>
      <w:divBdr>
        <w:top w:val="none" w:sz="0" w:space="0" w:color="auto"/>
        <w:left w:val="none" w:sz="0" w:space="0" w:color="auto"/>
        <w:bottom w:val="none" w:sz="0" w:space="0" w:color="auto"/>
        <w:right w:val="none" w:sz="0" w:space="0" w:color="auto"/>
      </w:divBdr>
    </w:div>
    <w:div w:id="955478859">
      <w:bodyDiv w:val="1"/>
      <w:marLeft w:val="0"/>
      <w:marRight w:val="0"/>
      <w:marTop w:val="0"/>
      <w:marBottom w:val="0"/>
      <w:divBdr>
        <w:top w:val="none" w:sz="0" w:space="0" w:color="auto"/>
        <w:left w:val="none" w:sz="0" w:space="0" w:color="auto"/>
        <w:bottom w:val="none" w:sz="0" w:space="0" w:color="auto"/>
        <w:right w:val="none" w:sz="0" w:space="0" w:color="auto"/>
      </w:divBdr>
    </w:div>
    <w:div w:id="957639615">
      <w:bodyDiv w:val="1"/>
      <w:marLeft w:val="0"/>
      <w:marRight w:val="0"/>
      <w:marTop w:val="0"/>
      <w:marBottom w:val="0"/>
      <w:divBdr>
        <w:top w:val="none" w:sz="0" w:space="0" w:color="auto"/>
        <w:left w:val="none" w:sz="0" w:space="0" w:color="auto"/>
        <w:bottom w:val="none" w:sz="0" w:space="0" w:color="auto"/>
        <w:right w:val="none" w:sz="0" w:space="0" w:color="auto"/>
      </w:divBdr>
    </w:div>
    <w:div w:id="960577592">
      <w:bodyDiv w:val="1"/>
      <w:marLeft w:val="0"/>
      <w:marRight w:val="0"/>
      <w:marTop w:val="0"/>
      <w:marBottom w:val="0"/>
      <w:divBdr>
        <w:top w:val="none" w:sz="0" w:space="0" w:color="auto"/>
        <w:left w:val="none" w:sz="0" w:space="0" w:color="auto"/>
        <w:bottom w:val="none" w:sz="0" w:space="0" w:color="auto"/>
        <w:right w:val="none" w:sz="0" w:space="0" w:color="auto"/>
      </w:divBdr>
    </w:div>
    <w:div w:id="960767603">
      <w:bodyDiv w:val="1"/>
      <w:marLeft w:val="0"/>
      <w:marRight w:val="0"/>
      <w:marTop w:val="0"/>
      <w:marBottom w:val="0"/>
      <w:divBdr>
        <w:top w:val="none" w:sz="0" w:space="0" w:color="auto"/>
        <w:left w:val="none" w:sz="0" w:space="0" w:color="auto"/>
        <w:bottom w:val="none" w:sz="0" w:space="0" w:color="auto"/>
        <w:right w:val="none" w:sz="0" w:space="0" w:color="auto"/>
      </w:divBdr>
    </w:div>
    <w:div w:id="964585563">
      <w:bodyDiv w:val="1"/>
      <w:marLeft w:val="0"/>
      <w:marRight w:val="0"/>
      <w:marTop w:val="0"/>
      <w:marBottom w:val="0"/>
      <w:divBdr>
        <w:top w:val="none" w:sz="0" w:space="0" w:color="auto"/>
        <w:left w:val="none" w:sz="0" w:space="0" w:color="auto"/>
        <w:bottom w:val="none" w:sz="0" w:space="0" w:color="auto"/>
        <w:right w:val="none" w:sz="0" w:space="0" w:color="auto"/>
      </w:divBdr>
    </w:div>
    <w:div w:id="966933514">
      <w:bodyDiv w:val="1"/>
      <w:marLeft w:val="0"/>
      <w:marRight w:val="0"/>
      <w:marTop w:val="0"/>
      <w:marBottom w:val="0"/>
      <w:divBdr>
        <w:top w:val="none" w:sz="0" w:space="0" w:color="auto"/>
        <w:left w:val="none" w:sz="0" w:space="0" w:color="auto"/>
        <w:bottom w:val="none" w:sz="0" w:space="0" w:color="auto"/>
        <w:right w:val="none" w:sz="0" w:space="0" w:color="auto"/>
      </w:divBdr>
    </w:div>
    <w:div w:id="967785807">
      <w:bodyDiv w:val="1"/>
      <w:marLeft w:val="0"/>
      <w:marRight w:val="0"/>
      <w:marTop w:val="0"/>
      <w:marBottom w:val="0"/>
      <w:divBdr>
        <w:top w:val="none" w:sz="0" w:space="0" w:color="auto"/>
        <w:left w:val="none" w:sz="0" w:space="0" w:color="auto"/>
        <w:bottom w:val="none" w:sz="0" w:space="0" w:color="auto"/>
        <w:right w:val="none" w:sz="0" w:space="0" w:color="auto"/>
      </w:divBdr>
    </w:div>
    <w:div w:id="971138463">
      <w:bodyDiv w:val="1"/>
      <w:marLeft w:val="0"/>
      <w:marRight w:val="0"/>
      <w:marTop w:val="0"/>
      <w:marBottom w:val="0"/>
      <w:divBdr>
        <w:top w:val="none" w:sz="0" w:space="0" w:color="auto"/>
        <w:left w:val="none" w:sz="0" w:space="0" w:color="auto"/>
        <w:bottom w:val="none" w:sz="0" w:space="0" w:color="auto"/>
        <w:right w:val="none" w:sz="0" w:space="0" w:color="auto"/>
      </w:divBdr>
    </w:div>
    <w:div w:id="980888390">
      <w:bodyDiv w:val="1"/>
      <w:marLeft w:val="0"/>
      <w:marRight w:val="0"/>
      <w:marTop w:val="0"/>
      <w:marBottom w:val="0"/>
      <w:divBdr>
        <w:top w:val="none" w:sz="0" w:space="0" w:color="auto"/>
        <w:left w:val="none" w:sz="0" w:space="0" w:color="auto"/>
        <w:bottom w:val="none" w:sz="0" w:space="0" w:color="auto"/>
        <w:right w:val="none" w:sz="0" w:space="0" w:color="auto"/>
      </w:divBdr>
    </w:div>
    <w:div w:id="983461742">
      <w:bodyDiv w:val="1"/>
      <w:marLeft w:val="0"/>
      <w:marRight w:val="0"/>
      <w:marTop w:val="0"/>
      <w:marBottom w:val="0"/>
      <w:divBdr>
        <w:top w:val="none" w:sz="0" w:space="0" w:color="auto"/>
        <w:left w:val="none" w:sz="0" w:space="0" w:color="auto"/>
        <w:bottom w:val="none" w:sz="0" w:space="0" w:color="auto"/>
        <w:right w:val="none" w:sz="0" w:space="0" w:color="auto"/>
      </w:divBdr>
    </w:div>
    <w:div w:id="984354722">
      <w:bodyDiv w:val="1"/>
      <w:marLeft w:val="0"/>
      <w:marRight w:val="0"/>
      <w:marTop w:val="0"/>
      <w:marBottom w:val="0"/>
      <w:divBdr>
        <w:top w:val="none" w:sz="0" w:space="0" w:color="auto"/>
        <w:left w:val="none" w:sz="0" w:space="0" w:color="auto"/>
        <w:bottom w:val="none" w:sz="0" w:space="0" w:color="auto"/>
        <w:right w:val="none" w:sz="0" w:space="0" w:color="auto"/>
      </w:divBdr>
    </w:div>
    <w:div w:id="986979605">
      <w:bodyDiv w:val="1"/>
      <w:marLeft w:val="0"/>
      <w:marRight w:val="0"/>
      <w:marTop w:val="0"/>
      <w:marBottom w:val="0"/>
      <w:divBdr>
        <w:top w:val="none" w:sz="0" w:space="0" w:color="auto"/>
        <w:left w:val="none" w:sz="0" w:space="0" w:color="auto"/>
        <w:bottom w:val="none" w:sz="0" w:space="0" w:color="auto"/>
        <w:right w:val="none" w:sz="0" w:space="0" w:color="auto"/>
      </w:divBdr>
    </w:div>
    <w:div w:id="992412820">
      <w:bodyDiv w:val="1"/>
      <w:marLeft w:val="0"/>
      <w:marRight w:val="0"/>
      <w:marTop w:val="0"/>
      <w:marBottom w:val="0"/>
      <w:divBdr>
        <w:top w:val="none" w:sz="0" w:space="0" w:color="auto"/>
        <w:left w:val="none" w:sz="0" w:space="0" w:color="auto"/>
        <w:bottom w:val="none" w:sz="0" w:space="0" w:color="auto"/>
        <w:right w:val="none" w:sz="0" w:space="0" w:color="auto"/>
      </w:divBdr>
    </w:div>
    <w:div w:id="992871944">
      <w:bodyDiv w:val="1"/>
      <w:marLeft w:val="0"/>
      <w:marRight w:val="0"/>
      <w:marTop w:val="0"/>
      <w:marBottom w:val="0"/>
      <w:divBdr>
        <w:top w:val="none" w:sz="0" w:space="0" w:color="auto"/>
        <w:left w:val="none" w:sz="0" w:space="0" w:color="auto"/>
        <w:bottom w:val="none" w:sz="0" w:space="0" w:color="auto"/>
        <w:right w:val="none" w:sz="0" w:space="0" w:color="auto"/>
      </w:divBdr>
      <w:divsChild>
        <w:div w:id="814444405">
          <w:marLeft w:val="480"/>
          <w:marRight w:val="0"/>
          <w:marTop w:val="0"/>
          <w:marBottom w:val="0"/>
          <w:divBdr>
            <w:top w:val="none" w:sz="0" w:space="0" w:color="auto"/>
            <w:left w:val="none" w:sz="0" w:space="0" w:color="auto"/>
            <w:bottom w:val="none" w:sz="0" w:space="0" w:color="auto"/>
            <w:right w:val="none" w:sz="0" w:space="0" w:color="auto"/>
          </w:divBdr>
        </w:div>
        <w:div w:id="385837454">
          <w:marLeft w:val="480"/>
          <w:marRight w:val="0"/>
          <w:marTop w:val="0"/>
          <w:marBottom w:val="0"/>
          <w:divBdr>
            <w:top w:val="none" w:sz="0" w:space="0" w:color="auto"/>
            <w:left w:val="none" w:sz="0" w:space="0" w:color="auto"/>
            <w:bottom w:val="none" w:sz="0" w:space="0" w:color="auto"/>
            <w:right w:val="none" w:sz="0" w:space="0" w:color="auto"/>
          </w:divBdr>
        </w:div>
        <w:div w:id="246233822">
          <w:marLeft w:val="480"/>
          <w:marRight w:val="0"/>
          <w:marTop w:val="0"/>
          <w:marBottom w:val="0"/>
          <w:divBdr>
            <w:top w:val="none" w:sz="0" w:space="0" w:color="auto"/>
            <w:left w:val="none" w:sz="0" w:space="0" w:color="auto"/>
            <w:bottom w:val="none" w:sz="0" w:space="0" w:color="auto"/>
            <w:right w:val="none" w:sz="0" w:space="0" w:color="auto"/>
          </w:divBdr>
        </w:div>
        <w:div w:id="1708674462">
          <w:marLeft w:val="480"/>
          <w:marRight w:val="0"/>
          <w:marTop w:val="0"/>
          <w:marBottom w:val="0"/>
          <w:divBdr>
            <w:top w:val="none" w:sz="0" w:space="0" w:color="auto"/>
            <w:left w:val="none" w:sz="0" w:space="0" w:color="auto"/>
            <w:bottom w:val="none" w:sz="0" w:space="0" w:color="auto"/>
            <w:right w:val="none" w:sz="0" w:space="0" w:color="auto"/>
          </w:divBdr>
        </w:div>
        <w:div w:id="972255066">
          <w:marLeft w:val="480"/>
          <w:marRight w:val="0"/>
          <w:marTop w:val="0"/>
          <w:marBottom w:val="0"/>
          <w:divBdr>
            <w:top w:val="none" w:sz="0" w:space="0" w:color="auto"/>
            <w:left w:val="none" w:sz="0" w:space="0" w:color="auto"/>
            <w:bottom w:val="none" w:sz="0" w:space="0" w:color="auto"/>
            <w:right w:val="none" w:sz="0" w:space="0" w:color="auto"/>
          </w:divBdr>
        </w:div>
        <w:div w:id="1960262200">
          <w:marLeft w:val="480"/>
          <w:marRight w:val="0"/>
          <w:marTop w:val="0"/>
          <w:marBottom w:val="0"/>
          <w:divBdr>
            <w:top w:val="none" w:sz="0" w:space="0" w:color="auto"/>
            <w:left w:val="none" w:sz="0" w:space="0" w:color="auto"/>
            <w:bottom w:val="none" w:sz="0" w:space="0" w:color="auto"/>
            <w:right w:val="none" w:sz="0" w:space="0" w:color="auto"/>
          </w:divBdr>
        </w:div>
        <w:div w:id="2116708691">
          <w:marLeft w:val="480"/>
          <w:marRight w:val="0"/>
          <w:marTop w:val="0"/>
          <w:marBottom w:val="0"/>
          <w:divBdr>
            <w:top w:val="none" w:sz="0" w:space="0" w:color="auto"/>
            <w:left w:val="none" w:sz="0" w:space="0" w:color="auto"/>
            <w:bottom w:val="none" w:sz="0" w:space="0" w:color="auto"/>
            <w:right w:val="none" w:sz="0" w:space="0" w:color="auto"/>
          </w:divBdr>
        </w:div>
        <w:div w:id="1093550170">
          <w:marLeft w:val="480"/>
          <w:marRight w:val="0"/>
          <w:marTop w:val="0"/>
          <w:marBottom w:val="0"/>
          <w:divBdr>
            <w:top w:val="none" w:sz="0" w:space="0" w:color="auto"/>
            <w:left w:val="none" w:sz="0" w:space="0" w:color="auto"/>
            <w:bottom w:val="none" w:sz="0" w:space="0" w:color="auto"/>
            <w:right w:val="none" w:sz="0" w:space="0" w:color="auto"/>
          </w:divBdr>
        </w:div>
        <w:div w:id="1366560690">
          <w:marLeft w:val="480"/>
          <w:marRight w:val="0"/>
          <w:marTop w:val="0"/>
          <w:marBottom w:val="0"/>
          <w:divBdr>
            <w:top w:val="none" w:sz="0" w:space="0" w:color="auto"/>
            <w:left w:val="none" w:sz="0" w:space="0" w:color="auto"/>
            <w:bottom w:val="none" w:sz="0" w:space="0" w:color="auto"/>
            <w:right w:val="none" w:sz="0" w:space="0" w:color="auto"/>
          </w:divBdr>
        </w:div>
        <w:div w:id="504981062">
          <w:marLeft w:val="480"/>
          <w:marRight w:val="0"/>
          <w:marTop w:val="0"/>
          <w:marBottom w:val="0"/>
          <w:divBdr>
            <w:top w:val="none" w:sz="0" w:space="0" w:color="auto"/>
            <w:left w:val="none" w:sz="0" w:space="0" w:color="auto"/>
            <w:bottom w:val="none" w:sz="0" w:space="0" w:color="auto"/>
            <w:right w:val="none" w:sz="0" w:space="0" w:color="auto"/>
          </w:divBdr>
        </w:div>
        <w:div w:id="670377332">
          <w:marLeft w:val="480"/>
          <w:marRight w:val="0"/>
          <w:marTop w:val="0"/>
          <w:marBottom w:val="0"/>
          <w:divBdr>
            <w:top w:val="none" w:sz="0" w:space="0" w:color="auto"/>
            <w:left w:val="none" w:sz="0" w:space="0" w:color="auto"/>
            <w:bottom w:val="none" w:sz="0" w:space="0" w:color="auto"/>
            <w:right w:val="none" w:sz="0" w:space="0" w:color="auto"/>
          </w:divBdr>
        </w:div>
        <w:div w:id="1603563112">
          <w:marLeft w:val="480"/>
          <w:marRight w:val="0"/>
          <w:marTop w:val="0"/>
          <w:marBottom w:val="0"/>
          <w:divBdr>
            <w:top w:val="none" w:sz="0" w:space="0" w:color="auto"/>
            <w:left w:val="none" w:sz="0" w:space="0" w:color="auto"/>
            <w:bottom w:val="none" w:sz="0" w:space="0" w:color="auto"/>
            <w:right w:val="none" w:sz="0" w:space="0" w:color="auto"/>
          </w:divBdr>
        </w:div>
        <w:div w:id="654796628">
          <w:marLeft w:val="480"/>
          <w:marRight w:val="0"/>
          <w:marTop w:val="0"/>
          <w:marBottom w:val="0"/>
          <w:divBdr>
            <w:top w:val="none" w:sz="0" w:space="0" w:color="auto"/>
            <w:left w:val="none" w:sz="0" w:space="0" w:color="auto"/>
            <w:bottom w:val="none" w:sz="0" w:space="0" w:color="auto"/>
            <w:right w:val="none" w:sz="0" w:space="0" w:color="auto"/>
          </w:divBdr>
        </w:div>
        <w:div w:id="563224971">
          <w:marLeft w:val="480"/>
          <w:marRight w:val="0"/>
          <w:marTop w:val="0"/>
          <w:marBottom w:val="0"/>
          <w:divBdr>
            <w:top w:val="none" w:sz="0" w:space="0" w:color="auto"/>
            <w:left w:val="none" w:sz="0" w:space="0" w:color="auto"/>
            <w:bottom w:val="none" w:sz="0" w:space="0" w:color="auto"/>
            <w:right w:val="none" w:sz="0" w:space="0" w:color="auto"/>
          </w:divBdr>
        </w:div>
        <w:div w:id="1607342785">
          <w:marLeft w:val="480"/>
          <w:marRight w:val="0"/>
          <w:marTop w:val="0"/>
          <w:marBottom w:val="0"/>
          <w:divBdr>
            <w:top w:val="none" w:sz="0" w:space="0" w:color="auto"/>
            <w:left w:val="none" w:sz="0" w:space="0" w:color="auto"/>
            <w:bottom w:val="none" w:sz="0" w:space="0" w:color="auto"/>
            <w:right w:val="none" w:sz="0" w:space="0" w:color="auto"/>
          </w:divBdr>
        </w:div>
        <w:div w:id="2091192522">
          <w:marLeft w:val="480"/>
          <w:marRight w:val="0"/>
          <w:marTop w:val="0"/>
          <w:marBottom w:val="0"/>
          <w:divBdr>
            <w:top w:val="none" w:sz="0" w:space="0" w:color="auto"/>
            <w:left w:val="none" w:sz="0" w:space="0" w:color="auto"/>
            <w:bottom w:val="none" w:sz="0" w:space="0" w:color="auto"/>
            <w:right w:val="none" w:sz="0" w:space="0" w:color="auto"/>
          </w:divBdr>
        </w:div>
        <w:div w:id="796874704">
          <w:marLeft w:val="480"/>
          <w:marRight w:val="0"/>
          <w:marTop w:val="0"/>
          <w:marBottom w:val="0"/>
          <w:divBdr>
            <w:top w:val="none" w:sz="0" w:space="0" w:color="auto"/>
            <w:left w:val="none" w:sz="0" w:space="0" w:color="auto"/>
            <w:bottom w:val="none" w:sz="0" w:space="0" w:color="auto"/>
            <w:right w:val="none" w:sz="0" w:space="0" w:color="auto"/>
          </w:divBdr>
        </w:div>
        <w:div w:id="1855726344">
          <w:marLeft w:val="480"/>
          <w:marRight w:val="0"/>
          <w:marTop w:val="0"/>
          <w:marBottom w:val="0"/>
          <w:divBdr>
            <w:top w:val="none" w:sz="0" w:space="0" w:color="auto"/>
            <w:left w:val="none" w:sz="0" w:space="0" w:color="auto"/>
            <w:bottom w:val="none" w:sz="0" w:space="0" w:color="auto"/>
            <w:right w:val="none" w:sz="0" w:space="0" w:color="auto"/>
          </w:divBdr>
        </w:div>
        <w:div w:id="2074885450">
          <w:marLeft w:val="480"/>
          <w:marRight w:val="0"/>
          <w:marTop w:val="0"/>
          <w:marBottom w:val="0"/>
          <w:divBdr>
            <w:top w:val="none" w:sz="0" w:space="0" w:color="auto"/>
            <w:left w:val="none" w:sz="0" w:space="0" w:color="auto"/>
            <w:bottom w:val="none" w:sz="0" w:space="0" w:color="auto"/>
            <w:right w:val="none" w:sz="0" w:space="0" w:color="auto"/>
          </w:divBdr>
        </w:div>
        <w:div w:id="1390573514">
          <w:marLeft w:val="480"/>
          <w:marRight w:val="0"/>
          <w:marTop w:val="0"/>
          <w:marBottom w:val="0"/>
          <w:divBdr>
            <w:top w:val="none" w:sz="0" w:space="0" w:color="auto"/>
            <w:left w:val="none" w:sz="0" w:space="0" w:color="auto"/>
            <w:bottom w:val="none" w:sz="0" w:space="0" w:color="auto"/>
            <w:right w:val="none" w:sz="0" w:space="0" w:color="auto"/>
          </w:divBdr>
        </w:div>
        <w:div w:id="795560983">
          <w:marLeft w:val="480"/>
          <w:marRight w:val="0"/>
          <w:marTop w:val="0"/>
          <w:marBottom w:val="0"/>
          <w:divBdr>
            <w:top w:val="none" w:sz="0" w:space="0" w:color="auto"/>
            <w:left w:val="none" w:sz="0" w:space="0" w:color="auto"/>
            <w:bottom w:val="none" w:sz="0" w:space="0" w:color="auto"/>
            <w:right w:val="none" w:sz="0" w:space="0" w:color="auto"/>
          </w:divBdr>
        </w:div>
        <w:div w:id="835389008">
          <w:marLeft w:val="480"/>
          <w:marRight w:val="0"/>
          <w:marTop w:val="0"/>
          <w:marBottom w:val="0"/>
          <w:divBdr>
            <w:top w:val="none" w:sz="0" w:space="0" w:color="auto"/>
            <w:left w:val="none" w:sz="0" w:space="0" w:color="auto"/>
            <w:bottom w:val="none" w:sz="0" w:space="0" w:color="auto"/>
            <w:right w:val="none" w:sz="0" w:space="0" w:color="auto"/>
          </w:divBdr>
        </w:div>
        <w:div w:id="856579486">
          <w:marLeft w:val="480"/>
          <w:marRight w:val="0"/>
          <w:marTop w:val="0"/>
          <w:marBottom w:val="0"/>
          <w:divBdr>
            <w:top w:val="none" w:sz="0" w:space="0" w:color="auto"/>
            <w:left w:val="none" w:sz="0" w:space="0" w:color="auto"/>
            <w:bottom w:val="none" w:sz="0" w:space="0" w:color="auto"/>
            <w:right w:val="none" w:sz="0" w:space="0" w:color="auto"/>
          </w:divBdr>
        </w:div>
        <w:div w:id="175460789">
          <w:marLeft w:val="480"/>
          <w:marRight w:val="0"/>
          <w:marTop w:val="0"/>
          <w:marBottom w:val="0"/>
          <w:divBdr>
            <w:top w:val="none" w:sz="0" w:space="0" w:color="auto"/>
            <w:left w:val="none" w:sz="0" w:space="0" w:color="auto"/>
            <w:bottom w:val="none" w:sz="0" w:space="0" w:color="auto"/>
            <w:right w:val="none" w:sz="0" w:space="0" w:color="auto"/>
          </w:divBdr>
        </w:div>
        <w:div w:id="650252827">
          <w:marLeft w:val="480"/>
          <w:marRight w:val="0"/>
          <w:marTop w:val="0"/>
          <w:marBottom w:val="0"/>
          <w:divBdr>
            <w:top w:val="none" w:sz="0" w:space="0" w:color="auto"/>
            <w:left w:val="none" w:sz="0" w:space="0" w:color="auto"/>
            <w:bottom w:val="none" w:sz="0" w:space="0" w:color="auto"/>
            <w:right w:val="none" w:sz="0" w:space="0" w:color="auto"/>
          </w:divBdr>
        </w:div>
        <w:div w:id="362023408">
          <w:marLeft w:val="480"/>
          <w:marRight w:val="0"/>
          <w:marTop w:val="0"/>
          <w:marBottom w:val="0"/>
          <w:divBdr>
            <w:top w:val="none" w:sz="0" w:space="0" w:color="auto"/>
            <w:left w:val="none" w:sz="0" w:space="0" w:color="auto"/>
            <w:bottom w:val="none" w:sz="0" w:space="0" w:color="auto"/>
            <w:right w:val="none" w:sz="0" w:space="0" w:color="auto"/>
          </w:divBdr>
        </w:div>
        <w:div w:id="1073622267">
          <w:marLeft w:val="480"/>
          <w:marRight w:val="0"/>
          <w:marTop w:val="0"/>
          <w:marBottom w:val="0"/>
          <w:divBdr>
            <w:top w:val="none" w:sz="0" w:space="0" w:color="auto"/>
            <w:left w:val="none" w:sz="0" w:space="0" w:color="auto"/>
            <w:bottom w:val="none" w:sz="0" w:space="0" w:color="auto"/>
            <w:right w:val="none" w:sz="0" w:space="0" w:color="auto"/>
          </w:divBdr>
        </w:div>
        <w:div w:id="1041519236">
          <w:marLeft w:val="480"/>
          <w:marRight w:val="0"/>
          <w:marTop w:val="0"/>
          <w:marBottom w:val="0"/>
          <w:divBdr>
            <w:top w:val="none" w:sz="0" w:space="0" w:color="auto"/>
            <w:left w:val="none" w:sz="0" w:space="0" w:color="auto"/>
            <w:bottom w:val="none" w:sz="0" w:space="0" w:color="auto"/>
            <w:right w:val="none" w:sz="0" w:space="0" w:color="auto"/>
          </w:divBdr>
        </w:div>
        <w:div w:id="897324578">
          <w:marLeft w:val="480"/>
          <w:marRight w:val="0"/>
          <w:marTop w:val="0"/>
          <w:marBottom w:val="0"/>
          <w:divBdr>
            <w:top w:val="none" w:sz="0" w:space="0" w:color="auto"/>
            <w:left w:val="none" w:sz="0" w:space="0" w:color="auto"/>
            <w:bottom w:val="none" w:sz="0" w:space="0" w:color="auto"/>
            <w:right w:val="none" w:sz="0" w:space="0" w:color="auto"/>
          </w:divBdr>
        </w:div>
        <w:div w:id="787507044">
          <w:marLeft w:val="480"/>
          <w:marRight w:val="0"/>
          <w:marTop w:val="0"/>
          <w:marBottom w:val="0"/>
          <w:divBdr>
            <w:top w:val="none" w:sz="0" w:space="0" w:color="auto"/>
            <w:left w:val="none" w:sz="0" w:space="0" w:color="auto"/>
            <w:bottom w:val="none" w:sz="0" w:space="0" w:color="auto"/>
            <w:right w:val="none" w:sz="0" w:space="0" w:color="auto"/>
          </w:divBdr>
        </w:div>
        <w:div w:id="161744331">
          <w:marLeft w:val="480"/>
          <w:marRight w:val="0"/>
          <w:marTop w:val="0"/>
          <w:marBottom w:val="0"/>
          <w:divBdr>
            <w:top w:val="none" w:sz="0" w:space="0" w:color="auto"/>
            <w:left w:val="none" w:sz="0" w:space="0" w:color="auto"/>
            <w:bottom w:val="none" w:sz="0" w:space="0" w:color="auto"/>
            <w:right w:val="none" w:sz="0" w:space="0" w:color="auto"/>
          </w:divBdr>
        </w:div>
        <w:div w:id="1341272603">
          <w:marLeft w:val="480"/>
          <w:marRight w:val="0"/>
          <w:marTop w:val="0"/>
          <w:marBottom w:val="0"/>
          <w:divBdr>
            <w:top w:val="none" w:sz="0" w:space="0" w:color="auto"/>
            <w:left w:val="none" w:sz="0" w:space="0" w:color="auto"/>
            <w:bottom w:val="none" w:sz="0" w:space="0" w:color="auto"/>
            <w:right w:val="none" w:sz="0" w:space="0" w:color="auto"/>
          </w:divBdr>
        </w:div>
        <w:div w:id="1222982118">
          <w:marLeft w:val="480"/>
          <w:marRight w:val="0"/>
          <w:marTop w:val="0"/>
          <w:marBottom w:val="0"/>
          <w:divBdr>
            <w:top w:val="none" w:sz="0" w:space="0" w:color="auto"/>
            <w:left w:val="none" w:sz="0" w:space="0" w:color="auto"/>
            <w:bottom w:val="none" w:sz="0" w:space="0" w:color="auto"/>
            <w:right w:val="none" w:sz="0" w:space="0" w:color="auto"/>
          </w:divBdr>
        </w:div>
        <w:div w:id="1425371047">
          <w:marLeft w:val="480"/>
          <w:marRight w:val="0"/>
          <w:marTop w:val="0"/>
          <w:marBottom w:val="0"/>
          <w:divBdr>
            <w:top w:val="none" w:sz="0" w:space="0" w:color="auto"/>
            <w:left w:val="none" w:sz="0" w:space="0" w:color="auto"/>
            <w:bottom w:val="none" w:sz="0" w:space="0" w:color="auto"/>
            <w:right w:val="none" w:sz="0" w:space="0" w:color="auto"/>
          </w:divBdr>
        </w:div>
        <w:div w:id="1883667676">
          <w:marLeft w:val="480"/>
          <w:marRight w:val="0"/>
          <w:marTop w:val="0"/>
          <w:marBottom w:val="0"/>
          <w:divBdr>
            <w:top w:val="none" w:sz="0" w:space="0" w:color="auto"/>
            <w:left w:val="none" w:sz="0" w:space="0" w:color="auto"/>
            <w:bottom w:val="none" w:sz="0" w:space="0" w:color="auto"/>
            <w:right w:val="none" w:sz="0" w:space="0" w:color="auto"/>
          </w:divBdr>
        </w:div>
        <w:div w:id="561141974">
          <w:marLeft w:val="480"/>
          <w:marRight w:val="0"/>
          <w:marTop w:val="0"/>
          <w:marBottom w:val="0"/>
          <w:divBdr>
            <w:top w:val="none" w:sz="0" w:space="0" w:color="auto"/>
            <w:left w:val="none" w:sz="0" w:space="0" w:color="auto"/>
            <w:bottom w:val="none" w:sz="0" w:space="0" w:color="auto"/>
            <w:right w:val="none" w:sz="0" w:space="0" w:color="auto"/>
          </w:divBdr>
        </w:div>
        <w:div w:id="685987238">
          <w:marLeft w:val="480"/>
          <w:marRight w:val="0"/>
          <w:marTop w:val="0"/>
          <w:marBottom w:val="0"/>
          <w:divBdr>
            <w:top w:val="none" w:sz="0" w:space="0" w:color="auto"/>
            <w:left w:val="none" w:sz="0" w:space="0" w:color="auto"/>
            <w:bottom w:val="none" w:sz="0" w:space="0" w:color="auto"/>
            <w:right w:val="none" w:sz="0" w:space="0" w:color="auto"/>
          </w:divBdr>
        </w:div>
        <w:div w:id="1433088464">
          <w:marLeft w:val="480"/>
          <w:marRight w:val="0"/>
          <w:marTop w:val="0"/>
          <w:marBottom w:val="0"/>
          <w:divBdr>
            <w:top w:val="none" w:sz="0" w:space="0" w:color="auto"/>
            <w:left w:val="none" w:sz="0" w:space="0" w:color="auto"/>
            <w:bottom w:val="none" w:sz="0" w:space="0" w:color="auto"/>
            <w:right w:val="none" w:sz="0" w:space="0" w:color="auto"/>
          </w:divBdr>
        </w:div>
        <w:div w:id="223417486">
          <w:marLeft w:val="480"/>
          <w:marRight w:val="0"/>
          <w:marTop w:val="0"/>
          <w:marBottom w:val="0"/>
          <w:divBdr>
            <w:top w:val="none" w:sz="0" w:space="0" w:color="auto"/>
            <w:left w:val="none" w:sz="0" w:space="0" w:color="auto"/>
            <w:bottom w:val="none" w:sz="0" w:space="0" w:color="auto"/>
            <w:right w:val="none" w:sz="0" w:space="0" w:color="auto"/>
          </w:divBdr>
        </w:div>
        <w:div w:id="155341422">
          <w:marLeft w:val="480"/>
          <w:marRight w:val="0"/>
          <w:marTop w:val="0"/>
          <w:marBottom w:val="0"/>
          <w:divBdr>
            <w:top w:val="none" w:sz="0" w:space="0" w:color="auto"/>
            <w:left w:val="none" w:sz="0" w:space="0" w:color="auto"/>
            <w:bottom w:val="none" w:sz="0" w:space="0" w:color="auto"/>
            <w:right w:val="none" w:sz="0" w:space="0" w:color="auto"/>
          </w:divBdr>
        </w:div>
        <w:div w:id="1981882735">
          <w:marLeft w:val="480"/>
          <w:marRight w:val="0"/>
          <w:marTop w:val="0"/>
          <w:marBottom w:val="0"/>
          <w:divBdr>
            <w:top w:val="none" w:sz="0" w:space="0" w:color="auto"/>
            <w:left w:val="none" w:sz="0" w:space="0" w:color="auto"/>
            <w:bottom w:val="none" w:sz="0" w:space="0" w:color="auto"/>
            <w:right w:val="none" w:sz="0" w:space="0" w:color="auto"/>
          </w:divBdr>
        </w:div>
        <w:div w:id="696126842">
          <w:marLeft w:val="480"/>
          <w:marRight w:val="0"/>
          <w:marTop w:val="0"/>
          <w:marBottom w:val="0"/>
          <w:divBdr>
            <w:top w:val="none" w:sz="0" w:space="0" w:color="auto"/>
            <w:left w:val="none" w:sz="0" w:space="0" w:color="auto"/>
            <w:bottom w:val="none" w:sz="0" w:space="0" w:color="auto"/>
            <w:right w:val="none" w:sz="0" w:space="0" w:color="auto"/>
          </w:divBdr>
        </w:div>
        <w:div w:id="2076854089">
          <w:marLeft w:val="480"/>
          <w:marRight w:val="0"/>
          <w:marTop w:val="0"/>
          <w:marBottom w:val="0"/>
          <w:divBdr>
            <w:top w:val="none" w:sz="0" w:space="0" w:color="auto"/>
            <w:left w:val="none" w:sz="0" w:space="0" w:color="auto"/>
            <w:bottom w:val="none" w:sz="0" w:space="0" w:color="auto"/>
            <w:right w:val="none" w:sz="0" w:space="0" w:color="auto"/>
          </w:divBdr>
        </w:div>
        <w:div w:id="1534075454">
          <w:marLeft w:val="480"/>
          <w:marRight w:val="0"/>
          <w:marTop w:val="0"/>
          <w:marBottom w:val="0"/>
          <w:divBdr>
            <w:top w:val="none" w:sz="0" w:space="0" w:color="auto"/>
            <w:left w:val="none" w:sz="0" w:space="0" w:color="auto"/>
            <w:bottom w:val="none" w:sz="0" w:space="0" w:color="auto"/>
            <w:right w:val="none" w:sz="0" w:space="0" w:color="auto"/>
          </w:divBdr>
        </w:div>
      </w:divsChild>
    </w:div>
    <w:div w:id="994451256">
      <w:bodyDiv w:val="1"/>
      <w:marLeft w:val="0"/>
      <w:marRight w:val="0"/>
      <w:marTop w:val="0"/>
      <w:marBottom w:val="0"/>
      <w:divBdr>
        <w:top w:val="none" w:sz="0" w:space="0" w:color="auto"/>
        <w:left w:val="none" w:sz="0" w:space="0" w:color="auto"/>
        <w:bottom w:val="none" w:sz="0" w:space="0" w:color="auto"/>
        <w:right w:val="none" w:sz="0" w:space="0" w:color="auto"/>
      </w:divBdr>
    </w:div>
    <w:div w:id="994649144">
      <w:bodyDiv w:val="1"/>
      <w:marLeft w:val="0"/>
      <w:marRight w:val="0"/>
      <w:marTop w:val="0"/>
      <w:marBottom w:val="0"/>
      <w:divBdr>
        <w:top w:val="none" w:sz="0" w:space="0" w:color="auto"/>
        <w:left w:val="none" w:sz="0" w:space="0" w:color="auto"/>
        <w:bottom w:val="none" w:sz="0" w:space="0" w:color="auto"/>
        <w:right w:val="none" w:sz="0" w:space="0" w:color="auto"/>
      </w:divBdr>
    </w:div>
    <w:div w:id="997614301">
      <w:bodyDiv w:val="1"/>
      <w:marLeft w:val="0"/>
      <w:marRight w:val="0"/>
      <w:marTop w:val="0"/>
      <w:marBottom w:val="0"/>
      <w:divBdr>
        <w:top w:val="none" w:sz="0" w:space="0" w:color="auto"/>
        <w:left w:val="none" w:sz="0" w:space="0" w:color="auto"/>
        <w:bottom w:val="none" w:sz="0" w:space="0" w:color="auto"/>
        <w:right w:val="none" w:sz="0" w:space="0" w:color="auto"/>
      </w:divBdr>
    </w:div>
    <w:div w:id="999698052">
      <w:bodyDiv w:val="1"/>
      <w:marLeft w:val="0"/>
      <w:marRight w:val="0"/>
      <w:marTop w:val="0"/>
      <w:marBottom w:val="0"/>
      <w:divBdr>
        <w:top w:val="none" w:sz="0" w:space="0" w:color="auto"/>
        <w:left w:val="none" w:sz="0" w:space="0" w:color="auto"/>
        <w:bottom w:val="none" w:sz="0" w:space="0" w:color="auto"/>
        <w:right w:val="none" w:sz="0" w:space="0" w:color="auto"/>
      </w:divBdr>
    </w:div>
    <w:div w:id="1004432441">
      <w:bodyDiv w:val="1"/>
      <w:marLeft w:val="0"/>
      <w:marRight w:val="0"/>
      <w:marTop w:val="0"/>
      <w:marBottom w:val="0"/>
      <w:divBdr>
        <w:top w:val="none" w:sz="0" w:space="0" w:color="auto"/>
        <w:left w:val="none" w:sz="0" w:space="0" w:color="auto"/>
        <w:bottom w:val="none" w:sz="0" w:space="0" w:color="auto"/>
        <w:right w:val="none" w:sz="0" w:space="0" w:color="auto"/>
      </w:divBdr>
    </w:div>
    <w:div w:id="1007706487">
      <w:bodyDiv w:val="1"/>
      <w:marLeft w:val="0"/>
      <w:marRight w:val="0"/>
      <w:marTop w:val="0"/>
      <w:marBottom w:val="0"/>
      <w:divBdr>
        <w:top w:val="none" w:sz="0" w:space="0" w:color="auto"/>
        <w:left w:val="none" w:sz="0" w:space="0" w:color="auto"/>
        <w:bottom w:val="none" w:sz="0" w:space="0" w:color="auto"/>
        <w:right w:val="none" w:sz="0" w:space="0" w:color="auto"/>
      </w:divBdr>
    </w:div>
    <w:div w:id="1011840148">
      <w:bodyDiv w:val="1"/>
      <w:marLeft w:val="0"/>
      <w:marRight w:val="0"/>
      <w:marTop w:val="0"/>
      <w:marBottom w:val="0"/>
      <w:divBdr>
        <w:top w:val="none" w:sz="0" w:space="0" w:color="auto"/>
        <w:left w:val="none" w:sz="0" w:space="0" w:color="auto"/>
        <w:bottom w:val="none" w:sz="0" w:space="0" w:color="auto"/>
        <w:right w:val="none" w:sz="0" w:space="0" w:color="auto"/>
      </w:divBdr>
      <w:divsChild>
        <w:div w:id="2067794368">
          <w:marLeft w:val="480"/>
          <w:marRight w:val="0"/>
          <w:marTop w:val="0"/>
          <w:marBottom w:val="0"/>
          <w:divBdr>
            <w:top w:val="none" w:sz="0" w:space="0" w:color="auto"/>
            <w:left w:val="none" w:sz="0" w:space="0" w:color="auto"/>
            <w:bottom w:val="none" w:sz="0" w:space="0" w:color="auto"/>
            <w:right w:val="none" w:sz="0" w:space="0" w:color="auto"/>
          </w:divBdr>
        </w:div>
        <w:div w:id="593126280">
          <w:marLeft w:val="480"/>
          <w:marRight w:val="0"/>
          <w:marTop w:val="0"/>
          <w:marBottom w:val="0"/>
          <w:divBdr>
            <w:top w:val="none" w:sz="0" w:space="0" w:color="auto"/>
            <w:left w:val="none" w:sz="0" w:space="0" w:color="auto"/>
            <w:bottom w:val="none" w:sz="0" w:space="0" w:color="auto"/>
            <w:right w:val="none" w:sz="0" w:space="0" w:color="auto"/>
          </w:divBdr>
        </w:div>
        <w:div w:id="1857693557">
          <w:marLeft w:val="480"/>
          <w:marRight w:val="0"/>
          <w:marTop w:val="0"/>
          <w:marBottom w:val="0"/>
          <w:divBdr>
            <w:top w:val="none" w:sz="0" w:space="0" w:color="auto"/>
            <w:left w:val="none" w:sz="0" w:space="0" w:color="auto"/>
            <w:bottom w:val="none" w:sz="0" w:space="0" w:color="auto"/>
            <w:right w:val="none" w:sz="0" w:space="0" w:color="auto"/>
          </w:divBdr>
        </w:div>
        <w:div w:id="1366832853">
          <w:marLeft w:val="480"/>
          <w:marRight w:val="0"/>
          <w:marTop w:val="0"/>
          <w:marBottom w:val="0"/>
          <w:divBdr>
            <w:top w:val="none" w:sz="0" w:space="0" w:color="auto"/>
            <w:left w:val="none" w:sz="0" w:space="0" w:color="auto"/>
            <w:bottom w:val="none" w:sz="0" w:space="0" w:color="auto"/>
            <w:right w:val="none" w:sz="0" w:space="0" w:color="auto"/>
          </w:divBdr>
        </w:div>
        <w:div w:id="751049101">
          <w:marLeft w:val="480"/>
          <w:marRight w:val="0"/>
          <w:marTop w:val="0"/>
          <w:marBottom w:val="0"/>
          <w:divBdr>
            <w:top w:val="none" w:sz="0" w:space="0" w:color="auto"/>
            <w:left w:val="none" w:sz="0" w:space="0" w:color="auto"/>
            <w:bottom w:val="none" w:sz="0" w:space="0" w:color="auto"/>
            <w:right w:val="none" w:sz="0" w:space="0" w:color="auto"/>
          </w:divBdr>
        </w:div>
        <w:div w:id="1364019060">
          <w:marLeft w:val="480"/>
          <w:marRight w:val="0"/>
          <w:marTop w:val="0"/>
          <w:marBottom w:val="0"/>
          <w:divBdr>
            <w:top w:val="none" w:sz="0" w:space="0" w:color="auto"/>
            <w:left w:val="none" w:sz="0" w:space="0" w:color="auto"/>
            <w:bottom w:val="none" w:sz="0" w:space="0" w:color="auto"/>
            <w:right w:val="none" w:sz="0" w:space="0" w:color="auto"/>
          </w:divBdr>
        </w:div>
        <w:div w:id="1292901031">
          <w:marLeft w:val="480"/>
          <w:marRight w:val="0"/>
          <w:marTop w:val="0"/>
          <w:marBottom w:val="0"/>
          <w:divBdr>
            <w:top w:val="none" w:sz="0" w:space="0" w:color="auto"/>
            <w:left w:val="none" w:sz="0" w:space="0" w:color="auto"/>
            <w:bottom w:val="none" w:sz="0" w:space="0" w:color="auto"/>
            <w:right w:val="none" w:sz="0" w:space="0" w:color="auto"/>
          </w:divBdr>
        </w:div>
        <w:div w:id="55056366">
          <w:marLeft w:val="480"/>
          <w:marRight w:val="0"/>
          <w:marTop w:val="0"/>
          <w:marBottom w:val="0"/>
          <w:divBdr>
            <w:top w:val="none" w:sz="0" w:space="0" w:color="auto"/>
            <w:left w:val="none" w:sz="0" w:space="0" w:color="auto"/>
            <w:bottom w:val="none" w:sz="0" w:space="0" w:color="auto"/>
            <w:right w:val="none" w:sz="0" w:space="0" w:color="auto"/>
          </w:divBdr>
        </w:div>
        <w:div w:id="451438693">
          <w:marLeft w:val="480"/>
          <w:marRight w:val="0"/>
          <w:marTop w:val="0"/>
          <w:marBottom w:val="0"/>
          <w:divBdr>
            <w:top w:val="none" w:sz="0" w:space="0" w:color="auto"/>
            <w:left w:val="none" w:sz="0" w:space="0" w:color="auto"/>
            <w:bottom w:val="none" w:sz="0" w:space="0" w:color="auto"/>
            <w:right w:val="none" w:sz="0" w:space="0" w:color="auto"/>
          </w:divBdr>
        </w:div>
        <w:div w:id="558633614">
          <w:marLeft w:val="480"/>
          <w:marRight w:val="0"/>
          <w:marTop w:val="0"/>
          <w:marBottom w:val="0"/>
          <w:divBdr>
            <w:top w:val="none" w:sz="0" w:space="0" w:color="auto"/>
            <w:left w:val="none" w:sz="0" w:space="0" w:color="auto"/>
            <w:bottom w:val="none" w:sz="0" w:space="0" w:color="auto"/>
            <w:right w:val="none" w:sz="0" w:space="0" w:color="auto"/>
          </w:divBdr>
        </w:div>
        <w:div w:id="1524518711">
          <w:marLeft w:val="480"/>
          <w:marRight w:val="0"/>
          <w:marTop w:val="0"/>
          <w:marBottom w:val="0"/>
          <w:divBdr>
            <w:top w:val="none" w:sz="0" w:space="0" w:color="auto"/>
            <w:left w:val="none" w:sz="0" w:space="0" w:color="auto"/>
            <w:bottom w:val="none" w:sz="0" w:space="0" w:color="auto"/>
            <w:right w:val="none" w:sz="0" w:space="0" w:color="auto"/>
          </w:divBdr>
        </w:div>
        <w:div w:id="377441787">
          <w:marLeft w:val="480"/>
          <w:marRight w:val="0"/>
          <w:marTop w:val="0"/>
          <w:marBottom w:val="0"/>
          <w:divBdr>
            <w:top w:val="none" w:sz="0" w:space="0" w:color="auto"/>
            <w:left w:val="none" w:sz="0" w:space="0" w:color="auto"/>
            <w:bottom w:val="none" w:sz="0" w:space="0" w:color="auto"/>
            <w:right w:val="none" w:sz="0" w:space="0" w:color="auto"/>
          </w:divBdr>
        </w:div>
        <w:div w:id="1006903968">
          <w:marLeft w:val="480"/>
          <w:marRight w:val="0"/>
          <w:marTop w:val="0"/>
          <w:marBottom w:val="0"/>
          <w:divBdr>
            <w:top w:val="none" w:sz="0" w:space="0" w:color="auto"/>
            <w:left w:val="none" w:sz="0" w:space="0" w:color="auto"/>
            <w:bottom w:val="none" w:sz="0" w:space="0" w:color="auto"/>
            <w:right w:val="none" w:sz="0" w:space="0" w:color="auto"/>
          </w:divBdr>
        </w:div>
        <w:div w:id="1675761792">
          <w:marLeft w:val="480"/>
          <w:marRight w:val="0"/>
          <w:marTop w:val="0"/>
          <w:marBottom w:val="0"/>
          <w:divBdr>
            <w:top w:val="none" w:sz="0" w:space="0" w:color="auto"/>
            <w:left w:val="none" w:sz="0" w:space="0" w:color="auto"/>
            <w:bottom w:val="none" w:sz="0" w:space="0" w:color="auto"/>
            <w:right w:val="none" w:sz="0" w:space="0" w:color="auto"/>
          </w:divBdr>
        </w:div>
        <w:div w:id="2028675552">
          <w:marLeft w:val="480"/>
          <w:marRight w:val="0"/>
          <w:marTop w:val="0"/>
          <w:marBottom w:val="0"/>
          <w:divBdr>
            <w:top w:val="none" w:sz="0" w:space="0" w:color="auto"/>
            <w:left w:val="none" w:sz="0" w:space="0" w:color="auto"/>
            <w:bottom w:val="none" w:sz="0" w:space="0" w:color="auto"/>
            <w:right w:val="none" w:sz="0" w:space="0" w:color="auto"/>
          </w:divBdr>
        </w:div>
        <w:div w:id="336345258">
          <w:marLeft w:val="480"/>
          <w:marRight w:val="0"/>
          <w:marTop w:val="0"/>
          <w:marBottom w:val="0"/>
          <w:divBdr>
            <w:top w:val="none" w:sz="0" w:space="0" w:color="auto"/>
            <w:left w:val="none" w:sz="0" w:space="0" w:color="auto"/>
            <w:bottom w:val="none" w:sz="0" w:space="0" w:color="auto"/>
            <w:right w:val="none" w:sz="0" w:space="0" w:color="auto"/>
          </w:divBdr>
        </w:div>
        <w:div w:id="1753970170">
          <w:marLeft w:val="480"/>
          <w:marRight w:val="0"/>
          <w:marTop w:val="0"/>
          <w:marBottom w:val="0"/>
          <w:divBdr>
            <w:top w:val="none" w:sz="0" w:space="0" w:color="auto"/>
            <w:left w:val="none" w:sz="0" w:space="0" w:color="auto"/>
            <w:bottom w:val="none" w:sz="0" w:space="0" w:color="auto"/>
            <w:right w:val="none" w:sz="0" w:space="0" w:color="auto"/>
          </w:divBdr>
        </w:div>
        <w:div w:id="857742060">
          <w:marLeft w:val="480"/>
          <w:marRight w:val="0"/>
          <w:marTop w:val="0"/>
          <w:marBottom w:val="0"/>
          <w:divBdr>
            <w:top w:val="none" w:sz="0" w:space="0" w:color="auto"/>
            <w:left w:val="none" w:sz="0" w:space="0" w:color="auto"/>
            <w:bottom w:val="none" w:sz="0" w:space="0" w:color="auto"/>
            <w:right w:val="none" w:sz="0" w:space="0" w:color="auto"/>
          </w:divBdr>
        </w:div>
        <w:div w:id="1813516386">
          <w:marLeft w:val="480"/>
          <w:marRight w:val="0"/>
          <w:marTop w:val="0"/>
          <w:marBottom w:val="0"/>
          <w:divBdr>
            <w:top w:val="none" w:sz="0" w:space="0" w:color="auto"/>
            <w:left w:val="none" w:sz="0" w:space="0" w:color="auto"/>
            <w:bottom w:val="none" w:sz="0" w:space="0" w:color="auto"/>
            <w:right w:val="none" w:sz="0" w:space="0" w:color="auto"/>
          </w:divBdr>
        </w:div>
        <w:div w:id="487132537">
          <w:marLeft w:val="480"/>
          <w:marRight w:val="0"/>
          <w:marTop w:val="0"/>
          <w:marBottom w:val="0"/>
          <w:divBdr>
            <w:top w:val="none" w:sz="0" w:space="0" w:color="auto"/>
            <w:left w:val="none" w:sz="0" w:space="0" w:color="auto"/>
            <w:bottom w:val="none" w:sz="0" w:space="0" w:color="auto"/>
            <w:right w:val="none" w:sz="0" w:space="0" w:color="auto"/>
          </w:divBdr>
        </w:div>
        <w:div w:id="1837573115">
          <w:marLeft w:val="480"/>
          <w:marRight w:val="0"/>
          <w:marTop w:val="0"/>
          <w:marBottom w:val="0"/>
          <w:divBdr>
            <w:top w:val="none" w:sz="0" w:space="0" w:color="auto"/>
            <w:left w:val="none" w:sz="0" w:space="0" w:color="auto"/>
            <w:bottom w:val="none" w:sz="0" w:space="0" w:color="auto"/>
            <w:right w:val="none" w:sz="0" w:space="0" w:color="auto"/>
          </w:divBdr>
        </w:div>
        <w:div w:id="1781996740">
          <w:marLeft w:val="480"/>
          <w:marRight w:val="0"/>
          <w:marTop w:val="0"/>
          <w:marBottom w:val="0"/>
          <w:divBdr>
            <w:top w:val="none" w:sz="0" w:space="0" w:color="auto"/>
            <w:left w:val="none" w:sz="0" w:space="0" w:color="auto"/>
            <w:bottom w:val="none" w:sz="0" w:space="0" w:color="auto"/>
            <w:right w:val="none" w:sz="0" w:space="0" w:color="auto"/>
          </w:divBdr>
        </w:div>
        <w:div w:id="358243623">
          <w:marLeft w:val="480"/>
          <w:marRight w:val="0"/>
          <w:marTop w:val="0"/>
          <w:marBottom w:val="0"/>
          <w:divBdr>
            <w:top w:val="none" w:sz="0" w:space="0" w:color="auto"/>
            <w:left w:val="none" w:sz="0" w:space="0" w:color="auto"/>
            <w:bottom w:val="none" w:sz="0" w:space="0" w:color="auto"/>
            <w:right w:val="none" w:sz="0" w:space="0" w:color="auto"/>
          </w:divBdr>
        </w:div>
        <w:div w:id="1078937084">
          <w:marLeft w:val="480"/>
          <w:marRight w:val="0"/>
          <w:marTop w:val="0"/>
          <w:marBottom w:val="0"/>
          <w:divBdr>
            <w:top w:val="none" w:sz="0" w:space="0" w:color="auto"/>
            <w:left w:val="none" w:sz="0" w:space="0" w:color="auto"/>
            <w:bottom w:val="none" w:sz="0" w:space="0" w:color="auto"/>
            <w:right w:val="none" w:sz="0" w:space="0" w:color="auto"/>
          </w:divBdr>
        </w:div>
        <w:div w:id="1927222252">
          <w:marLeft w:val="480"/>
          <w:marRight w:val="0"/>
          <w:marTop w:val="0"/>
          <w:marBottom w:val="0"/>
          <w:divBdr>
            <w:top w:val="none" w:sz="0" w:space="0" w:color="auto"/>
            <w:left w:val="none" w:sz="0" w:space="0" w:color="auto"/>
            <w:bottom w:val="none" w:sz="0" w:space="0" w:color="auto"/>
            <w:right w:val="none" w:sz="0" w:space="0" w:color="auto"/>
          </w:divBdr>
        </w:div>
        <w:div w:id="1520388700">
          <w:marLeft w:val="480"/>
          <w:marRight w:val="0"/>
          <w:marTop w:val="0"/>
          <w:marBottom w:val="0"/>
          <w:divBdr>
            <w:top w:val="none" w:sz="0" w:space="0" w:color="auto"/>
            <w:left w:val="none" w:sz="0" w:space="0" w:color="auto"/>
            <w:bottom w:val="none" w:sz="0" w:space="0" w:color="auto"/>
            <w:right w:val="none" w:sz="0" w:space="0" w:color="auto"/>
          </w:divBdr>
        </w:div>
        <w:div w:id="1510103537">
          <w:marLeft w:val="480"/>
          <w:marRight w:val="0"/>
          <w:marTop w:val="0"/>
          <w:marBottom w:val="0"/>
          <w:divBdr>
            <w:top w:val="none" w:sz="0" w:space="0" w:color="auto"/>
            <w:left w:val="none" w:sz="0" w:space="0" w:color="auto"/>
            <w:bottom w:val="none" w:sz="0" w:space="0" w:color="auto"/>
            <w:right w:val="none" w:sz="0" w:space="0" w:color="auto"/>
          </w:divBdr>
        </w:div>
        <w:div w:id="82454260">
          <w:marLeft w:val="480"/>
          <w:marRight w:val="0"/>
          <w:marTop w:val="0"/>
          <w:marBottom w:val="0"/>
          <w:divBdr>
            <w:top w:val="none" w:sz="0" w:space="0" w:color="auto"/>
            <w:left w:val="none" w:sz="0" w:space="0" w:color="auto"/>
            <w:bottom w:val="none" w:sz="0" w:space="0" w:color="auto"/>
            <w:right w:val="none" w:sz="0" w:space="0" w:color="auto"/>
          </w:divBdr>
        </w:div>
        <w:div w:id="1665935864">
          <w:marLeft w:val="480"/>
          <w:marRight w:val="0"/>
          <w:marTop w:val="0"/>
          <w:marBottom w:val="0"/>
          <w:divBdr>
            <w:top w:val="none" w:sz="0" w:space="0" w:color="auto"/>
            <w:left w:val="none" w:sz="0" w:space="0" w:color="auto"/>
            <w:bottom w:val="none" w:sz="0" w:space="0" w:color="auto"/>
            <w:right w:val="none" w:sz="0" w:space="0" w:color="auto"/>
          </w:divBdr>
        </w:div>
        <w:div w:id="475798570">
          <w:marLeft w:val="480"/>
          <w:marRight w:val="0"/>
          <w:marTop w:val="0"/>
          <w:marBottom w:val="0"/>
          <w:divBdr>
            <w:top w:val="none" w:sz="0" w:space="0" w:color="auto"/>
            <w:left w:val="none" w:sz="0" w:space="0" w:color="auto"/>
            <w:bottom w:val="none" w:sz="0" w:space="0" w:color="auto"/>
            <w:right w:val="none" w:sz="0" w:space="0" w:color="auto"/>
          </w:divBdr>
        </w:div>
        <w:div w:id="387152356">
          <w:marLeft w:val="480"/>
          <w:marRight w:val="0"/>
          <w:marTop w:val="0"/>
          <w:marBottom w:val="0"/>
          <w:divBdr>
            <w:top w:val="none" w:sz="0" w:space="0" w:color="auto"/>
            <w:left w:val="none" w:sz="0" w:space="0" w:color="auto"/>
            <w:bottom w:val="none" w:sz="0" w:space="0" w:color="auto"/>
            <w:right w:val="none" w:sz="0" w:space="0" w:color="auto"/>
          </w:divBdr>
        </w:div>
        <w:div w:id="1449012475">
          <w:marLeft w:val="480"/>
          <w:marRight w:val="0"/>
          <w:marTop w:val="0"/>
          <w:marBottom w:val="0"/>
          <w:divBdr>
            <w:top w:val="none" w:sz="0" w:space="0" w:color="auto"/>
            <w:left w:val="none" w:sz="0" w:space="0" w:color="auto"/>
            <w:bottom w:val="none" w:sz="0" w:space="0" w:color="auto"/>
            <w:right w:val="none" w:sz="0" w:space="0" w:color="auto"/>
          </w:divBdr>
        </w:div>
        <w:div w:id="557478993">
          <w:marLeft w:val="480"/>
          <w:marRight w:val="0"/>
          <w:marTop w:val="0"/>
          <w:marBottom w:val="0"/>
          <w:divBdr>
            <w:top w:val="none" w:sz="0" w:space="0" w:color="auto"/>
            <w:left w:val="none" w:sz="0" w:space="0" w:color="auto"/>
            <w:bottom w:val="none" w:sz="0" w:space="0" w:color="auto"/>
            <w:right w:val="none" w:sz="0" w:space="0" w:color="auto"/>
          </w:divBdr>
        </w:div>
        <w:div w:id="1644193790">
          <w:marLeft w:val="480"/>
          <w:marRight w:val="0"/>
          <w:marTop w:val="0"/>
          <w:marBottom w:val="0"/>
          <w:divBdr>
            <w:top w:val="none" w:sz="0" w:space="0" w:color="auto"/>
            <w:left w:val="none" w:sz="0" w:space="0" w:color="auto"/>
            <w:bottom w:val="none" w:sz="0" w:space="0" w:color="auto"/>
            <w:right w:val="none" w:sz="0" w:space="0" w:color="auto"/>
          </w:divBdr>
        </w:div>
        <w:div w:id="546573601">
          <w:marLeft w:val="480"/>
          <w:marRight w:val="0"/>
          <w:marTop w:val="0"/>
          <w:marBottom w:val="0"/>
          <w:divBdr>
            <w:top w:val="none" w:sz="0" w:space="0" w:color="auto"/>
            <w:left w:val="none" w:sz="0" w:space="0" w:color="auto"/>
            <w:bottom w:val="none" w:sz="0" w:space="0" w:color="auto"/>
            <w:right w:val="none" w:sz="0" w:space="0" w:color="auto"/>
          </w:divBdr>
        </w:div>
        <w:div w:id="767314609">
          <w:marLeft w:val="480"/>
          <w:marRight w:val="0"/>
          <w:marTop w:val="0"/>
          <w:marBottom w:val="0"/>
          <w:divBdr>
            <w:top w:val="none" w:sz="0" w:space="0" w:color="auto"/>
            <w:left w:val="none" w:sz="0" w:space="0" w:color="auto"/>
            <w:bottom w:val="none" w:sz="0" w:space="0" w:color="auto"/>
            <w:right w:val="none" w:sz="0" w:space="0" w:color="auto"/>
          </w:divBdr>
        </w:div>
        <w:div w:id="2027094903">
          <w:marLeft w:val="480"/>
          <w:marRight w:val="0"/>
          <w:marTop w:val="0"/>
          <w:marBottom w:val="0"/>
          <w:divBdr>
            <w:top w:val="none" w:sz="0" w:space="0" w:color="auto"/>
            <w:left w:val="none" w:sz="0" w:space="0" w:color="auto"/>
            <w:bottom w:val="none" w:sz="0" w:space="0" w:color="auto"/>
            <w:right w:val="none" w:sz="0" w:space="0" w:color="auto"/>
          </w:divBdr>
        </w:div>
        <w:div w:id="1984119711">
          <w:marLeft w:val="480"/>
          <w:marRight w:val="0"/>
          <w:marTop w:val="0"/>
          <w:marBottom w:val="0"/>
          <w:divBdr>
            <w:top w:val="none" w:sz="0" w:space="0" w:color="auto"/>
            <w:left w:val="none" w:sz="0" w:space="0" w:color="auto"/>
            <w:bottom w:val="none" w:sz="0" w:space="0" w:color="auto"/>
            <w:right w:val="none" w:sz="0" w:space="0" w:color="auto"/>
          </w:divBdr>
        </w:div>
        <w:div w:id="1257901896">
          <w:marLeft w:val="480"/>
          <w:marRight w:val="0"/>
          <w:marTop w:val="0"/>
          <w:marBottom w:val="0"/>
          <w:divBdr>
            <w:top w:val="none" w:sz="0" w:space="0" w:color="auto"/>
            <w:left w:val="none" w:sz="0" w:space="0" w:color="auto"/>
            <w:bottom w:val="none" w:sz="0" w:space="0" w:color="auto"/>
            <w:right w:val="none" w:sz="0" w:space="0" w:color="auto"/>
          </w:divBdr>
        </w:div>
        <w:div w:id="1231378834">
          <w:marLeft w:val="480"/>
          <w:marRight w:val="0"/>
          <w:marTop w:val="0"/>
          <w:marBottom w:val="0"/>
          <w:divBdr>
            <w:top w:val="none" w:sz="0" w:space="0" w:color="auto"/>
            <w:left w:val="none" w:sz="0" w:space="0" w:color="auto"/>
            <w:bottom w:val="none" w:sz="0" w:space="0" w:color="auto"/>
            <w:right w:val="none" w:sz="0" w:space="0" w:color="auto"/>
          </w:divBdr>
        </w:div>
        <w:div w:id="1559969914">
          <w:marLeft w:val="480"/>
          <w:marRight w:val="0"/>
          <w:marTop w:val="0"/>
          <w:marBottom w:val="0"/>
          <w:divBdr>
            <w:top w:val="none" w:sz="0" w:space="0" w:color="auto"/>
            <w:left w:val="none" w:sz="0" w:space="0" w:color="auto"/>
            <w:bottom w:val="none" w:sz="0" w:space="0" w:color="auto"/>
            <w:right w:val="none" w:sz="0" w:space="0" w:color="auto"/>
          </w:divBdr>
        </w:div>
        <w:div w:id="537088590">
          <w:marLeft w:val="480"/>
          <w:marRight w:val="0"/>
          <w:marTop w:val="0"/>
          <w:marBottom w:val="0"/>
          <w:divBdr>
            <w:top w:val="none" w:sz="0" w:space="0" w:color="auto"/>
            <w:left w:val="none" w:sz="0" w:space="0" w:color="auto"/>
            <w:bottom w:val="none" w:sz="0" w:space="0" w:color="auto"/>
            <w:right w:val="none" w:sz="0" w:space="0" w:color="auto"/>
          </w:divBdr>
        </w:div>
        <w:div w:id="739601098">
          <w:marLeft w:val="480"/>
          <w:marRight w:val="0"/>
          <w:marTop w:val="0"/>
          <w:marBottom w:val="0"/>
          <w:divBdr>
            <w:top w:val="none" w:sz="0" w:space="0" w:color="auto"/>
            <w:left w:val="none" w:sz="0" w:space="0" w:color="auto"/>
            <w:bottom w:val="none" w:sz="0" w:space="0" w:color="auto"/>
            <w:right w:val="none" w:sz="0" w:space="0" w:color="auto"/>
          </w:divBdr>
        </w:div>
        <w:div w:id="1976718898">
          <w:marLeft w:val="480"/>
          <w:marRight w:val="0"/>
          <w:marTop w:val="0"/>
          <w:marBottom w:val="0"/>
          <w:divBdr>
            <w:top w:val="none" w:sz="0" w:space="0" w:color="auto"/>
            <w:left w:val="none" w:sz="0" w:space="0" w:color="auto"/>
            <w:bottom w:val="none" w:sz="0" w:space="0" w:color="auto"/>
            <w:right w:val="none" w:sz="0" w:space="0" w:color="auto"/>
          </w:divBdr>
        </w:div>
        <w:div w:id="1646927767">
          <w:marLeft w:val="480"/>
          <w:marRight w:val="0"/>
          <w:marTop w:val="0"/>
          <w:marBottom w:val="0"/>
          <w:divBdr>
            <w:top w:val="none" w:sz="0" w:space="0" w:color="auto"/>
            <w:left w:val="none" w:sz="0" w:space="0" w:color="auto"/>
            <w:bottom w:val="none" w:sz="0" w:space="0" w:color="auto"/>
            <w:right w:val="none" w:sz="0" w:space="0" w:color="auto"/>
          </w:divBdr>
        </w:div>
        <w:div w:id="2123064542">
          <w:marLeft w:val="480"/>
          <w:marRight w:val="0"/>
          <w:marTop w:val="0"/>
          <w:marBottom w:val="0"/>
          <w:divBdr>
            <w:top w:val="none" w:sz="0" w:space="0" w:color="auto"/>
            <w:left w:val="none" w:sz="0" w:space="0" w:color="auto"/>
            <w:bottom w:val="none" w:sz="0" w:space="0" w:color="auto"/>
            <w:right w:val="none" w:sz="0" w:space="0" w:color="auto"/>
          </w:divBdr>
        </w:div>
        <w:div w:id="1190027324">
          <w:marLeft w:val="480"/>
          <w:marRight w:val="0"/>
          <w:marTop w:val="0"/>
          <w:marBottom w:val="0"/>
          <w:divBdr>
            <w:top w:val="none" w:sz="0" w:space="0" w:color="auto"/>
            <w:left w:val="none" w:sz="0" w:space="0" w:color="auto"/>
            <w:bottom w:val="none" w:sz="0" w:space="0" w:color="auto"/>
            <w:right w:val="none" w:sz="0" w:space="0" w:color="auto"/>
          </w:divBdr>
        </w:div>
        <w:div w:id="218398012">
          <w:marLeft w:val="480"/>
          <w:marRight w:val="0"/>
          <w:marTop w:val="0"/>
          <w:marBottom w:val="0"/>
          <w:divBdr>
            <w:top w:val="none" w:sz="0" w:space="0" w:color="auto"/>
            <w:left w:val="none" w:sz="0" w:space="0" w:color="auto"/>
            <w:bottom w:val="none" w:sz="0" w:space="0" w:color="auto"/>
            <w:right w:val="none" w:sz="0" w:space="0" w:color="auto"/>
          </w:divBdr>
        </w:div>
        <w:div w:id="250627976">
          <w:marLeft w:val="480"/>
          <w:marRight w:val="0"/>
          <w:marTop w:val="0"/>
          <w:marBottom w:val="0"/>
          <w:divBdr>
            <w:top w:val="none" w:sz="0" w:space="0" w:color="auto"/>
            <w:left w:val="none" w:sz="0" w:space="0" w:color="auto"/>
            <w:bottom w:val="none" w:sz="0" w:space="0" w:color="auto"/>
            <w:right w:val="none" w:sz="0" w:space="0" w:color="auto"/>
          </w:divBdr>
        </w:div>
        <w:div w:id="1131243543">
          <w:marLeft w:val="480"/>
          <w:marRight w:val="0"/>
          <w:marTop w:val="0"/>
          <w:marBottom w:val="0"/>
          <w:divBdr>
            <w:top w:val="none" w:sz="0" w:space="0" w:color="auto"/>
            <w:left w:val="none" w:sz="0" w:space="0" w:color="auto"/>
            <w:bottom w:val="none" w:sz="0" w:space="0" w:color="auto"/>
            <w:right w:val="none" w:sz="0" w:space="0" w:color="auto"/>
          </w:divBdr>
        </w:div>
        <w:div w:id="1436362753">
          <w:marLeft w:val="480"/>
          <w:marRight w:val="0"/>
          <w:marTop w:val="0"/>
          <w:marBottom w:val="0"/>
          <w:divBdr>
            <w:top w:val="none" w:sz="0" w:space="0" w:color="auto"/>
            <w:left w:val="none" w:sz="0" w:space="0" w:color="auto"/>
            <w:bottom w:val="none" w:sz="0" w:space="0" w:color="auto"/>
            <w:right w:val="none" w:sz="0" w:space="0" w:color="auto"/>
          </w:divBdr>
        </w:div>
        <w:div w:id="1134563894">
          <w:marLeft w:val="480"/>
          <w:marRight w:val="0"/>
          <w:marTop w:val="0"/>
          <w:marBottom w:val="0"/>
          <w:divBdr>
            <w:top w:val="none" w:sz="0" w:space="0" w:color="auto"/>
            <w:left w:val="none" w:sz="0" w:space="0" w:color="auto"/>
            <w:bottom w:val="none" w:sz="0" w:space="0" w:color="auto"/>
            <w:right w:val="none" w:sz="0" w:space="0" w:color="auto"/>
          </w:divBdr>
        </w:div>
        <w:div w:id="986741832">
          <w:marLeft w:val="480"/>
          <w:marRight w:val="0"/>
          <w:marTop w:val="0"/>
          <w:marBottom w:val="0"/>
          <w:divBdr>
            <w:top w:val="none" w:sz="0" w:space="0" w:color="auto"/>
            <w:left w:val="none" w:sz="0" w:space="0" w:color="auto"/>
            <w:bottom w:val="none" w:sz="0" w:space="0" w:color="auto"/>
            <w:right w:val="none" w:sz="0" w:space="0" w:color="auto"/>
          </w:divBdr>
        </w:div>
        <w:div w:id="222177698">
          <w:marLeft w:val="480"/>
          <w:marRight w:val="0"/>
          <w:marTop w:val="0"/>
          <w:marBottom w:val="0"/>
          <w:divBdr>
            <w:top w:val="none" w:sz="0" w:space="0" w:color="auto"/>
            <w:left w:val="none" w:sz="0" w:space="0" w:color="auto"/>
            <w:bottom w:val="none" w:sz="0" w:space="0" w:color="auto"/>
            <w:right w:val="none" w:sz="0" w:space="0" w:color="auto"/>
          </w:divBdr>
        </w:div>
        <w:div w:id="1364867207">
          <w:marLeft w:val="480"/>
          <w:marRight w:val="0"/>
          <w:marTop w:val="0"/>
          <w:marBottom w:val="0"/>
          <w:divBdr>
            <w:top w:val="none" w:sz="0" w:space="0" w:color="auto"/>
            <w:left w:val="none" w:sz="0" w:space="0" w:color="auto"/>
            <w:bottom w:val="none" w:sz="0" w:space="0" w:color="auto"/>
            <w:right w:val="none" w:sz="0" w:space="0" w:color="auto"/>
          </w:divBdr>
        </w:div>
      </w:divsChild>
    </w:div>
    <w:div w:id="1019158515">
      <w:bodyDiv w:val="1"/>
      <w:marLeft w:val="0"/>
      <w:marRight w:val="0"/>
      <w:marTop w:val="0"/>
      <w:marBottom w:val="0"/>
      <w:divBdr>
        <w:top w:val="none" w:sz="0" w:space="0" w:color="auto"/>
        <w:left w:val="none" w:sz="0" w:space="0" w:color="auto"/>
        <w:bottom w:val="none" w:sz="0" w:space="0" w:color="auto"/>
        <w:right w:val="none" w:sz="0" w:space="0" w:color="auto"/>
      </w:divBdr>
    </w:div>
    <w:div w:id="1020276066">
      <w:bodyDiv w:val="1"/>
      <w:marLeft w:val="0"/>
      <w:marRight w:val="0"/>
      <w:marTop w:val="0"/>
      <w:marBottom w:val="0"/>
      <w:divBdr>
        <w:top w:val="none" w:sz="0" w:space="0" w:color="auto"/>
        <w:left w:val="none" w:sz="0" w:space="0" w:color="auto"/>
        <w:bottom w:val="none" w:sz="0" w:space="0" w:color="auto"/>
        <w:right w:val="none" w:sz="0" w:space="0" w:color="auto"/>
      </w:divBdr>
      <w:divsChild>
        <w:div w:id="1916164207">
          <w:marLeft w:val="480"/>
          <w:marRight w:val="0"/>
          <w:marTop w:val="0"/>
          <w:marBottom w:val="0"/>
          <w:divBdr>
            <w:top w:val="none" w:sz="0" w:space="0" w:color="auto"/>
            <w:left w:val="none" w:sz="0" w:space="0" w:color="auto"/>
            <w:bottom w:val="none" w:sz="0" w:space="0" w:color="auto"/>
            <w:right w:val="none" w:sz="0" w:space="0" w:color="auto"/>
          </w:divBdr>
        </w:div>
        <w:div w:id="1195195717">
          <w:marLeft w:val="480"/>
          <w:marRight w:val="0"/>
          <w:marTop w:val="0"/>
          <w:marBottom w:val="0"/>
          <w:divBdr>
            <w:top w:val="none" w:sz="0" w:space="0" w:color="auto"/>
            <w:left w:val="none" w:sz="0" w:space="0" w:color="auto"/>
            <w:bottom w:val="none" w:sz="0" w:space="0" w:color="auto"/>
            <w:right w:val="none" w:sz="0" w:space="0" w:color="auto"/>
          </w:divBdr>
        </w:div>
        <w:div w:id="512300601">
          <w:marLeft w:val="480"/>
          <w:marRight w:val="0"/>
          <w:marTop w:val="0"/>
          <w:marBottom w:val="0"/>
          <w:divBdr>
            <w:top w:val="none" w:sz="0" w:space="0" w:color="auto"/>
            <w:left w:val="none" w:sz="0" w:space="0" w:color="auto"/>
            <w:bottom w:val="none" w:sz="0" w:space="0" w:color="auto"/>
            <w:right w:val="none" w:sz="0" w:space="0" w:color="auto"/>
          </w:divBdr>
        </w:div>
        <w:div w:id="126313887">
          <w:marLeft w:val="480"/>
          <w:marRight w:val="0"/>
          <w:marTop w:val="0"/>
          <w:marBottom w:val="0"/>
          <w:divBdr>
            <w:top w:val="none" w:sz="0" w:space="0" w:color="auto"/>
            <w:left w:val="none" w:sz="0" w:space="0" w:color="auto"/>
            <w:bottom w:val="none" w:sz="0" w:space="0" w:color="auto"/>
            <w:right w:val="none" w:sz="0" w:space="0" w:color="auto"/>
          </w:divBdr>
        </w:div>
        <w:div w:id="808673866">
          <w:marLeft w:val="480"/>
          <w:marRight w:val="0"/>
          <w:marTop w:val="0"/>
          <w:marBottom w:val="0"/>
          <w:divBdr>
            <w:top w:val="none" w:sz="0" w:space="0" w:color="auto"/>
            <w:left w:val="none" w:sz="0" w:space="0" w:color="auto"/>
            <w:bottom w:val="none" w:sz="0" w:space="0" w:color="auto"/>
            <w:right w:val="none" w:sz="0" w:space="0" w:color="auto"/>
          </w:divBdr>
        </w:div>
        <w:div w:id="1133015045">
          <w:marLeft w:val="480"/>
          <w:marRight w:val="0"/>
          <w:marTop w:val="0"/>
          <w:marBottom w:val="0"/>
          <w:divBdr>
            <w:top w:val="none" w:sz="0" w:space="0" w:color="auto"/>
            <w:left w:val="none" w:sz="0" w:space="0" w:color="auto"/>
            <w:bottom w:val="none" w:sz="0" w:space="0" w:color="auto"/>
            <w:right w:val="none" w:sz="0" w:space="0" w:color="auto"/>
          </w:divBdr>
        </w:div>
        <w:div w:id="628777056">
          <w:marLeft w:val="480"/>
          <w:marRight w:val="0"/>
          <w:marTop w:val="0"/>
          <w:marBottom w:val="0"/>
          <w:divBdr>
            <w:top w:val="none" w:sz="0" w:space="0" w:color="auto"/>
            <w:left w:val="none" w:sz="0" w:space="0" w:color="auto"/>
            <w:bottom w:val="none" w:sz="0" w:space="0" w:color="auto"/>
            <w:right w:val="none" w:sz="0" w:space="0" w:color="auto"/>
          </w:divBdr>
        </w:div>
        <w:div w:id="1635601359">
          <w:marLeft w:val="480"/>
          <w:marRight w:val="0"/>
          <w:marTop w:val="0"/>
          <w:marBottom w:val="0"/>
          <w:divBdr>
            <w:top w:val="none" w:sz="0" w:space="0" w:color="auto"/>
            <w:left w:val="none" w:sz="0" w:space="0" w:color="auto"/>
            <w:bottom w:val="none" w:sz="0" w:space="0" w:color="auto"/>
            <w:right w:val="none" w:sz="0" w:space="0" w:color="auto"/>
          </w:divBdr>
        </w:div>
        <w:div w:id="1337348289">
          <w:marLeft w:val="480"/>
          <w:marRight w:val="0"/>
          <w:marTop w:val="0"/>
          <w:marBottom w:val="0"/>
          <w:divBdr>
            <w:top w:val="none" w:sz="0" w:space="0" w:color="auto"/>
            <w:left w:val="none" w:sz="0" w:space="0" w:color="auto"/>
            <w:bottom w:val="none" w:sz="0" w:space="0" w:color="auto"/>
            <w:right w:val="none" w:sz="0" w:space="0" w:color="auto"/>
          </w:divBdr>
        </w:div>
        <w:div w:id="563294461">
          <w:marLeft w:val="480"/>
          <w:marRight w:val="0"/>
          <w:marTop w:val="0"/>
          <w:marBottom w:val="0"/>
          <w:divBdr>
            <w:top w:val="none" w:sz="0" w:space="0" w:color="auto"/>
            <w:left w:val="none" w:sz="0" w:space="0" w:color="auto"/>
            <w:bottom w:val="none" w:sz="0" w:space="0" w:color="auto"/>
            <w:right w:val="none" w:sz="0" w:space="0" w:color="auto"/>
          </w:divBdr>
        </w:div>
        <w:div w:id="2072537047">
          <w:marLeft w:val="480"/>
          <w:marRight w:val="0"/>
          <w:marTop w:val="0"/>
          <w:marBottom w:val="0"/>
          <w:divBdr>
            <w:top w:val="none" w:sz="0" w:space="0" w:color="auto"/>
            <w:left w:val="none" w:sz="0" w:space="0" w:color="auto"/>
            <w:bottom w:val="none" w:sz="0" w:space="0" w:color="auto"/>
            <w:right w:val="none" w:sz="0" w:space="0" w:color="auto"/>
          </w:divBdr>
        </w:div>
        <w:div w:id="1459180085">
          <w:marLeft w:val="480"/>
          <w:marRight w:val="0"/>
          <w:marTop w:val="0"/>
          <w:marBottom w:val="0"/>
          <w:divBdr>
            <w:top w:val="none" w:sz="0" w:space="0" w:color="auto"/>
            <w:left w:val="none" w:sz="0" w:space="0" w:color="auto"/>
            <w:bottom w:val="none" w:sz="0" w:space="0" w:color="auto"/>
            <w:right w:val="none" w:sz="0" w:space="0" w:color="auto"/>
          </w:divBdr>
        </w:div>
        <w:div w:id="1469475692">
          <w:marLeft w:val="480"/>
          <w:marRight w:val="0"/>
          <w:marTop w:val="0"/>
          <w:marBottom w:val="0"/>
          <w:divBdr>
            <w:top w:val="none" w:sz="0" w:space="0" w:color="auto"/>
            <w:left w:val="none" w:sz="0" w:space="0" w:color="auto"/>
            <w:bottom w:val="none" w:sz="0" w:space="0" w:color="auto"/>
            <w:right w:val="none" w:sz="0" w:space="0" w:color="auto"/>
          </w:divBdr>
        </w:div>
        <w:div w:id="748884987">
          <w:marLeft w:val="480"/>
          <w:marRight w:val="0"/>
          <w:marTop w:val="0"/>
          <w:marBottom w:val="0"/>
          <w:divBdr>
            <w:top w:val="none" w:sz="0" w:space="0" w:color="auto"/>
            <w:left w:val="none" w:sz="0" w:space="0" w:color="auto"/>
            <w:bottom w:val="none" w:sz="0" w:space="0" w:color="auto"/>
            <w:right w:val="none" w:sz="0" w:space="0" w:color="auto"/>
          </w:divBdr>
        </w:div>
        <w:div w:id="525406713">
          <w:marLeft w:val="480"/>
          <w:marRight w:val="0"/>
          <w:marTop w:val="0"/>
          <w:marBottom w:val="0"/>
          <w:divBdr>
            <w:top w:val="none" w:sz="0" w:space="0" w:color="auto"/>
            <w:left w:val="none" w:sz="0" w:space="0" w:color="auto"/>
            <w:bottom w:val="none" w:sz="0" w:space="0" w:color="auto"/>
            <w:right w:val="none" w:sz="0" w:space="0" w:color="auto"/>
          </w:divBdr>
        </w:div>
        <w:div w:id="250162092">
          <w:marLeft w:val="480"/>
          <w:marRight w:val="0"/>
          <w:marTop w:val="0"/>
          <w:marBottom w:val="0"/>
          <w:divBdr>
            <w:top w:val="none" w:sz="0" w:space="0" w:color="auto"/>
            <w:left w:val="none" w:sz="0" w:space="0" w:color="auto"/>
            <w:bottom w:val="none" w:sz="0" w:space="0" w:color="auto"/>
            <w:right w:val="none" w:sz="0" w:space="0" w:color="auto"/>
          </w:divBdr>
        </w:div>
        <w:div w:id="1860117952">
          <w:marLeft w:val="480"/>
          <w:marRight w:val="0"/>
          <w:marTop w:val="0"/>
          <w:marBottom w:val="0"/>
          <w:divBdr>
            <w:top w:val="none" w:sz="0" w:space="0" w:color="auto"/>
            <w:left w:val="none" w:sz="0" w:space="0" w:color="auto"/>
            <w:bottom w:val="none" w:sz="0" w:space="0" w:color="auto"/>
            <w:right w:val="none" w:sz="0" w:space="0" w:color="auto"/>
          </w:divBdr>
        </w:div>
        <w:div w:id="930354192">
          <w:marLeft w:val="480"/>
          <w:marRight w:val="0"/>
          <w:marTop w:val="0"/>
          <w:marBottom w:val="0"/>
          <w:divBdr>
            <w:top w:val="none" w:sz="0" w:space="0" w:color="auto"/>
            <w:left w:val="none" w:sz="0" w:space="0" w:color="auto"/>
            <w:bottom w:val="none" w:sz="0" w:space="0" w:color="auto"/>
            <w:right w:val="none" w:sz="0" w:space="0" w:color="auto"/>
          </w:divBdr>
        </w:div>
        <w:div w:id="799685030">
          <w:marLeft w:val="480"/>
          <w:marRight w:val="0"/>
          <w:marTop w:val="0"/>
          <w:marBottom w:val="0"/>
          <w:divBdr>
            <w:top w:val="none" w:sz="0" w:space="0" w:color="auto"/>
            <w:left w:val="none" w:sz="0" w:space="0" w:color="auto"/>
            <w:bottom w:val="none" w:sz="0" w:space="0" w:color="auto"/>
            <w:right w:val="none" w:sz="0" w:space="0" w:color="auto"/>
          </w:divBdr>
        </w:div>
        <w:div w:id="674039601">
          <w:marLeft w:val="480"/>
          <w:marRight w:val="0"/>
          <w:marTop w:val="0"/>
          <w:marBottom w:val="0"/>
          <w:divBdr>
            <w:top w:val="none" w:sz="0" w:space="0" w:color="auto"/>
            <w:left w:val="none" w:sz="0" w:space="0" w:color="auto"/>
            <w:bottom w:val="none" w:sz="0" w:space="0" w:color="auto"/>
            <w:right w:val="none" w:sz="0" w:space="0" w:color="auto"/>
          </w:divBdr>
        </w:div>
        <w:div w:id="2044936466">
          <w:marLeft w:val="480"/>
          <w:marRight w:val="0"/>
          <w:marTop w:val="0"/>
          <w:marBottom w:val="0"/>
          <w:divBdr>
            <w:top w:val="none" w:sz="0" w:space="0" w:color="auto"/>
            <w:left w:val="none" w:sz="0" w:space="0" w:color="auto"/>
            <w:bottom w:val="none" w:sz="0" w:space="0" w:color="auto"/>
            <w:right w:val="none" w:sz="0" w:space="0" w:color="auto"/>
          </w:divBdr>
        </w:div>
        <w:div w:id="1784106706">
          <w:marLeft w:val="480"/>
          <w:marRight w:val="0"/>
          <w:marTop w:val="0"/>
          <w:marBottom w:val="0"/>
          <w:divBdr>
            <w:top w:val="none" w:sz="0" w:space="0" w:color="auto"/>
            <w:left w:val="none" w:sz="0" w:space="0" w:color="auto"/>
            <w:bottom w:val="none" w:sz="0" w:space="0" w:color="auto"/>
            <w:right w:val="none" w:sz="0" w:space="0" w:color="auto"/>
          </w:divBdr>
        </w:div>
        <w:div w:id="1940748459">
          <w:marLeft w:val="480"/>
          <w:marRight w:val="0"/>
          <w:marTop w:val="0"/>
          <w:marBottom w:val="0"/>
          <w:divBdr>
            <w:top w:val="none" w:sz="0" w:space="0" w:color="auto"/>
            <w:left w:val="none" w:sz="0" w:space="0" w:color="auto"/>
            <w:bottom w:val="none" w:sz="0" w:space="0" w:color="auto"/>
            <w:right w:val="none" w:sz="0" w:space="0" w:color="auto"/>
          </w:divBdr>
        </w:div>
        <w:div w:id="1717118960">
          <w:marLeft w:val="480"/>
          <w:marRight w:val="0"/>
          <w:marTop w:val="0"/>
          <w:marBottom w:val="0"/>
          <w:divBdr>
            <w:top w:val="none" w:sz="0" w:space="0" w:color="auto"/>
            <w:left w:val="none" w:sz="0" w:space="0" w:color="auto"/>
            <w:bottom w:val="none" w:sz="0" w:space="0" w:color="auto"/>
            <w:right w:val="none" w:sz="0" w:space="0" w:color="auto"/>
          </w:divBdr>
        </w:div>
        <w:div w:id="626854738">
          <w:marLeft w:val="480"/>
          <w:marRight w:val="0"/>
          <w:marTop w:val="0"/>
          <w:marBottom w:val="0"/>
          <w:divBdr>
            <w:top w:val="none" w:sz="0" w:space="0" w:color="auto"/>
            <w:left w:val="none" w:sz="0" w:space="0" w:color="auto"/>
            <w:bottom w:val="none" w:sz="0" w:space="0" w:color="auto"/>
            <w:right w:val="none" w:sz="0" w:space="0" w:color="auto"/>
          </w:divBdr>
        </w:div>
        <w:div w:id="1562129840">
          <w:marLeft w:val="480"/>
          <w:marRight w:val="0"/>
          <w:marTop w:val="0"/>
          <w:marBottom w:val="0"/>
          <w:divBdr>
            <w:top w:val="none" w:sz="0" w:space="0" w:color="auto"/>
            <w:left w:val="none" w:sz="0" w:space="0" w:color="auto"/>
            <w:bottom w:val="none" w:sz="0" w:space="0" w:color="auto"/>
            <w:right w:val="none" w:sz="0" w:space="0" w:color="auto"/>
          </w:divBdr>
        </w:div>
        <w:div w:id="660280622">
          <w:marLeft w:val="480"/>
          <w:marRight w:val="0"/>
          <w:marTop w:val="0"/>
          <w:marBottom w:val="0"/>
          <w:divBdr>
            <w:top w:val="none" w:sz="0" w:space="0" w:color="auto"/>
            <w:left w:val="none" w:sz="0" w:space="0" w:color="auto"/>
            <w:bottom w:val="none" w:sz="0" w:space="0" w:color="auto"/>
            <w:right w:val="none" w:sz="0" w:space="0" w:color="auto"/>
          </w:divBdr>
        </w:div>
        <w:div w:id="203710568">
          <w:marLeft w:val="480"/>
          <w:marRight w:val="0"/>
          <w:marTop w:val="0"/>
          <w:marBottom w:val="0"/>
          <w:divBdr>
            <w:top w:val="none" w:sz="0" w:space="0" w:color="auto"/>
            <w:left w:val="none" w:sz="0" w:space="0" w:color="auto"/>
            <w:bottom w:val="none" w:sz="0" w:space="0" w:color="auto"/>
            <w:right w:val="none" w:sz="0" w:space="0" w:color="auto"/>
          </w:divBdr>
        </w:div>
        <w:div w:id="169569618">
          <w:marLeft w:val="480"/>
          <w:marRight w:val="0"/>
          <w:marTop w:val="0"/>
          <w:marBottom w:val="0"/>
          <w:divBdr>
            <w:top w:val="none" w:sz="0" w:space="0" w:color="auto"/>
            <w:left w:val="none" w:sz="0" w:space="0" w:color="auto"/>
            <w:bottom w:val="none" w:sz="0" w:space="0" w:color="auto"/>
            <w:right w:val="none" w:sz="0" w:space="0" w:color="auto"/>
          </w:divBdr>
        </w:div>
        <w:div w:id="453715814">
          <w:marLeft w:val="480"/>
          <w:marRight w:val="0"/>
          <w:marTop w:val="0"/>
          <w:marBottom w:val="0"/>
          <w:divBdr>
            <w:top w:val="none" w:sz="0" w:space="0" w:color="auto"/>
            <w:left w:val="none" w:sz="0" w:space="0" w:color="auto"/>
            <w:bottom w:val="none" w:sz="0" w:space="0" w:color="auto"/>
            <w:right w:val="none" w:sz="0" w:space="0" w:color="auto"/>
          </w:divBdr>
        </w:div>
        <w:div w:id="2012366403">
          <w:marLeft w:val="480"/>
          <w:marRight w:val="0"/>
          <w:marTop w:val="0"/>
          <w:marBottom w:val="0"/>
          <w:divBdr>
            <w:top w:val="none" w:sz="0" w:space="0" w:color="auto"/>
            <w:left w:val="none" w:sz="0" w:space="0" w:color="auto"/>
            <w:bottom w:val="none" w:sz="0" w:space="0" w:color="auto"/>
            <w:right w:val="none" w:sz="0" w:space="0" w:color="auto"/>
          </w:divBdr>
        </w:div>
        <w:div w:id="435445414">
          <w:marLeft w:val="480"/>
          <w:marRight w:val="0"/>
          <w:marTop w:val="0"/>
          <w:marBottom w:val="0"/>
          <w:divBdr>
            <w:top w:val="none" w:sz="0" w:space="0" w:color="auto"/>
            <w:left w:val="none" w:sz="0" w:space="0" w:color="auto"/>
            <w:bottom w:val="none" w:sz="0" w:space="0" w:color="auto"/>
            <w:right w:val="none" w:sz="0" w:space="0" w:color="auto"/>
          </w:divBdr>
        </w:div>
        <w:div w:id="780298390">
          <w:marLeft w:val="480"/>
          <w:marRight w:val="0"/>
          <w:marTop w:val="0"/>
          <w:marBottom w:val="0"/>
          <w:divBdr>
            <w:top w:val="none" w:sz="0" w:space="0" w:color="auto"/>
            <w:left w:val="none" w:sz="0" w:space="0" w:color="auto"/>
            <w:bottom w:val="none" w:sz="0" w:space="0" w:color="auto"/>
            <w:right w:val="none" w:sz="0" w:space="0" w:color="auto"/>
          </w:divBdr>
        </w:div>
        <w:div w:id="1835106285">
          <w:marLeft w:val="480"/>
          <w:marRight w:val="0"/>
          <w:marTop w:val="0"/>
          <w:marBottom w:val="0"/>
          <w:divBdr>
            <w:top w:val="none" w:sz="0" w:space="0" w:color="auto"/>
            <w:left w:val="none" w:sz="0" w:space="0" w:color="auto"/>
            <w:bottom w:val="none" w:sz="0" w:space="0" w:color="auto"/>
            <w:right w:val="none" w:sz="0" w:space="0" w:color="auto"/>
          </w:divBdr>
        </w:div>
        <w:div w:id="1547183940">
          <w:marLeft w:val="480"/>
          <w:marRight w:val="0"/>
          <w:marTop w:val="0"/>
          <w:marBottom w:val="0"/>
          <w:divBdr>
            <w:top w:val="none" w:sz="0" w:space="0" w:color="auto"/>
            <w:left w:val="none" w:sz="0" w:space="0" w:color="auto"/>
            <w:bottom w:val="none" w:sz="0" w:space="0" w:color="auto"/>
            <w:right w:val="none" w:sz="0" w:space="0" w:color="auto"/>
          </w:divBdr>
        </w:div>
        <w:div w:id="1752120348">
          <w:marLeft w:val="480"/>
          <w:marRight w:val="0"/>
          <w:marTop w:val="0"/>
          <w:marBottom w:val="0"/>
          <w:divBdr>
            <w:top w:val="none" w:sz="0" w:space="0" w:color="auto"/>
            <w:left w:val="none" w:sz="0" w:space="0" w:color="auto"/>
            <w:bottom w:val="none" w:sz="0" w:space="0" w:color="auto"/>
            <w:right w:val="none" w:sz="0" w:space="0" w:color="auto"/>
          </w:divBdr>
        </w:div>
        <w:div w:id="277835841">
          <w:marLeft w:val="480"/>
          <w:marRight w:val="0"/>
          <w:marTop w:val="0"/>
          <w:marBottom w:val="0"/>
          <w:divBdr>
            <w:top w:val="none" w:sz="0" w:space="0" w:color="auto"/>
            <w:left w:val="none" w:sz="0" w:space="0" w:color="auto"/>
            <w:bottom w:val="none" w:sz="0" w:space="0" w:color="auto"/>
            <w:right w:val="none" w:sz="0" w:space="0" w:color="auto"/>
          </w:divBdr>
        </w:div>
        <w:div w:id="595360877">
          <w:marLeft w:val="480"/>
          <w:marRight w:val="0"/>
          <w:marTop w:val="0"/>
          <w:marBottom w:val="0"/>
          <w:divBdr>
            <w:top w:val="none" w:sz="0" w:space="0" w:color="auto"/>
            <w:left w:val="none" w:sz="0" w:space="0" w:color="auto"/>
            <w:bottom w:val="none" w:sz="0" w:space="0" w:color="auto"/>
            <w:right w:val="none" w:sz="0" w:space="0" w:color="auto"/>
          </w:divBdr>
        </w:div>
        <w:div w:id="326642131">
          <w:marLeft w:val="480"/>
          <w:marRight w:val="0"/>
          <w:marTop w:val="0"/>
          <w:marBottom w:val="0"/>
          <w:divBdr>
            <w:top w:val="none" w:sz="0" w:space="0" w:color="auto"/>
            <w:left w:val="none" w:sz="0" w:space="0" w:color="auto"/>
            <w:bottom w:val="none" w:sz="0" w:space="0" w:color="auto"/>
            <w:right w:val="none" w:sz="0" w:space="0" w:color="auto"/>
          </w:divBdr>
        </w:div>
        <w:div w:id="184442937">
          <w:marLeft w:val="480"/>
          <w:marRight w:val="0"/>
          <w:marTop w:val="0"/>
          <w:marBottom w:val="0"/>
          <w:divBdr>
            <w:top w:val="none" w:sz="0" w:space="0" w:color="auto"/>
            <w:left w:val="none" w:sz="0" w:space="0" w:color="auto"/>
            <w:bottom w:val="none" w:sz="0" w:space="0" w:color="auto"/>
            <w:right w:val="none" w:sz="0" w:space="0" w:color="auto"/>
          </w:divBdr>
        </w:div>
        <w:div w:id="2089572369">
          <w:marLeft w:val="480"/>
          <w:marRight w:val="0"/>
          <w:marTop w:val="0"/>
          <w:marBottom w:val="0"/>
          <w:divBdr>
            <w:top w:val="none" w:sz="0" w:space="0" w:color="auto"/>
            <w:left w:val="none" w:sz="0" w:space="0" w:color="auto"/>
            <w:bottom w:val="none" w:sz="0" w:space="0" w:color="auto"/>
            <w:right w:val="none" w:sz="0" w:space="0" w:color="auto"/>
          </w:divBdr>
        </w:div>
        <w:div w:id="812335021">
          <w:marLeft w:val="480"/>
          <w:marRight w:val="0"/>
          <w:marTop w:val="0"/>
          <w:marBottom w:val="0"/>
          <w:divBdr>
            <w:top w:val="none" w:sz="0" w:space="0" w:color="auto"/>
            <w:left w:val="none" w:sz="0" w:space="0" w:color="auto"/>
            <w:bottom w:val="none" w:sz="0" w:space="0" w:color="auto"/>
            <w:right w:val="none" w:sz="0" w:space="0" w:color="auto"/>
          </w:divBdr>
        </w:div>
        <w:div w:id="1496724523">
          <w:marLeft w:val="480"/>
          <w:marRight w:val="0"/>
          <w:marTop w:val="0"/>
          <w:marBottom w:val="0"/>
          <w:divBdr>
            <w:top w:val="none" w:sz="0" w:space="0" w:color="auto"/>
            <w:left w:val="none" w:sz="0" w:space="0" w:color="auto"/>
            <w:bottom w:val="none" w:sz="0" w:space="0" w:color="auto"/>
            <w:right w:val="none" w:sz="0" w:space="0" w:color="auto"/>
          </w:divBdr>
        </w:div>
        <w:div w:id="1676374185">
          <w:marLeft w:val="480"/>
          <w:marRight w:val="0"/>
          <w:marTop w:val="0"/>
          <w:marBottom w:val="0"/>
          <w:divBdr>
            <w:top w:val="none" w:sz="0" w:space="0" w:color="auto"/>
            <w:left w:val="none" w:sz="0" w:space="0" w:color="auto"/>
            <w:bottom w:val="none" w:sz="0" w:space="0" w:color="auto"/>
            <w:right w:val="none" w:sz="0" w:space="0" w:color="auto"/>
          </w:divBdr>
        </w:div>
        <w:div w:id="975526352">
          <w:marLeft w:val="480"/>
          <w:marRight w:val="0"/>
          <w:marTop w:val="0"/>
          <w:marBottom w:val="0"/>
          <w:divBdr>
            <w:top w:val="none" w:sz="0" w:space="0" w:color="auto"/>
            <w:left w:val="none" w:sz="0" w:space="0" w:color="auto"/>
            <w:bottom w:val="none" w:sz="0" w:space="0" w:color="auto"/>
            <w:right w:val="none" w:sz="0" w:space="0" w:color="auto"/>
          </w:divBdr>
        </w:div>
        <w:div w:id="676425421">
          <w:marLeft w:val="480"/>
          <w:marRight w:val="0"/>
          <w:marTop w:val="0"/>
          <w:marBottom w:val="0"/>
          <w:divBdr>
            <w:top w:val="none" w:sz="0" w:space="0" w:color="auto"/>
            <w:left w:val="none" w:sz="0" w:space="0" w:color="auto"/>
            <w:bottom w:val="none" w:sz="0" w:space="0" w:color="auto"/>
            <w:right w:val="none" w:sz="0" w:space="0" w:color="auto"/>
          </w:divBdr>
        </w:div>
        <w:div w:id="1385910140">
          <w:marLeft w:val="480"/>
          <w:marRight w:val="0"/>
          <w:marTop w:val="0"/>
          <w:marBottom w:val="0"/>
          <w:divBdr>
            <w:top w:val="none" w:sz="0" w:space="0" w:color="auto"/>
            <w:left w:val="none" w:sz="0" w:space="0" w:color="auto"/>
            <w:bottom w:val="none" w:sz="0" w:space="0" w:color="auto"/>
            <w:right w:val="none" w:sz="0" w:space="0" w:color="auto"/>
          </w:divBdr>
        </w:div>
        <w:div w:id="1427113864">
          <w:marLeft w:val="480"/>
          <w:marRight w:val="0"/>
          <w:marTop w:val="0"/>
          <w:marBottom w:val="0"/>
          <w:divBdr>
            <w:top w:val="none" w:sz="0" w:space="0" w:color="auto"/>
            <w:left w:val="none" w:sz="0" w:space="0" w:color="auto"/>
            <w:bottom w:val="none" w:sz="0" w:space="0" w:color="auto"/>
            <w:right w:val="none" w:sz="0" w:space="0" w:color="auto"/>
          </w:divBdr>
        </w:div>
        <w:div w:id="153645640">
          <w:marLeft w:val="480"/>
          <w:marRight w:val="0"/>
          <w:marTop w:val="0"/>
          <w:marBottom w:val="0"/>
          <w:divBdr>
            <w:top w:val="none" w:sz="0" w:space="0" w:color="auto"/>
            <w:left w:val="none" w:sz="0" w:space="0" w:color="auto"/>
            <w:bottom w:val="none" w:sz="0" w:space="0" w:color="auto"/>
            <w:right w:val="none" w:sz="0" w:space="0" w:color="auto"/>
          </w:divBdr>
        </w:div>
        <w:div w:id="1517770865">
          <w:marLeft w:val="480"/>
          <w:marRight w:val="0"/>
          <w:marTop w:val="0"/>
          <w:marBottom w:val="0"/>
          <w:divBdr>
            <w:top w:val="none" w:sz="0" w:space="0" w:color="auto"/>
            <w:left w:val="none" w:sz="0" w:space="0" w:color="auto"/>
            <w:bottom w:val="none" w:sz="0" w:space="0" w:color="auto"/>
            <w:right w:val="none" w:sz="0" w:space="0" w:color="auto"/>
          </w:divBdr>
        </w:div>
        <w:div w:id="24452109">
          <w:marLeft w:val="480"/>
          <w:marRight w:val="0"/>
          <w:marTop w:val="0"/>
          <w:marBottom w:val="0"/>
          <w:divBdr>
            <w:top w:val="none" w:sz="0" w:space="0" w:color="auto"/>
            <w:left w:val="none" w:sz="0" w:space="0" w:color="auto"/>
            <w:bottom w:val="none" w:sz="0" w:space="0" w:color="auto"/>
            <w:right w:val="none" w:sz="0" w:space="0" w:color="auto"/>
          </w:divBdr>
        </w:div>
        <w:div w:id="834145264">
          <w:marLeft w:val="480"/>
          <w:marRight w:val="0"/>
          <w:marTop w:val="0"/>
          <w:marBottom w:val="0"/>
          <w:divBdr>
            <w:top w:val="none" w:sz="0" w:space="0" w:color="auto"/>
            <w:left w:val="none" w:sz="0" w:space="0" w:color="auto"/>
            <w:bottom w:val="none" w:sz="0" w:space="0" w:color="auto"/>
            <w:right w:val="none" w:sz="0" w:space="0" w:color="auto"/>
          </w:divBdr>
        </w:div>
        <w:div w:id="1965842671">
          <w:marLeft w:val="480"/>
          <w:marRight w:val="0"/>
          <w:marTop w:val="0"/>
          <w:marBottom w:val="0"/>
          <w:divBdr>
            <w:top w:val="none" w:sz="0" w:space="0" w:color="auto"/>
            <w:left w:val="none" w:sz="0" w:space="0" w:color="auto"/>
            <w:bottom w:val="none" w:sz="0" w:space="0" w:color="auto"/>
            <w:right w:val="none" w:sz="0" w:space="0" w:color="auto"/>
          </w:divBdr>
        </w:div>
        <w:div w:id="1309434702">
          <w:marLeft w:val="480"/>
          <w:marRight w:val="0"/>
          <w:marTop w:val="0"/>
          <w:marBottom w:val="0"/>
          <w:divBdr>
            <w:top w:val="none" w:sz="0" w:space="0" w:color="auto"/>
            <w:left w:val="none" w:sz="0" w:space="0" w:color="auto"/>
            <w:bottom w:val="none" w:sz="0" w:space="0" w:color="auto"/>
            <w:right w:val="none" w:sz="0" w:space="0" w:color="auto"/>
          </w:divBdr>
        </w:div>
        <w:div w:id="1116679469">
          <w:marLeft w:val="480"/>
          <w:marRight w:val="0"/>
          <w:marTop w:val="0"/>
          <w:marBottom w:val="0"/>
          <w:divBdr>
            <w:top w:val="none" w:sz="0" w:space="0" w:color="auto"/>
            <w:left w:val="none" w:sz="0" w:space="0" w:color="auto"/>
            <w:bottom w:val="none" w:sz="0" w:space="0" w:color="auto"/>
            <w:right w:val="none" w:sz="0" w:space="0" w:color="auto"/>
          </w:divBdr>
        </w:div>
      </w:divsChild>
    </w:div>
    <w:div w:id="1025208195">
      <w:bodyDiv w:val="1"/>
      <w:marLeft w:val="0"/>
      <w:marRight w:val="0"/>
      <w:marTop w:val="0"/>
      <w:marBottom w:val="0"/>
      <w:divBdr>
        <w:top w:val="none" w:sz="0" w:space="0" w:color="auto"/>
        <w:left w:val="none" w:sz="0" w:space="0" w:color="auto"/>
        <w:bottom w:val="none" w:sz="0" w:space="0" w:color="auto"/>
        <w:right w:val="none" w:sz="0" w:space="0" w:color="auto"/>
      </w:divBdr>
      <w:divsChild>
        <w:div w:id="1943603946">
          <w:marLeft w:val="480"/>
          <w:marRight w:val="0"/>
          <w:marTop w:val="0"/>
          <w:marBottom w:val="0"/>
          <w:divBdr>
            <w:top w:val="none" w:sz="0" w:space="0" w:color="auto"/>
            <w:left w:val="none" w:sz="0" w:space="0" w:color="auto"/>
            <w:bottom w:val="none" w:sz="0" w:space="0" w:color="auto"/>
            <w:right w:val="none" w:sz="0" w:space="0" w:color="auto"/>
          </w:divBdr>
        </w:div>
        <w:div w:id="788159795">
          <w:marLeft w:val="480"/>
          <w:marRight w:val="0"/>
          <w:marTop w:val="0"/>
          <w:marBottom w:val="0"/>
          <w:divBdr>
            <w:top w:val="none" w:sz="0" w:space="0" w:color="auto"/>
            <w:left w:val="none" w:sz="0" w:space="0" w:color="auto"/>
            <w:bottom w:val="none" w:sz="0" w:space="0" w:color="auto"/>
            <w:right w:val="none" w:sz="0" w:space="0" w:color="auto"/>
          </w:divBdr>
        </w:div>
        <w:div w:id="400059436">
          <w:marLeft w:val="480"/>
          <w:marRight w:val="0"/>
          <w:marTop w:val="0"/>
          <w:marBottom w:val="0"/>
          <w:divBdr>
            <w:top w:val="none" w:sz="0" w:space="0" w:color="auto"/>
            <w:left w:val="none" w:sz="0" w:space="0" w:color="auto"/>
            <w:bottom w:val="none" w:sz="0" w:space="0" w:color="auto"/>
            <w:right w:val="none" w:sz="0" w:space="0" w:color="auto"/>
          </w:divBdr>
        </w:div>
        <w:div w:id="1932935804">
          <w:marLeft w:val="480"/>
          <w:marRight w:val="0"/>
          <w:marTop w:val="0"/>
          <w:marBottom w:val="0"/>
          <w:divBdr>
            <w:top w:val="none" w:sz="0" w:space="0" w:color="auto"/>
            <w:left w:val="none" w:sz="0" w:space="0" w:color="auto"/>
            <w:bottom w:val="none" w:sz="0" w:space="0" w:color="auto"/>
            <w:right w:val="none" w:sz="0" w:space="0" w:color="auto"/>
          </w:divBdr>
        </w:div>
        <w:div w:id="544176865">
          <w:marLeft w:val="480"/>
          <w:marRight w:val="0"/>
          <w:marTop w:val="0"/>
          <w:marBottom w:val="0"/>
          <w:divBdr>
            <w:top w:val="none" w:sz="0" w:space="0" w:color="auto"/>
            <w:left w:val="none" w:sz="0" w:space="0" w:color="auto"/>
            <w:bottom w:val="none" w:sz="0" w:space="0" w:color="auto"/>
            <w:right w:val="none" w:sz="0" w:space="0" w:color="auto"/>
          </w:divBdr>
        </w:div>
        <w:div w:id="1194996667">
          <w:marLeft w:val="480"/>
          <w:marRight w:val="0"/>
          <w:marTop w:val="0"/>
          <w:marBottom w:val="0"/>
          <w:divBdr>
            <w:top w:val="none" w:sz="0" w:space="0" w:color="auto"/>
            <w:left w:val="none" w:sz="0" w:space="0" w:color="auto"/>
            <w:bottom w:val="none" w:sz="0" w:space="0" w:color="auto"/>
            <w:right w:val="none" w:sz="0" w:space="0" w:color="auto"/>
          </w:divBdr>
        </w:div>
        <w:div w:id="800343839">
          <w:marLeft w:val="480"/>
          <w:marRight w:val="0"/>
          <w:marTop w:val="0"/>
          <w:marBottom w:val="0"/>
          <w:divBdr>
            <w:top w:val="none" w:sz="0" w:space="0" w:color="auto"/>
            <w:left w:val="none" w:sz="0" w:space="0" w:color="auto"/>
            <w:bottom w:val="none" w:sz="0" w:space="0" w:color="auto"/>
            <w:right w:val="none" w:sz="0" w:space="0" w:color="auto"/>
          </w:divBdr>
        </w:div>
        <w:div w:id="187137447">
          <w:marLeft w:val="480"/>
          <w:marRight w:val="0"/>
          <w:marTop w:val="0"/>
          <w:marBottom w:val="0"/>
          <w:divBdr>
            <w:top w:val="none" w:sz="0" w:space="0" w:color="auto"/>
            <w:left w:val="none" w:sz="0" w:space="0" w:color="auto"/>
            <w:bottom w:val="none" w:sz="0" w:space="0" w:color="auto"/>
            <w:right w:val="none" w:sz="0" w:space="0" w:color="auto"/>
          </w:divBdr>
        </w:div>
        <w:div w:id="172887974">
          <w:marLeft w:val="480"/>
          <w:marRight w:val="0"/>
          <w:marTop w:val="0"/>
          <w:marBottom w:val="0"/>
          <w:divBdr>
            <w:top w:val="none" w:sz="0" w:space="0" w:color="auto"/>
            <w:left w:val="none" w:sz="0" w:space="0" w:color="auto"/>
            <w:bottom w:val="none" w:sz="0" w:space="0" w:color="auto"/>
            <w:right w:val="none" w:sz="0" w:space="0" w:color="auto"/>
          </w:divBdr>
        </w:div>
        <w:div w:id="1788307259">
          <w:marLeft w:val="480"/>
          <w:marRight w:val="0"/>
          <w:marTop w:val="0"/>
          <w:marBottom w:val="0"/>
          <w:divBdr>
            <w:top w:val="none" w:sz="0" w:space="0" w:color="auto"/>
            <w:left w:val="none" w:sz="0" w:space="0" w:color="auto"/>
            <w:bottom w:val="none" w:sz="0" w:space="0" w:color="auto"/>
            <w:right w:val="none" w:sz="0" w:space="0" w:color="auto"/>
          </w:divBdr>
        </w:div>
        <w:div w:id="1721593673">
          <w:marLeft w:val="480"/>
          <w:marRight w:val="0"/>
          <w:marTop w:val="0"/>
          <w:marBottom w:val="0"/>
          <w:divBdr>
            <w:top w:val="none" w:sz="0" w:space="0" w:color="auto"/>
            <w:left w:val="none" w:sz="0" w:space="0" w:color="auto"/>
            <w:bottom w:val="none" w:sz="0" w:space="0" w:color="auto"/>
            <w:right w:val="none" w:sz="0" w:space="0" w:color="auto"/>
          </w:divBdr>
        </w:div>
        <w:div w:id="1904099043">
          <w:marLeft w:val="480"/>
          <w:marRight w:val="0"/>
          <w:marTop w:val="0"/>
          <w:marBottom w:val="0"/>
          <w:divBdr>
            <w:top w:val="none" w:sz="0" w:space="0" w:color="auto"/>
            <w:left w:val="none" w:sz="0" w:space="0" w:color="auto"/>
            <w:bottom w:val="none" w:sz="0" w:space="0" w:color="auto"/>
            <w:right w:val="none" w:sz="0" w:space="0" w:color="auto"/>
          </w:divBdr>
        </w:div>
        <w:div w:id="391194163">
          <w:marLeft w:val="480"/>
          <w:marRight w:val="0"/>
          <w:marTop w:val="0"/>
          <w:marBottom w:val="0"/>
          <w:divBdr>
            <w:top w:val="none" w:sz="0" w:space="0" w:color="auto"/>
            <w:left w:val="none" w:sz="0" w:space="0" w:color="auto"/>
            <w:bottom w:val="none" w:sz="0" w:space="0" w:color="auto"/>
            <w:right w:val="none" w:sz="0" w:space="0" w:color="auto"/>
          </w:divBdr>
        </w:div>
        <w:div w:id="2075001527">
          <w:marLeft w:val="480"/>
          <w:marRight w:val="0"/>
          <w:marTop w:val="0"/>
          <w:marBottom w:val="0"/>
          <w:divBdr>
            <w:top w:val="none" w:sz="0" w:space="0" w:color="auto"/>
            <w:left w:val="none" w:sz="0" w:space="0" w:color="auto"/>
            <w:bottom w:val="none" w:sz="0" w:space="0" w:color="auto"/>
            <w:right w:val="none" w:sz="0" w:space="0" w:color="auto"/>
          </w:divBdr>
        </w:div>
        <w:div w:id="898830546">
          <w:marLeft w:val="480"/>
          <w:marRight w:val="0"/>
          <w:marTop w:val="0"/>
          <w:marBottom w:val="0"/>
          <w:divBdr>
            <w:top w:val="none" w:sz="0" w:space="0" w:color="auto"/>
            <w:left w:val="none" w:sz="0" w:space="0" w:color="auto"/>
            <w:bottom w:val="none" w:sz="0" w:space="0" w:color="auto"/>
            <w:right w:val="none" w:sz="0" w:space="0" w:color="auto"/>
          </w:divBdr>
        </w:div>
        <w:div w:id="1565868802">
          <w:marLeft w:val="480"/>
          <w:marRight w:val="0"/>
          <w:marTop w:val="0"/>
          <w:marBottom w:val="0"/>
          <w:divBdr>
            <w:top w:val="none" w:sz="0" w:space="0" w:color="auto"/>
            <w:left w:val="none" w:sz="0" w:space="0" w:color="auto"/>
            <w:bottom w:val="none" w:sz="0" w:space="0" w:color="auto"/>
            <w:right w:val="none" w:sz="0" w:space="0" w:color="auto"/>
          </w:divBdr>
        </w:div>
        <w:div w:id="1075981245">
          <w:marLeft w:val="480"/>
          <w:marRight w:val="0"/>
          <w:marTop w:val="0"/>
          <w:marBottom w:val="0"/>
          <w:divBdr>
            <w:top w:val="none" w:sz="0" w:space="0" w:color="auto"/>
            <w:left w:val="none" w:sz="0" w:space="0" w:color="auto"/>
            <w:bottom w:val="none" w:sz="0" w:space="0" w:color="auto"/>
            <w:right w:val="none" w:sz="0" w:space="0" w:color="auto"/>
          </w:divBdr>
        </w:div>
        <w:div w:id="395250959">
          <w:marLeft w:val="480"/>
          <w:marRight w:val="0"/>
          <w:marTop w:val="0"/>
          <w:marBottom w:val="0"/>
          <w:divBdr>
            <w:top w:val="none" w:sz="0" w:space="0" w:color="auto"/>
            <w:left w:val="none" w:sz="0" w:space="0" w:color="auto"/>
            <w:bottom w:val="none" w:sz="0" w:space="0" w:color="auto"/>
            <w:right w:val="none" w:sz="0" w:space="0" w:color="auto"/>
          </w:divBdr>
        </w:div>
        <w:div w:id="38629448">
          <w:marLeft w:val="480"/>
          <w:marRight w:val="0"/>
          <w:marTop w:val="0"/>
          <w:marBottom w:val="0"/>
          <w:divBdr>
            <w:top w:val="none" w:sz="0" w:space="0" w:color="auto"/>
            <w:left w:val="none" w:sz="0" w:space="0" w:color="auto"/>
            <w:bottom w:val="none" w:sz="0" w:space="0" w:color="auto"/>
            <w:right w:val="none" w:sz="0" w:space="0" w:color="auto"/>
          </w:divBdr>
        </w:div>
        <w:div w:id="367878663">
          <w:marLeft w:val="480"/>
          <w:marRight w:val="0"/>
          <w:marTop w:val="0"/>
          <w:marBottom w:val="0"/>
          <w:divBdr>
            <w:top w:val="none" w:sz="0" w:space="0" w:color="auto"/>
            <w:left w:val="none" w:sz="0" w:space="0" w:color="auto"/>
            <w:bottom w:val="none" w:sz="0" w:space="0" w:color="auto"/>
            <w:right w:val="none" w:sz="0" w:space="0" w:color="auto"/>
          </w:divBdr>
        </w:div>
        <w:div w:id="1081563831">
          <w:marLeft w:val="480"/>
          <w:marRight w:val="0"/>
          <w:marTop w:val="0"/>
          <w:marBottom w:val="0"/>
          <w:divBdr>
            <w:top w:val="none" w:sz="0" w:space="0" w:color="auto"/>
            <w:left w:val="none" w:sz="0" w:space="0" w:color="auto"/>
            <w:bottom w:val="none" w:sz="0" w:space="0" w:color="auto"/>
            <w:right w:val="none" w:sz="0" w:space="0" w:color="auto"/>
          </w:divBdr>
        </w:div>
        <w:div w:id="1056197101">
          <w:marLeft w:val="480"/>
          <w:marRight w:val="0"/>
          <w:marTop w:val="0"/>
          <w:marBottom w:val="0"/>
          <w:divBdr>
            <w:top w:val="none" w:sz="0" w:space="0" w:color="auto"/>
            <w:left w:val="none" w:sz="0" w:space="0" w:color="auto"/>
            <w:bottom w:val="none" w:sz="0" w:space="0" w:color="auto"/>
            <w:right w:val="none" w:sz="0" w:space="0" w:color="auto"/>
          </w:divBdr>
        </w:div>
        <w:div w:id="745493220">
          <w:marLeft w:val="480"/>
          <w:marRight w:val="0"/>
          <w:marTop w:val="0"/>
          <w:marBottom w:val="0"/>
          <w:divBdr>
            <w:top w:val="none" w:sz="0" w:space="0" w:color="auto"/>
            <w:left w:val="none" w:sz="0" w:space="0" w:color="auto"/>
            <w:bottom w:val="none" w:sz="0" w:space="0" w:color="auto"/>
            <w:right w:val="none" w:sz="0" w:space="0" w:color="auto"/>
          </w:divBdr>
        </w:div>
        <w:div w:id="108008716">
          <w:marLeft w:val="480"/>
          <w:marRight w:val="0"/>
          <w:marTop w:val="0"/>
          <w:marBottom w:val="0"/>
          <w:divBdr>
            <w:top w:val="none" w:sz="0" w:space="0" w:color="auto"/>
            <w:left w:val="none" w:sz="0" w:space="0" w:color="auto"/>
            <w:bottom w:val="none" w:sz="0" w:space="0" w:color="auto"/>
            <w:right w:val="none" w:sz="0" w:space="0" w:color="auto"/>
          </w:divBdr>
        </w:div>
        <w:div w:id="185947576">
          <w:marLeft w:val="480"/>
          <w:marRight w:val="0"/>
          <w:marTop w:val="0"/>
          <w:marBottom w:val="0"/>
          <w:divBdr>
            <w:top w:val="none" w:sz="0" w:space="0" w:color="auto"/>
            <w:left w:val="none" w:sz="0" w:space="0" w:color="auto"/>
            <w:bottom w:val="none" w:sz="0" w:space="0" w:color="auto"/>
            <w:right w:val="none" w:sz="0" w:space="0" w:color="auto"/>
          </w:divBdr>
        </w:div>
        <w:div w:id="678123518">
          <w:marLeft w:val="480"/>
          <w:marRight w:val="0"/>
          <w:marTop w:val="0"/>
          <w:marBottom w:val="0"/>
          <w:divBdr>
            <w:top w:val="none" w:sz="0" w:space="0" w:color="auto"/>
            <w:left w:val="none" w:sz="0" w:space="0" w:color="auto"/>
            <w:bottom w:val="none" w:sz="0" w:space="0" w:color="auto"/>
            <w:right w:val="none" w:sz="0" w:space="0" w:color="auto"/>
          </w:divBdr>
        </w:div>
        <w:div w:id="1406143829">
          <w:marLeft w:val="480"/>
          <w:marRight w:val="0"/>
          <w:marTop w:val="0"/>
          <w:marBottom w:val="0"/>
          <w:divBdr>
            <w:top w:val="none" w:sz="0" w:space="0" w:color="auto"/>
            <w:left w:val="none" w:sz="0" w:space="0" w:color="auto"/>
            <w:bottom w:val="none" w:sz="0" w:space="0" w:color="auto"/>
            <w:right w:val="none" w:sz="0" w:space="0" w:color="auto"/>
          </w:divBdr>
        </w:div>
        <w:div w:id="2076856798">
          <w:marLeft w:val="480"/>
          <w:marRight w:val="0"/>
          <w:marTop w:val="0"/>
          <w:marBottom w:val="0"/>
          <w:divBdr>
            <w:top w:val="none" w:sz="0" w:space="0" w:color="auto"/>
            <w:left w:val="none" w:sz="0" w:space="0" w:color="auto"/>
            <w:bottom w:val="none" w:sz="0" w:space="0" w:color="auto"/>
            <w:right w:val="none" w:sz="0" w:space="0" w:color="auto"/>
          </w:divBdr>
        </w:div>
        <w:div w:id="1663585784">
          <w:marLeft w:val="480"/>
          <w:marRight w:val="0"/>
          <w:marTop w:val="0"/>
          <w:marBottom w:val="0"/>
          <w:divBdr>
            <w:top w:val="none" w:sz="0" w:space="0" w:color="auto"/>
            <w:left w:val="none" w:sz="0" w:space="0" w:color="auto"/>
            <w:bottom w:val="none" w:sz="0" w:space="0" w:color="auto"/>
            <w:right w:val="none" w:sz="0" w:space="0" w:color="auto"/>
          </w:divBdr>
        </w:div>
        <w:div w:id="1431268558">
          <w:marLeft w:val="480"/>
          <w:marRight w:val="0"/>
          <w:marTop w:val="0"/>
          <w:marBottom w:val="0"/>
          <w:divBdr>
            <w:top w:val="none" w:sz="0" w:space="0" w:color="auto"/>
            <w:left w:val="none" w:sz="0" w:space="0" w:color="auto"/>
            <w:bottom w:val="none" w:sz="0" w:space="0" w:color="auto"/>
            <w:right w:val="none" w:sz="0" w:space="0" w:color="auto"/>
          </w:divBdr>
        </w:div>
        <w:div w:id="1250505140">
          <w:marLeft w:val="480"/>
          <w:marRight w:val="0"/>
          <w:marTop w:val="0"/>
          <w:marBottom w:val="0"/>
          <w:divBdr>
            <w:top w:val="none" w:sz="0" w:space="0" w:color="auto"/>
            <w:left w:val="none" w:sz="0" w:space="0" w:color="auto"/>
            <w:bottom w:val="none" w:sz="0" w:space="0" w:color="auto"/>
            <w:right w:val="none" w:sz="0" w:space="0" w:color="auto"/>
          </w:divBdr>
        </w:div>
        <w:div w:id="1623537792">
          <w:marLeft w:val="480"/>
          <w:marRight w:val="0"/>
          <w:marTop w:val="0"/>
          <w:marBottom w:val="0"/>
          <w:divBdr>
            <w:top w:val="none" w:sz="0" w:space="0" w:color="auto"/>
            <w:left w:val="none" w:sz="0" w:space="0" w:color="auto"/>
            <w:bottom w:val="none" w:sz="0" w:space="0" w:color="auto"/>
            <w:right w:val="none" w:sz="0" w:space="0" w:color="auto"/>
          </w:divBdr>
        </w:div>
        <w:div w:id="623924453">
          <w:marLeft w:val="480"/>
          <w:marRight w:val="0"/>
          <w:marTop w:val="0"/>
          <w:marBottom w:val="0"/>
          <w:divBdr>
            <w:top w:val="none" w:sz="0" w:space="0" w:color="auto"/>
            <w:left w:val="none" w:sz="0" w:space="0" w:color="auto"/>
            <w:bottom w:val="none" w:sz="0" w:space="0" w:color="auto"/>
            <w:right w:val="none" w:sz="0" w:space="0" w:color="auto"/>
          </w:divBdr>
        </w:div>
        <w:div w:id="78719396">
          <w:marLeft w:val="480"/>
          <w:marRight w:val="0"/>
          <w:marTop w:val="0"/>
          <w:marBottom w:val="0"/>
          <w:divBdr>
            <w:top w:val="none" w:sz="0" w:space="0" w:color="auto"/>
            <w:left w:val="none" w:sz="0" w:space="0" w:color="auto"/>
            <w:bottom w:val="none" w:sz="0" w:space="0" w:color="auto"/>
            <w:right w:val="none" w:sz="0" w:space="0" w:color="auto"/>
          </w:divBdr>
        </w:div>
        <w:div w:id="161706840">
          <w:marLeft w:val="480"/>
          <w:marRight w:val="0"/>
          <w:marTop w:val="0"/>
          <w:marBottom w:val="0"/>
          <w:divBdr>
            <w:top w:val="none" w:sz="0" w:space="0" w:color="auto"/>
            <w:left w:val="none" w:sz="0" w:space="0" w:color="auto"/>
            <w:bottom w:val="none" w:sz="0" w:space="0" w:color="auto"/>
            <w:right w:val="none" w:sz="0" w:space="0" w:color="auto"/>
          </w:divBdr>
        </w:div>
        <w:div w:id="540897605">
          <w:marLeft w:val="480"/>
          <w:marRight w:val="0"/>
          <w:marTop w:val="0"/>
          <w:marBottom w:val="0"/>
          <w:divBdr>
            <w:top w:val="none" w:sz="0" w:space="0" w:color="auto"/>
            <w:left w:val="none" w:sz="0" w:space="0" w:color="auto"/>
            <w:bottom w:val="none" w:sz="0" w:space="0" w:color="auto"/>
            <w:right w:val="none" w:sz="0" w:space="0" w:color="auto"/>
          </w:divBdr>
        </w:div>
        <w:div w:id="180170476">
          <w:marLeft w:val="480"/>
          <w:marRight w:val="0"/>
          <w:marTop w:val="0"/>
          <w:marBottom w:val="0"/>
          <w:divBdr>
            <w:top w:val="none" w:sz="0" w:space="0" w:color="auto"/>
            <w:left w:val="none" w:sz="0" w:space="0" w:color="auto"/>
            <w:bottom w:val="none" w:sz="0" w:space="0" w:color="auto"/>
            <w:right w:val="none" w:sz="0" w:space="0" w:color="auto"/>
          </w:divBdr>
        </w:div>
        <w:div w:id="783764836">
          <w:marLeft w:val="480"/>
          <w:marRight w:val="0"/>
          <w:marTop w:val="0"/>
          <w:marBottom w:val="0"/>
          <w:divBdr>
            <w:top w:val="none" w:sz="0" w:space="0" w:color="auto"/>
            <w:left w:val="none" w:sz="0" w:space="0" w:color="auto"/>
            <w:bottom w:val="none" w:sz="0" w:space="0" w:color="auto"/>
            <w:right w:val="none" w:sz="0" w:space="0" w:color="auto"/>
          </w:divBdr>
        </w:div>
        <w:div w:id="334184361">
          <w:marLeft w:val="480"/>
          <w:marRight w:val="0"/>
          <w:marTop w:val="0"/>
          <w:marBottom w:val="0"/>
          <w:divBdr>
            <w:top w:val="none" w:sz="0" w:space="0" w:color="auto"/>
            <w:left w:val="none" w:sz="0" w:space="0" w:color="auto"/>
            <w:bottom w:val="none" w:sz="0" w:space="0" w:color="auto"/>
            <w:right w:val="none" w:sz="0" w:space="0" w:color="auto"/>
          </w:divBdr>
        </w:div>
        <w:div w:id="1659459041">
          <w:marLeft w:val="480"/>
          <w:marRight w:val="0"/>
          <w:marTop w:val="0"/>
          <w:marBottom w:val="0"/>
          <w:divBdr>
            <w:top w:val="none" w:sz="0" w:space="0" w:color="auto"/>
            <w:left w:val="none" w:sz="0" w:space="0" w:color="auto"/>
            <w:bottom w:val="none" w:sz="0" w:space="0" w:color="auto"/>
            <w:right w:val="none" w:sz="0" w:space="0" w:color="auto"/>
          </w:divBdr>
        </w:div>
        <w:div w:id="788402970">
          <w:marLeft w:val="480"/>
          <w:marRight w:val="0"/>
          <w:marTop w:val="0"/>
          <w:marBottom w:val="0"/>
          <w:divBdr>
            <w:top w:val="none" w:sz="0" w:space="0" w:color="auto"/>
            <w:left w:val="none" w:sz="0" w:space="0" w:color="auto"/>
            <w:bottom w:val="none" w:sz="0" w:space="0" w:color="auto"/>
            <w:right w:val="none" w:sz="0" w:space="0" w:color="auto"/>
          </w:divBdr>
        </w:div>
        <w:div w:id="1266960608">
          <w:marLeft w:val="480"/>
          <w:marRight w:val="0"/>
          <w:marTop w:val="0"/>
          <w:marBottom w:val="0"/>
          <w:divBdr>
            <w:top w:val="none" w:sz="0" w:space="0" w:color="auto"/>
            <w:left w:val="none" w:sz="0" w:space="0" w:color="auto"/>
            <w:bottom w:val="none" w:sz="0" w:space="0" w:color="auto"/>
            <w:right w:val="none" w:sz="0" w:space="0" w:color="auto"/>
          </w:divBdr>
        </w:div>
        <w:div w:id="1605260990">
          <w:marLeft w:val="480"/>
          <w:marRight w:val="0"/>
          <w:marTop w:val="0"/>
          <w:marBottom w:val="0"/>
          <w:divBdr>
            <w:top w:val="none" w:sz="0" w:space="0" w:color="auto"/>
            <w:left w:val="none" w:sz="0" w:space="0" w:color="auto"/>
            <w:bottom w:val="none" w:sz="0" w:space="0" w:color="auto"/>
            <w:right w:val="none" w:sz="0" w:space="0" w:color="auto"/>
          </w:divBdr>
        </w:div>
        <w:div w:id="1511486032">
          <w:marLeft w:val="480"/>
          <w:marRight w:val="0"/>
          <w:marTop w:val="0"/>
          <w:marBottom w:val="0"/>
          <w:divBdr>
            <w:top w:val="none" w:sz="0" w:space="0" w:color="auto"/>
            <w:left w:val="none" w:sz="0" w:space="0" w:color="auto"/>
            <w:bottom w:val="none" w:sz="0" w:space="0" w:color="auto"/>
            <w:right w:val="none" w:sz="0" w:space="0" w:color="auto"/>
          </w:divBdr>
        </w:div>
        <w:div w:id="167452001">
          <w:marLeft w:val="480"/>
          <w:marRight w:val="0"/>
          <w:marTop w:val="0"/>
          <w:marBottom w:val="0"/>
          <w:divBdr>
            <w:top w:val="none" w:sz="0" w:space="0" w:color="auto"/>
            <w:left w:val="none" w:sz="0" w:space="0" w:color="auto"/>
            <w:bottom w:val="none" w:sz="0" w:space="0" w:color="auto"/>
            <w:right w:val="none" w:sz="0" w:space="0" w:color="auto"/>
          </w:divBdr>
        </w:div>
        <w:div w:id="365376252">
          <w:marLeft w:val="480"/>
          <w:marRight w:val="0"/>
          <w:marTop w:val="0"/>
          <w:marBottom w:val="0"/>
          <w:divBdr>
            <w:top w:val="none" w:sz="0" w:space="0" w:color="auto"/>
            <w:left w:val="none" w:sz="0" w:space="0" w:color="auto"/>
            <w:bottom w:val="none" w:sz="0" w:space="0" w:color="auto"/>
            <w:right w:val="none" w:sz="0" w:space="0" w:color="auto"/>
          </w:divBdr>
        </w:div>
        <w:div w:id="51077801">
          <w:marLeft w:val="480"/>
          <w:marRight w:val="0"/>
          <w:marTop w:val="0"/>
          <w:marBottom w:val="0"/>
          <w:divBdr>
            <w:top w:val="none" w:sz="0" w:space="0" w:color="auto"/>
            <w:left w:val="none" w:sz="0" w:space="0" w:color="auto"/>
            <w:bottom w:val="none" w:sz="0" w:space="0" w:color="auto"/>
            <w:right w:val="none" w:sz="0" w:space="0" w:color="auto"/>
          </w:divBdr>
        </w:div>
        <w:div w:id="383482702">
          <w:marLeft w:val="480"/>
          <w:marRight w:val="0"/>
          <w:marTop w:val="0"/>
          <w:marBottom w:val="0"/>
          <w:divBdr>
            <w:top w:val="none" w:sz="0" w:space="0" w:color="auto"/>
            <w:left w:val="none" w:sz="0" w:space="0" w:color="auto"/>
            <w:bottom w:val="none" w:sz="0" w:space="0" w:color="auto"/>
            <w:right w:val="none" w:sz="0" w:space="0" w:color="auto"/>
          </w:divBdr>
        </w:div>
        <w:div w:id="150293116">
          <w:marLeft w:val="480"/>
          <w:marRight w:val="0"/>
          <w:marTop w:val="0"/>
          <w:marBottom w:val="0"/>
          <w:divBdr>
            <w:top w:val="none" w:sz="0" w:space="0" w:color="auto"/>
            <w:left w:val="none" w:sz="0" w:space="0" w:color="auto"/>
            <w:bottom w:val="none" w:sz="0" w:space="0" w:color="auto"/>
            <w:right w:val="none" w:sz="0" w:space="0" w:color="auto"/>
          </w:divBdr>
        </w:div>
        <w:div w:id="568417753">
          <w:marLeft w:val="480"/>
          <w:marRight w:val="0"/>
          <w:marTop w:val="0"/>
          <w:marBottom w:val="0"/>
          <w:divBdr>
            <w:top w:val="none" w:sz="0" w:space="0" w:color="auto"/>
            <w:left w:val="none" w:sz="0" w:space="0" w:color="auto"/>
            <w:bottom w:val="none" w:sz="0" w:space="0" w:color="auto"/>
            <w:right w:val="none" w:sz="0" w:space="0" w:color="auto"/>
          </w:divBdr>
        </w:div>
        <w:div w:id="2135559777">
          <w:marLeft w:val="480"/>
          <w:marRight w:val="0"/>
          <w:marTop w:val="0"/>
          <w:marBottom w:val="0"/>
          <w:divBdr>
            <w:top w:val="none" w:sz="0" w:space="0" w:color="auto"/>
            <w:left w:val="none" w:sz="0" w:space="0" w:color="auto"/>
            <w:bottom w:val="none" w:sz="0" w:space="0" w:color="auto"/>
            <w:right w:val="none" w:sz="0" w:space="0" w:color="auto"/>
          </w:divBdr>
        </w:div>
        <w:div w:id="1038513087">
          <w:marLeft w:val="480"/>
          <w:marRight w:val="0"/>
          <w:marTop w:val="0"/>
          <w:marBottom w:val="0"/>
          <w:divBdr>
            <w:top w:val="none" w:sz="0" w:space="0" w:color="auto"/>
            <w:left w:val="none" w:sz="0" w:space="0" w:color="auto"/>
            <w:bottom w:val="none" w:sz="0" w:space="0" w:color="auto"/>
            <w:right w:val="none" w:sz="0" w:space="0" w:color="auto"/>
          </w:divBdr>
        </w:div>
        <w:div w:id="196165109">
          <w:marLeft w:val="480"/>
          <w:marRight w:val="0"/>
          <w:marTop w:val="0"/>
          <w:marBottom w:val="0"/>
          <w:divBdr>
            <w:top w:val="none" w:sz="0" w:space="0" w:color="auto"/>
            <w:left w:val="none" w:sz="0" w:space="0" w:color="auto"/>
            <w:bottom w:val="none" w:sz="0" w:space="0" w:color="auto"/>
            <w:right w:val="none" w:sz="0" w:space="0" w:color="auto"/>
          </w:divBdr>
        </w:div>
        <w:div w:id="105858961">
          <w:marLeft w:val="480"/>
          <w:marRight w:val="0"/>
          <w:marTop w:val="0"/>
          <w:marBottom w:val="0"/>
          <w:divBdr>
            <w:top w:val="none" w:sz="0" w:space="0" w:color="auto"/>
            <w:left w:val="none" w:sz="0" w:space="0" w:color="auto"/>
            <w:bottom w:val="none" w:sz="0" w:space="0" w:color="auto"/>
            <w:right w:val="none" w:sz="0" w:space="0" w:color="auto"/>
          </w:divBdr>
        </w:div>
        <w:div w:id="615983479">
          <w:marLeft w:val="480"/>
          <w:marRight w:val="0"/>
          <w:marTop w:val="0"/>
          <w:marBottom w:val="0"/>
          <w:divBdr>
            <w:top w:val="none" w:sz="0" w:space="0" w:color="auto"/>
            <w:left w:val="none" w:sz="0" w:space="0" w:color="auto"/>
            <w:bottom w:val="none" w:sz="0" w:space="0" w:color="auto"/>
            <w:right w:val="none" w:sz="0" w:space="0" w:color="auto"/>
          </w:divBdr>
        </w:div>
      </w:divsChild>
    </w:div>
    <w:div w:id="1031416036">
      <w:bodyDiv w:val="1"/>
      <w:marLeft w:val="0"/>
      <w:marRight w:val="0"/>
      <w:marTop w:val="0"/>
      <w:marBottom w:val="0"/>
      <w:divBdr>
        <w:top w:val="none" w:sz="0" w:space="0" w:color="auto"/>
        <w:left w:val="none" w:sz="0" w:space="0" w:color="auto"/>
        <w:bottom w:val="none" w:sz="0" w:space="0" w:color="auto"/>
        <w:right w:val="none" w:sz="0" w:space="0" w:color="auto"/>
      </w:divBdr>
    </w:div>
    <w:div w:id="1042363308">
      <w:bodyDiv w:val="1"/>
      <w:marLeft w:val="0"/>
      <w:marRight w:val="0"/>
      <w:marTop w:val="0"/>
      <w:marBottom w:val="0"/>
      <w:divBdr>
        <w:top w:val="none" w:sz="0" w:space="0" w:color="auto"/>
        <w:left w:val="none" w:sz="0" w:space="0" w:color="auto"/>
        <w:bottom w:val="none" w:sz="0" w:space="0" w:color="auto"/>
        <w:right w:val="none" w:sz="0" w:space="0" w:color="auto"/>
      </w:divBdr>
    </w:div>
    <w:div w:id="1049495217">
      <w:bodyDiv w:val="1"/>
      <w:marLeft w:val="0"/>
      <w:marRight w:val="0"/>
      <w:marTop w:val="0"/>
      <w:marBottom w:val="0"/>
      <w:divBdr>
        <w:top w:val="none" w:sz="0" w:space="0" w:color="auto"/>
        <w:left w:val="none" w:sz="0" w:space="0" w:color="auto"/>
        <w:bottom w:val="none" w:sz="0" w:space="0" w:color="auto"/>
        <w:right w:val="none" w:sz="0" w:space="0" w:color="auto"/>
      </w:divBdr>
    </w:div>
    <w:div w:id="1053312577">
      <w:bodyDiv w:val="1"/>
      <w:marLeft w:val="0"/>
      <w:marRight w:val="0"/>
      <w:marTop w:val="0"/>
      <w:marBottom w:val="0"/>
      <w:divBdr>
        <w:top w:val="none" w:sz="0" w:space="0" w:color="auto"/>
        <w:left w:val="none" w:sz="0" w:space="0" w:color="auto"/>
        <w:bottom w:val="none" w:sz="0" w:space="0" w:color="auto"/>
        <w:right w:val="none" w:sz="0" w:space="0" w:color="auto"/>
      </w:divBdr>
      <w:divsChild>
        <w:div w:id="1376199333">
          <w:marLeft w:val="480"/>
          <w:marRight w:val="0"/>
          <w:marTop w:val="0"/>
          <w:marBottom w:val="0"/>
          <w:divBdr>
            <w:top w:val="none" w:sz="0" w:space="0" w:color="auto"/>
            <w:left w:val="none" w:sz="0" w:space="0" w:color="auto"/>
            <w:bottom w:val="none" w:sz="0" w:space="0" w:color="auto"/>
            <w:right w:val="none" w:sz="0" w:space="0" w:color="auto"/>
          </w:divBdr>
        </w:div>
        <w:div w:id="630134117">
          <w:marLeft w:val="480"/>
          <w:marRight w:val="0"/>
          <w:marTop w:val="0"/>
          <w:marBottom w:val="0"/>
          <w:divBdr>
            <w:top w:val="none" w:sz="0" w:space="0" w:color="auto"/>
            <w:left w:val="none" w:sz="0" w:space="0" w:color="auto"/>
            <w:bottom w:val="none" w:sz="0" w:space="0" w:color="auto"/>
            <w:right w:val="none" w:sz="0" w:space="0" w:color="auto"/>
          </w:divBdr>
        </w:div>
        <w:div w:id="1128743838">
          <w:marLeft w:val="480"/>
          <w:marRight w:val="0"/>
          <w:marTop w:val="0"/>
          <w:marBottom w:val="0"/>
          <w:divBdr>
            <w:top w:val="none" w:sz="0" w:space="0" w:color="auto"/>
            <w:left w:val="none" w:sz="0" w:space="0" w:color="auto"/>
            <w:bottom w:val="none" w:sz="0" w:space="0" w:color="auto"/>
            <w:right w:val="none" w:sz="0" w:space="0" w:color="auto"/>
          </w:divBdr>
        </w:div>
        <w:div w:id="785974318">
          <w:marLeft w:val="480"/>
          <w:marRight w:val="0"/>
          <w:marTop w:val="0"/>
          <w:marBottom w:val="0"/>
          <w:divBdr>
            <w:top w:val="none" w:sz="0" w:space="0" w:color="auto"/>
            <w:left w:val="none" w:sz="0" w:space="0" w:color="auto"/>
            <w:bottom w:val="none" w:sz="0" w:space="0" w:color="auto"/>
            <w:right w:val="none" w:sz="0" w:space="0" w:color="auto"/>
          </w:divBdr>
        </w:div>
        <w:div w:id="1801419123">
          <w:marLeft w:val="480"/>
          <w:marRight w:val="0"/>
          <w:marTop w:val="0"/>
          <w:marBottom w:val="0"/>
          <w:divBdr>
            <w:top w:val="none" w:sz="0" w:space="0" w:color="auto"/>
            <w:left w:val="none" w:sz="0" w:space="0" w:color="auto"/>
            <w:bottom w:val="none" w:sz="0" w:space="0" w:color="auto"/>
            <w:right w:val="none" w:sz="0" w:space="0" w:color="auto"/>
          </w:divBdr>
        </w:div>
        <w:div w:id="1861897587">
          <w:marLeft w:val="480"/>
          <w:marRight w:val="0"/>
          <w:marTop w:val="0"/>
          <w:marBottom w:val="0"/>
          <w:divBdr>
            <w:top w:val="none" w:sz="0" w:space="0" w:color="auto"/>
            <w:left w:val="none" w:sz="0" w:space="0" w:color="auto"/>
            <w:bottom w:val="none" w:sz="0" w:space="0" w:color="auto"/>
            <w:right w:val="none" w:sz="0" w:space="0" w:color="auto"/>
          </w:divBdr>
        </w:div>
        <w:div w:id="1646159918">
          <w:marLeft w:val="480"/>
          <w:marRight w:val="0"/>
          <w:marTop w:val="0"/>
          <w:marBottom w:val="0"/>
          <w:divBdr>
            <w:top w:val="none" w:sz="0" w:space="0" w:color="auto"/>
            <w:left w:val="none" w:sz="0" w:space="0" w:color="auto"/>
            <w:bottom w:val="none" w:sz="0" w:space="0" w:color="auto"/>
            <w:right w:val="none" w:sz="0" w:space="0" w:color="auto"/>
          </w:divBdr>
        </w:div>
        <w:div w:id="1624073846">
          <w:marLeft w:val="480"/>
          <w:marRight w:val="0"/>
          <w:marTop w:val="0"/>
          <w:marBottom w:val="0"/>
          <w:divBdr>
            <w:top w:val="none" w:sz="0" w:space="0" w:color="auto"/>
            <w:left w:val="none" w:sz="0" w:space="0" w:color="auto"/>
            <w:bottom w:val="none" w:sz="0" w:space="0" w:color="auto"/>
            <w:right w:val="none" w:sz="0" w:space="0" w:color="auto"/>
          </w:divBdr>
        </w:div>
        <w:div w:id="1437099741">
          <w:marLeft w:val="480"/>
          <w:marRight w:val="0"/>
          <w:marTop w:val="0"/>
          <w:marBottom w:val="0"/>
          <w:divBdr>
            <w:top w:val="none" w:sz="0" w:space="0" w:color="auto"/>
            <w:left w:val="none" w:sz="0" w:space="0" w:color="auto"/>
            <w:bottom w:val="none" w:sz="0" w:space="0" w:color="auto"/>
            <w:right w:val="none" w:sz="0" w:space="0" w:color="auto"/>
          </w:divBdr>
        </w:div>
        <w:div w:id="1315531190">
          <w:marLeft w:val="480"/>
          <w:marRight w:val="0"/>
          <w:marTop w:val="0"/>
          <w:marBottom w:val="0"/>
          <w:divBdr>
            <w:top w:val="none" w:sz="0" w:space="0" w:color="auto"/>
            <w:left w:val="none" w:sz="0" w:space="0" w:color="auto"/>
            <w:bottom w:val="none" w:sz="0" w:space="0" w:color="auto"/>
            <w:right w:val="none" w:sz="0" w:space="0" w:color="auto"/>
          </w:divBdr>
        </w:div>
        <w:div w:id="15154435">
          <w:marLeft w:val="480"/>
          <w:marRight w:val="0"/>
          <w:marTop w:val="0"/>
          <w:marBottom w:val="0"/>
          <w:divBdr>
            <w:top w:val="none" w:sz="0" w:space="0" w:color="auto"/>
            <w:left w:val="none" w:sz="0" w:space="0" w:color="auto"/>
            <w:bottom w:val="none" w:sz="0" w:space="0" w:color="auto"/>
            <w:right w:val="none" w:sz="0" w:space="0" w:color="auto"/>
          </w:divBdr>
        </w:div>
        <w:div w:id="650064254">
          <w:marLeft w:val="480"/>
          <w:marRight w:val="0"/>
          <w:marTop w:val="0"/>
          <w:marBottom w:val="0"/>
          <w:divBdr>
            <w:top w:val="none" w:sz="0" w:space="0" w:color="auto"/>
            <w:left w:val="none" w:sz="0" w:space="0" w:color="auto"/>
            <w:bottom w:val="none" w:sz="0" w:space="0" w:color="auto"/>
            <w:right w:val="none" w:sz="0" w:space="0" w:color="auto"/>
          </w:divBdr>
        </w:div>
        <w:div w:id="1279024353">
          <w:marLeft w:val="480"/>
          <w:marRight w:val="0"/>
          <w:marTop w:val="0"/>
          <w:marBottom w:val="0"/>
          <w:divBdr>
            <w:top w:val="none" w:sz="0" w:space="0" w:color="auto"/>
            <w:left w:val="none" w:sz="0" w:space="0" w:color="auto"/>
            <w:bottom w:val="none" w:sz="0" w:space="0" w:color="auto"/>
            <w:right w:val="none" w:sz="0" w:space="0" w:color="auto"/>
          </w:divBdr>
        </w:div>
        <w:div w:id="1212838970">
          <w:marLeft w:val="480"/>
          <w:marRight w:val="0"/>
          <w:marTop w:val="0"/>
          <w:marBottom w:val="0"/>
          <w:divBdr>
            <w:top w:val="none" w:sz="0" w:space="0" w:color="auto"/>
            <w:left w:val="none" w:sz="0" w:space="0" w:color="auto"/>
            <w:bottom w:val="none" w:sz="0" w:space="0" w:color="auto"/>
            <w:right w:val="none" w:sz="0" w:space="0" w:color="auto"/>
          </w:divBdr>
        </w:div>
        <w:div w:id="1838764946">
          <w:marLeft w:val="480"/>
          <w:marRight w:val="0"/>
          <w:marTop w:val="0"/>
          <w:marBottom w:val="0"/>
          <w:divBdr>
            <w:top w:val="none" w:sz="0" w:space="0" w:color="auto"/>
            <w:left w:val="none" w:sz="0" w:space="0" w:color="auto"/>
            <w:bottom w:val="none" w:sz="0" w:space="0" w:color="auto"/>
            <w:right w:val="none" w:sz="0" w:space="0" w:color="auto"/>
          </w:divBdr>
        </w:div>
        <w:div w:id="739331290">
          <w:marLeft w:val="480"/>
          <w:marRight w:val="0"/>
          <w:marTop w:val="0"/>
          <w:marBottom w:val="0"/>
          <w:divBdr>
            <w:top w:val="none" w:sz="0" w:space="0" w:color="auto"/>
            <w:left w:val="none" w:sz="0" w:space="0" w:color="auto"/>
            <w:bottom w:val="none" w:sz="0" w:space="0" w:color="auto"/>
            <w:right w:val="none" w:sz="0" w:space="0" w:color="auto"/>
          </w:divBdr>
        </w:div>
        <w:div w:id="1585728050">
          <w:marLeft w:val="480"/>
          <w:marRight w:val="0"/>
          <w:marTop w:val="0"/>
          <w:marBottom w:val="0"/>
          <w:divBdr>
            <w:top w:val="none" w:sz="0" w:space="0" w:color="auto"/>
            <w:left w:val="none" w:sz="0" w:space="0" w:color="auto"/>
            <w:bottom w:val="none" w:sz="0" w:space="0" w:color="auto"/>
            <w:right w:val="none" w:sz="0" w:space="0" w:color="auto"/>
          </w:divBdr>
        </w:div>
        <w:div w:id="84040637">
          <w:marLeft w:val="480"/>
          <w:marRight w:val="0"/>
          <w:marTop w:val="0"/>
          <w:marBottom w:val="0"/>
          <w:divBdr>
            <w:top w:val="none" w:sz="0" w:space="0" w:color="auto"/>
            <w:left w:val="none" w:sz="0" w:space="0" w:color="auto"/>
            <w:bottom w:val="none" w:sz="0" w:space="0" w:color="auto"/>
            <w:right w:val="none" w:sz="0" w:space="0" w:color="auto"/>
          </w:divBdr>
        </w:div>
        <w:div w:id="2072730920">
          <w:marLeft w:val="480"/>
          <w:marRight w:val="0"/>
          <w:marTop w:val="0"/>
          <w:marBottom w:val="0"/>
          <w:divBdr>
            <w:top w:val="none" w:sz="0" w:space="0" w:color="auto"/>
            <w:left w:val="none" w:sz="0" w:space="0" w:color="auto"/>
            <w:bottom w:val="none" w:sz="0" w:space="0" w:color="auto"/>
            <w:right w:val="none" w:sz="0" w:space="0" w:color="auto"/>
          </w:divBdr>
        </w:div>
        <w:div w:id="2051956058">
          <w:marLeft w:val="480"/>
          <w:marRight w:val="0"/>
          <w:marTop w:val="0"/>
          <w:marBottom w:val="0"/>
          <w:divBdr>
            <w:top w:val="none" w:sz="0" w:space="0" w:color="auto"/>
            <w:left w:val="none" w:sz="0" w:space="0" w:color="auto"/>
            <w:bottom w:val="none" w:sz="0" w:space="0" w:color="auto"/>
            <w:right w:val="none" w:sz="0" w:space="0" w:color="auto"/>
          </w:divBdr>
        </w:div>
        <w:div w:id="1793936286">
          <w:marLeft w:val="480"/>
          <w:marRight w:val="0"/>
          <w:marTop w:val="0"/>
          <w:marBottom w:val="0"/>
          <w:divBdr>
            <w:top w:val="none" w:sz="0" w:space="0" w:color="auto"/>
            <w:left w:val="none" w:sz="0" w:space="0" w:color="auto"/>
            <w:bottom w:val="none" w:sz="0" w:space="0" w:color="auto"/>
            <w:right w:val="none" w:sz="0" w:space="0" w:color="auto"/>
          </w:divBdr>
        </w:div>
        <w:div w:id="2116902425">
          <w:marLeft w:val="480"/>
          <w:marRight w:val="0"/>
          <w:marTop w:val="0"/>
          <w:marBottom w:val="0"/>
          <w:divBdr>
            <w:top w:val="none" w:sz="0" w:space="0" w:color="auto"/>
            <w:left w:val="none" w:sz="0" w:space="0" w:color="auto"/>
            <w:bottom w:val="none" w:sz="0" w:space="0" w:color="auto"/>
            <w:right w:val="none" w:sz="0" w:space="0" w:color="auto"/>
          </w:divBdr>
        </w:div>
        <w:div w:id="2024085537">
          <w:marLeft w:val="480"/>
          <w:marRight w:val="0"/>
          <w:marTop w:val="0"/>
          <w:marBottom w:val="0"/>
          <w:divBdr>
            <w:top w:val="none" w:sz="0" w:space="0" w:color="auto"/>
            <w:left w:val="none" w:sz="0" w:space="0" w:color="auto"/>
            <w:bottom w:val="none" w:sz="0" w:space="0" w:color="auto"/>
            <w:right w:val="none" w:sz="0" w:space="0" w:color="auto"/>
          </w:divBdr>
        </w:div>
        <w:div w:id="775446411">
          <w:marLeft w:val="480"/>
          <w:marRight w:val="0"/>
          <w:marTop w:val="0"/>
          <w:marBottom w:val="0"/>
          <w:divBdr>
            <w:top w:val="none" w:sz="0" w:space="0" w:color="auto"/>
            <w:left w:val="none" w:sz="0" w:space="0" w:color="auto"/>
            <w:bottom w:val="none" w:sz="0" w:space="0" w:color="auto"/>
            <w:right w:val="none" w:sz="0" w:space="0" w:color="auto"/>
          </w:divBdr>
        </w:div>
        <w:div w:id="83960435">
          <w:marLeft w:val="480"/>
          <w:marRight w:val="0"/>
          <w:marTop w:val="0"/>
          <w:marBottom w:val="0"/>
          <w:divBdr>
            <w:top w:val="none" w:sz="0" w:space="0" w:color="auto"/>
            <w:left w:val="none" w:sz="0" w:space="0" w:color="auto"/>
            <w:bottom w:val="none" w:sz="0" w:space="0" w:color="auto"/>
            <w:right w:val="none" w:sz="0" w:space="0" w:color="auto"/>
          </w:divBdr>
        </w:div>
        <w:div w:id="699204575">
          <w:marLeft w:val="480"/>
          <w:marRight w:val="0"/>
          <w:marTop w:val="0"/>
          <w:marBottom w:val="0"/>
          <w:divBdr>
            <w:top w:val="none" w:sz="0" w:space="0" w:color="auto"/>
            <w:left w:val="none" w:sz="0" w:space="0" w:color="auto"/>
            <w:bottom w:val="none" w:sz="0" w:space="0" w:color="auto"/>
            <w:right w:val="none" w:sz="0" w:space="0" w:color="auto"/>
          </w:divBdr>
        </w:div>
        <w:div w:id="408236387">
          <w:marLeft w:val="480"/>
          <w:marRight w:val="0"/>
          <w:marTop w:val="0"/>
          <w:marBottom w:val="0"/>
          <w:divBdr>
            <w:top w:val="none" w:sz="0" w:space="0" w:color="auto"/>
            <w:left w:val="none" w:sz="0" w:space="0" w:color="auto"/>
            <w:bottom w:val="none" w:sz="0" w:space="0" w:color="auto"/>
            <w:right w:val="none" w:sz="0" w:space="0" w:color="auto"/>
          </w:divBdr>
        </w:div>
        <w:div w:id="1064834888">
          <w:marLeft w:val="480"/>
          <w:marRight w:val="0"/>
          <w:marTop w:val="0"/>
          <w:marBottom w:val="0"/>
          <w:divBdr>
            <w:top w:val="none" w:sz="0" w:space="0" w:color="auto"/>
            <w:left w:val="none" w:sz="0" w:space="0" w:color="auto"/>
            <w:bottom w:val="none" w:sz="0" w:space="0" w:color="auto"/>
            <w:right w:val="none" w:sz="0" w:space="0" w:color="auto"/>
          </w:divBdr>
        </w:div>
        <w:div w:id="890075514">
          <w:marLeft w:val="480"/>
          <w:marRight w:val="0"/>
          <w:marTop w:val="0"/>
          <w:marBottom w:val="0"/>
          <w:divBdr>
            <w:top w:val="none" w:sz="0" w:space="0" w:color="auto"/>
            <w:left w:val="none" w:sz="0" w:space="0" w:color="auto"/>
            <w:bottom w:val="none" w:sz="0" w:space="0" w:color="auto"/>
            <w:right w:val="none" w:sz="0" w:space="0" w:color="auto"/>
          </w:divBdr>
        </w:div>
        <w:div w:id="1729839509">
          <w:marLeft w:val="480"/>
          <w:marRight w:val="0"/>
          <w:marTop w:val="0"/>
          <w:marBottom w:val="0"/>
          <w:divBdr>
            <w:top w:val="none" w:sz="0" w:space="0" w:color="auto"/>
            <w:left w:val="none" w:sz="0" w:space="0" w:color="auto"/>
            <w:bottom w:val="none" w:sz="0" w:space="0" w:color="auto"/>
            <w:right w:val="none" w:sz="0" w:space="0" w:color="auto"/>
          </w:divBdr>
        </w:div>
        <w:div w:id="211889883">
          <w:marLeft w:val="480"/>
          <w:marRight w:val="0"/>
          <w:marTop w:val="0"/>
          <w:marBottom w:val="0"/>
          <w:divBdr>
            <w:top w:val="none" w:sz="0" w:space="0" w:color="auto"/>
            <w:left w:val="none" w:sz="0" w:space="0" w:color="auto"/>
            <w:bottom w:val="none" w:sz="0" w:space="0" w:color="auto"/>
            <w:right w:val="none" w:sz="0" w:space="0" w:color="auto"/>
          </w:divBdr>
        </w:div>
        <w:div w:id="708920077">
          <w:marLeft w:val="480"/>
          <w:marRight w:val="0"/>
          <w:marTop w:val="0"/>
          <w:marBottom w:val="0"/>
          <w:divBdr>
            <w:top w:val="none" w:sz="0" w:space="0" w:color="auto"/>
            <w:left w:val="none" w:sz="0" w:space="0" w:color="auto"/>
            <w:bottom w:val="none" w:sz="0" w:space="0" w:color="auto"/>
            <w:right w:val="none" w:sz="0" w:space="0" w:color="auto"/>
          </w:divBdr>
        </w:div>
        <w:div w:id="1624968889">
          <w:marLeft w:val="480"/>
          <w:marRight w:val="0"/>
          <w:marTop w:val="0"/>
          <w:marBottom w:val="0"/>
          <w:divBdr>
            <w:top w:val="none" w:sz="0" w:space="0" w:color="auto"/>
            <w:left w:val="none" w:sz="0" w:space="0" w:color="auto"/>
            <w:bottom w:val="none" w:sz="0" w:space="0" w:color="auto"/>
            <w:right w:val="none" w:sz="0" w:space="0" w:color="auto"/>
          </w:divBdr>
        </w:div>
        <w:div w:id="1420173443">
          <w:marLeft w:val="480"/>
          <w:marRight w:val="0"/>
          <w:marTop w:val="0"/>
          <w:marBottom w:val="0"/>
          <w:divBdr>
            <w:top w:val="none" w:sz="0" w:space="0" w:color="auto"/>
            <w:left w:val="none" w:sz="0" w:space="0" w:color="auto"/>
            <w:bottom w:val="none" w:sz="0" w:space="0" w:color="auto"/>
            <w:right w:val="none" w:sz="0" w:space="0" w:color="auto"/>
          </w:divBdr>
        </w:div>
        <w:div w:id="1362590441">
          <w:marLeft w:val="480"/>
          <w:marRight w:val="0"/>
          <w:marTop w:val="0"/>
          <w:marBottom w:val="0"/>
          <w:divBdr>
            <w:top w:val="none" w:sz="0" w:space="0" w:color="auto"/>
            <w:left w:val="none" w:sz="0" w:space="0" w:color="auto"/>
            <w:bottom w:val="none" w:sz="0" w:space="0" w:color="auto"/>
            <w:right w:val="none" w:sz="0" w:space="0" w:color="auto"/>
          </w:divBdr>
        </w:div>
        <w:div w:id="2047217031">
          <w:marLeft w:val="480"/>
          <w:marRight w:val="0"/>
          <w:marTop w:val="0"/>
          <w:marBottom w:val="0"/>
          <w:divBdr>
            <w:top w:val="none" w:sz="0" w:space="0" w:color="auto"/>
            <w:left w:val="none" w:sz="0" w:space="0" w:color="auto"/>
            <w:bottom w:val="none" w:sz="0" w:space="0" w:color="auto"/>
            <w:right w:val="none" w:sz="0" w:space="0" w:color="auto"/>
          </w:divBdr>
        </w:div>
        <w:div w:id="136261361">
          <w:marLeft w:val="480"/>
          <w:marRight w:val="0"/>
          <w:marTop w:val="0"/>
          <w:marBottom w:val="0"/>
          <w:divBdr>
            <w:top w:val="none" w:sz="0" w:space="0" w:color="auto"/>
            <w:left w:val="none" w:sz="0" w:space="0" w:color="auto"/>
            <w:bottom w:val="none" w:sz="0" w:space="0" w:color="auto"/>
            <w:right w:val="none" w:sz="0" w:space="0" w:color="auto"/>
          </w:divBdr>
        </w:div>
        <w:div w:id="1672949013">
          <w:marLeft w:val="480"/>
          <w:marRight w:val="0"/>
          <w:marTop w:val="0"/>
          <w:marBottom w:val="0"/>
          <w:divBdr>
            <w:top w:val="none" w:sz="0" w:space="0" w:color="auto"/>
            <w:left w:val="none" w:sz="0" w:space="0" w:color="auto"/>
            <w:bottom w:val="none" w:sz="0" w:space="0" w:color="auto"/>
            <w:right w:val="none" w:sz="0" w:space="0" w:color="auto"/>
          </w:divBdr>
        </w:div>
        <w:div w:id="506405659">
          <w:marLeft w:val="480"/>
          <w:marRight w:val="0"/>
          <w:marTop w:val="0"/>
          <w:marBottom w:val="0"/>
          <w:divBdr>
            <w:top w:val="none" w:sz="0" w:space="0" w:color="auto"/>
            <w:left w:val="none" w:sz="0" w:space="0" w:color="auto"/>
            <w:bottom w:val="none" w:sz="0" w:space="0" w:color="auto"/>
            <w:right w:val="none" w:sz="0" w:space="0" w:color="auto"/>
          </w:divBdr>
        </w:div>
        <w:div w:id="1256981357">
          <w:marLeft w:val="480"/>
          <w:marRight w:val="0"/>
          <w:marTop w:val="0"/>
          <w:marBottom w:val="0"/>
          <w:divBdr>
            <w:top w:val="none" w:sz="0" w:space="0" w:color="auto"/>
            <w:left w:val="none" w:sz="0" w:space="0" w:color="auto"/>
            <w:bottom w:val="none" w:sz="0" w:space="0" w:color="auto"/>
            <w:right w:val="none" w:sz="0" w:space="0" w:color="auto"/>
          </w:divBdr>
        </w:div>
        <w:div w:id="1735005678">
          <w:marLeft w:val="480"/>
          <w:marRight w:val="0"/>
          <w:marTop w:val="0"/>
          <w:marBottom w:val="0"/>
          <w:divBdr>
            <w:top w:val="none" w:sz="0" w:space="0" w:color="auto"/>
            <w:left w:val="none" w:sz="0" w:space="0" w:color="auto"/>
            <w:bottom w:val="none" w:sz="0" w:space="0" w:color="auto"/>
            <w:right w:val="none" w:sz="0" w:space="0" w:color="auto"/>
          </w:divBdr>
        </w:div>
        <w:div w:id="1710107000">
          <w:marLeft w:val="480"/>
          <w:marRight w:val="0"/>
          <w:marTop w:val="0"/>
          <w:marBottom w:val="0"/>
          <w:divBdr>
            <w:top w:val="none" w:sz="0" w:space="0" w:color="auto"/>
            <w:left w:val="none" w:sz="0" w:space="0" w:color="auto"/>
            <w:bottom w:val="none" w:sz="0" w:space="0" w:color="auto"/>
            <w:right w:val="none" w:sz="0" w:space="0" w:color="auto"/>
          </w:divBdr>
        </w:div>
        <w:div w:id="1909340565">
          <w:marLeft w:val="480"/>
          <w:marRight w:val="0"/>
          <w:marTop w:val="0"/>
          <w:marBottom w:val="0"/>
          <w:divBdr>
            <w:top w:val="none" w:sz="0" w:space="0" w:color="auto"/>
            <w:left w:val="none" w:sz="0" w:space="0" w:color="auto"/>
            <w:bottom w:val="none" w:sz="0" w:space="0" w:color="auto"/>
            <w:right w:val="none" w:sz="0" w:space="0" w:color="auto"/>
          </w:divBdr>
        </w:div>
        <w:div w:id="680475188">
          <w:marLeft w:val="480"/>
          <w:marRight w:val="0"/>
          <w:marTop w:val="0"/>
          <w:marBottom w:val="0"/>
          <w:divBdr>
            <w:top w:val="none" w:sz="0" w:space="0" w:color="auto"/>
            <w:left w:val="none" w:sz="0" w:space="0" w:color="auto"/>
            <w:bottom w:val="none" w:sz="0" w:space="0" w:color="auto"/>
            <w:right w:val="none" w:sz="0" w:space="0" w:color="auto"/>
          </w:divBdr>
        </w:div>
        <w:div w:id="134027340">
          <w:marLeft w:val="480"/>
          <w:marRight w:val="0"/>
          <w:marTop w:val="0"/>
          <w:marBottom w:val="0"/>
          <w:divBdr>
            <w:top w:val="none" w:sz="0" w:space="0" w:color="auto"/>
            <w:left w:val="none" w:sz="0" w:space="0" w:color="auto"/>
            <w:bottom w:val="none" w:sz="0" w:space="0" w:color="auto"/>
            <w:right w:val="none" w:sz="0" w:space="0" w:color="auto"/>
          </w:divBdr>
        </w:div>
        <w:div w:id="980770192">
          <w:marLeft w:val="480"/>
          <w:marRight w:val="0"/>
          <w:marTop w:val="0"/>
          <w:marBottom w:val="0"/>
          <w:divBdr>
            <w:top w:val="none" w:sz="0" w:space="0" w:color="auto"/>
            <w:left w:val="none" w:sz="0" w:space="0" w:color="auto"/>
            <w:bottom w:val="none" w:sz="0" w:space="0" w:color="auto"/>
            <w:right w:val="none" w:sz="0" w:space="0" w:color="auto"/>
          </w:divBdr>
        </w:div>
        <w:div w:id="2112892609">
          <w:marLeft w:val="480"/>
          <w:marRight w:val="0"/>
          <w:marTop w:val="0"/>
          <w:marBottom w:val="0"/>
          <w:divBdr>
            <w:top w:val="none" w:sz="0" w:space="0" w:color="auto"/>
            <w:left w:val="none" w:sz="0" w:space="0" w:color="auto"/>
            <w:bottom w:val="none" w:sz="0" w:space="0" w:color="auto"/>
            <w:right w:val="none" w:sz="0" w:space="0" w:color="auto"/>
          </w:divBdr>
        </w:div>
        <w:div w:id="1058171187">
          <w:marLeft w:val="480"/>
          <w:marRight w:val="0"/>
          <w:marTop w:val="0"/>
          <w:marBottom w:val="0"/>
          <w:divBdr>
            <w:top w:val="none" w:sz="0" w:space="0" w:color="auto"/>
            <w:left w:val="none" w:sz="0" w:space="0" w:color="auto"/>
            <w:bottom w:val="none" w:sz="0" w:space="0" w:color="auto"/>
            <w:right w:val="none" w:sz="0" w:space="0" w:color="auto"/>
          </w:divBdr>
        </w:div>
        <w:div w:id="1867712911">
          <w:marLeft w:val="480"/>
          <w:marRight w:val="0"/>
          <w:marTop w:val="0"/>
          <w:marBottom w:val="0"/>
          <w:divBdr>
            <w:top w:val="none" w:sz="0" w:space="0" w:color="auto"/>
            <w:left w:val="none" w:sz="0" w:space="0" w:color="auto"/>
            <w:bottom w:val="none" w:sz="0" w:space="0" w:color="auto"/>
            <w:right w:val="none" w:sz="0" w:space="0" w:color="auto"/>
          </w:divBdr>
        </w:div>
        <w:div w:id="1114983172">
          <w:marLeft w:val="480"/>
          <w:marRight w:val="0"/>
          <w:marTop w:val="0"/>
          <w:marBottom w:val="0"/>
          <w:divBdr>
            <w:top w:val="none" w:sz="0" w:space="0" w:color="auto"/>
            <w:left w:val="none" w:sz="0" w:space="0" w:color="auto"/>
            <w:bottom w:val="none" w:sz="0" w:space="0" w:color="auto"/>
            <w:right w:val="none" w:sz="0" w:space="0" w:color="auto"/>
          </w:divBdr>
        </w:div>
        <w:div w:id="1862934464">
          <w:marLeft w:val="480"/>
          <w:marRight w:val="0"/>
          <w:marTop w:val="0"/>
          <w:marBottom w:val="0"/>
          <w:divBdr>
            <w:top w:val="none" w:sz="0" w:space="0" w:color="auto"/>
            <w:left w:val="none" w:sz="0" w:space="0" w:color="auto"/>
            <w:bottom w:val="none" w:sz="0" w:space="0" w:color="auto"/>
            <w:right w:val="none" w:sz="0" w:space="0" w:color="auto"/>
          </w:divBdr>
        </w:div>
        <w:div w:id="551043423">
          <w:marLeft w:val="480"/>
          <w:marRight w:val="0"/>
          <w:marTop w:val="0"/>
          <w:marBottom w:val="0"/>
          <w:divBdr>
            <w:top w:val="none" w:sz="0" w:space="0" w:color="auto"/>
            <w:left w:val="none" w:sz="0" w:space="0" w:color="auto"/>
            <w:bottom w:val="none" w:sz="0" w:space="0" w:color="auto"/>
            <w:right w:val="none" w:sz="0" w:space="0" w:color="auto"/>
          </w:divBdr>
        </w:div>
        <w:div w:id="1890144426">
          <w:marLeft w:val="480"/>
          <w:marRight w:val="0"/>
          <w:marTop w:val="0"/>
          <w:marBottom w:val="0"/>
          <w:divBdr>
            <w:top w:val="none" w:sz="0" w:space="0" w:color="auto"/>
            <w:left w:val="none" w:sz="0" w:space="0" w:color="auto"/>
            <w:bottom w:val="none" w:sz="0" w:space="0" w:color="auto"/>
            <w:right w:val="none" w:sz="0" w:space="0" w:color="auto"/>
          </w:divBdr>
        </w:div>
        <w:div w:id="535696503">
          <w:marLeft w:val="480"/>
          <w:marRight w:val="0"/>
          <w:marTop w:val="0"/>
          <w:marBottom w:val="0"/>
          <w:divBdr>
            <w:top w:val="none" w:sz="0" w:space="0" w:color="auto"/>
            <w:left w:val="none" w:sz="0" w:space="0" w:color="auto"/>
            <w:bottom w:val="none" w:sz="0" w:space="0" w:color="auto"/>
            <w:right w:val="none" w:sz="0" w:space="0" w:color="auto"/>
          </w:divBdr>
        </w:div>
        <w:div w:id="776218288">
          <w:marLeft w:val="480"/>
          <w:marRight w:val="0"/>
          <w:marTop w:val="0"/>
          <w:marBottom w:val="0"/>
          <w:divBdr>
            <w:top w:val="none" w:sz="0" w:space="0" w:color="auto"/>
            <w:left w:val="none" w:sz="0" w:space="0" w:color="auto"/>
            <w:bottom w:val="none" w:sz="0" w:space="0" w:color="auto"/>
            <w:right w:val="none" w:sz="0" w:space="0" w:color="auto"/>
          </w:divBdr>
        </w:div>
      </w:divsChild>
    </w:div>
    <w:div w:id="1058750267">
      <w:bodyDiv w:val="1"/>
      <w:marLeft w:val="0"/>
      <w:marRight w:val="0"/>
      <w:marTop w:val="0"/>
      <w:marBottom w:val="0"/>
      <w:divBdr>
        <w:top w:val="none" w:sz="0" w:space="0" w:color="auto"/>
        <w:left w:val="none" w:sz="0" w:space="0" w:color="auto"/>
        <w:bottom w:val="none" w:sz="0" w:space="0" w:color="auto"/>
        <w:right w:val="none" w:sz="0" w:space="0" w:color="auto"/>
      </w:divBdr>
    </w:div>
    <w:div w:id="1058821421">
      <w:bodyDiv w:val="1"/>
      <w:marLeft w:val="0"/>
      <w:marRight w:val="0"/>
      <w:marTop w:val="0"/>
      <w:marBottom w:val="0"/>
      <w:divBdr>
        <w:top w:val="none" w:sz="0" w:space="0" w:color="auto"/>
        <w:left w:val="none" w:sz="0" w:space="0" w:color="auto"/>
        <w:bottom w:val="none" w:sz="0" w:space="0" w:color="auto"/>
        <w:right w:val="none" w:sz="0" w:space="0" w:color="auto"/>
      </w:divBdr>
    </w:div>
    <w:div w:id="1061320449">
      <w:bodyDiv w:val="1"/>
      <w:marLeft w:val="0"/>
      <w:marRight w:val="0"/>
      <w:marTop w:val="0"/>
      <w:marBottom w:val="0"/>
      <w:divBdr>
        <w:top w:val="none" w:sz="0" w:space="0" w:color="auto"/>
        <w:left w:val="none" w:sz="0" w:space="0" w:color="auto"/>
        <w:bottom w:val="none" w:sz="0" w:space="0" w:color="auto"/>
        <w:right w:val="none" w:sz="0" w:space="0" w:color="auto"/>
      </w:divBdr>
    </w:div>
    <w:div w:id="1063530016">
      <w:bodyDiv w:val="1"/>
      <w:marLeft w:val="0"/>
      <w:marRight w:val="0"/>
      <w:marTop w:val="0"/>
      <w:marBottom w:val="0"/>
      <w:divBdr>
        <w:top w:val="none" w:sz="0" w:space="0" w:color="auto"/>
        <w:left w:val="none" w:sz="0" w:space="0" w:color="auto"/>
        <w:bottom w:val="none" w:sz="0" w:space="0" w:color="auto"/>
        <w:right w:val="none" w:sz="0" w:space="0" w:color="auto"/>
      </w:divBdr>
    </w:div>
    <w:div w:id="1065108294">
      <w:bodyDiv w:val="1"/>
      <w:marLeft w:val="0"/>
      <w:marRight w:val="0"/>
      <w:marTop w:val="0"/>
      <w:marBottom w:val="0"/>
      <w:divBdr>
        <w:top w:val="none" w:sz="0" w:space="0" w:color="auto"/>
        <w:left w:val="none" w:sz="0" w:space="0" w:color="auto"/>
        <w:bottom w:val="none" w:sz="0" w:space="0" w:color="auto"/>
        <w:right w:val="none" w:sz="0" w:space="0" w:color="auto"/>
      </w:divBdr>
      <w:divsChild>
        <w:div w:id="1876111318">
          <w:marLeft w:val="480"/>
          <w:marRight w:val="0"/>
          <w:marTop w:val="0"/>
          <w:marBottom w:val="0"/>
          <w:divBdr>
            <w:top w:val="none" w:sz="0" w:space="0" w:color="auto"/>
            <w:left w:val="none" w:sz="0" w:space="0" w:color="auto"/>
            <w:bottom w:val="none" w:sz="0" w:space="0" w:color="auto"/>
            <w:right w:val="none" w:sz="0" w:space="0" w:color="auto"/>
          </w:divBdr>
        </w:div>
        <w:div w:id="941572801">
          <w:marLeft w:val="480"/>
          <w:marRight w:val="0"/>
          <w:marTop w:val="0"/>
          <w:marBottom w:val="0"/>
          <w:divBdr>
            <w:top w:val="none" w:sz="0" w:space="0" w:color="auto"/>
            <w:left w:val="none" w:sz="0" w:space="0" w:color="auto"/>
            <w:bottom w:val="none" w:sz="0" w:space="0" w:color="auto"/>
            <w:right w:val="none" w:sz="0" w:space="0" w:color="auto"/>
          </w:divBdr>
        </w:div>
        <w:div w:id="2043482275">
          <w:marLeft w:val="480"/>
          <w:marRight w:val="0"/>
          <w:marTop w:val="0"/>
          <w:marBottom w:val="0"/>
          <w:divBdr>
            <w:top w:val="none" w:sz="0" w:space="0" w:color="auto"/>
            <w:left w:val="none" w:sz="0" w:space="0" w:color="auto"/>
            <w:bottom w:val="none" w:sz="0" w:space="0" w:color="auto"/>
            <w:right w:val="none" w:sz="0" w:space="0" w:color="auto"/>
          </w:divBdr>
        </w:div>
        <w:div w:id="1396927880">
          <w:marLeft w:val="480"/>
          <w:marRight w:val="0"/>
          <w:marTop w:val="0"/>
          <w:marBottom w:val="0"/>
          <w:divBdr>
            <w:top w:val="none" w:sz="0" w:space="0" w:color="auto"/>
            <w:left w:val="none" w:sz="0" w:space="0" w:color="auto"/>
            <w:bottom w:val="none" w:sz="0" w:space="0" w:color="auto"/>
            <w:right w:val="none" w:sz="0" w:space="0" w:color="auto"/>
          </w:divBdr>
        </w:div>
        <w:div w:id="760108811">
          <w:marLeft w:val="480"/>
          <w:marRight w:val="0"/>
          <w:marTop w:val="0"/>
          <w:marBottom w:val="0"/>
          <w:divBdr>
            <w:top w:val="none" w:sz="0" w:space="0" w:color="auto"/>
            <w:left w:val="none" w:sz="0" w:space="0" w:color="auto"/>
            <w:bottom w:val="none" w:sz="0" w:space="0" w:color="auto"/>
            <w:right w:val="none" w:sz="0" w:space="0" w:color="auto"/>
          </w:divBdr>
        </w:div>
        <w:div w:id="1790540911">
          <w:marLeft w:val="480"/>
          <w:marRight w:val="0"/>
          <w:marTop w:val="0"/>
          <w:marBottom w:val="0"/>
          <w:divBdr>
            <w:top w:val="none" w:sz="0" w:space="0" w:color="auto"/>
            <w:left w:val="none" w:sz="0" w:space="0" w:color="auto"/>
            <w:bottom w:val="none" w:sz="0" w:space="0" w:color="auto"/>
            <w:right w:val="none" w:sz="0" w:space="0" w:color="auto"/>
          </w:divBdr>
        </w:div>
        <w:div w:id="1685210960">
          <w:marLeft w:val="480"/>
          <w:marRight w:val="0"/>
          <w:marTop w:val="0"/>
          <w:marBottom w:val="0"/>
          <w:divBdr>
            <w:top w:val="none" w:sz="0" w:space="0" w:color="auto"/>
            <w:left w:val="none" w:sz="0" w:space="0" w:color="auto"/>
            <w:bottom w:val="none" w:sz="0" w:space="0" w:color="auto"/>
            <w:right w:val="none" w:sz="0" w:space="0" w:color="auto"/>
          </w:divBdr>
        </w:div>
        <w:div w:id="1394698431">
          <w:marLeft w:val="480"/>
          <w:marRight w:val="0"/>
          <w:marTop w:val="0"/>
          <w:marBottom w:val="0"/>
          <w:divBdr>
            <w:top w:val="none" w:sz="0" w:space="0" w:color="auto"/>
            <w:left w:val="none" w:sz="0" w:space="0" w:color="auto"/>
            <w:bottom w:val="none" w:sz="0" w:space="0" w:color="auto"/>
            <w:right w:val="none" w:sz="0" w:space="0" w:color="auto"/>
          </w:divBdr>
        </w:div>
        <w:div w:id="452360689">
          <w:marLeft w:val="480"/>
          <w:marRight w:val="0"/>
          <w:marTop w:val="0"/>
          <w:marBottom w:val="0"/>
          <w:divBdr>
            <w:top w:val="none" w:sz="0" w:space="0" w:color="auto"/>
            <w:left w:val="none" w:sz="0" w:space="0" w:color="auto"/>
            <w:bottom w:val="none" w:sz="0" w:space="0" w:color="auto"/>
            <w:right w:val="none" w:sz="0" w:space="0" w:color="auto"/>
          </w:divBdr>
        </w:div>
        <w:div w:id="1080909098">
          <w:marLeft w:val="480"/>
          <w:marRight w:val="0"/>
          <w:marTop w:val="0"/>
          <w:marBottom w:val="0"/>
          <w:divBdr>
            <w:top w:val="none" w:sz="0" w:space="0" w:color="auto"/>
            <w:left w:val="none" w:sz="0" w:space="0" w:color="auto"/>
            <w:bottom w:val="none" w:sz="0" w:space="0" w:color="auto"/>
            <w:right w:val="none" w:sz="0" w:space="0" w:color="auto"/>
          </w:divBdr>
        </w:div>
        <w:div w:id="899364961">
          <w:marLeft w:val="480"/>
          <w:marRight w:val="0"/>
          <w:marTop w:val="0"/>
          <w:marBottom w:val="0"/>
          <w:divBdr>
            <w:top w:val="none" w:sz="0" w:space="0" w:color="auto"/>
            <w:left w:val="none" w:sz="0" w:space="0" w:color="auto"/>
            <w:bottom w:val="none" w:sz="0" w:space="0" w:color="auto"/>
            <w:right w:val="none" w:sz="0" w:space="0" w:color="auto"/>
          </w:divBdr>
        </w:div>
        <w:div w:id="196940312">
          <w:marLeft w:val="480"/>
          <w:marRight w:val="0"/>
          <w:marTop w:val="0"/>
          <w:marBottom w:val="0"/>
          <w:divBdr>
            <w:top w:val="none" w:sz="0" w:space="0" w:color="auto"/>
            <w:left w:val="none" w:sz="0" w:space="0" w:color="auto"/>
            <w:bottom w:val="none" w:sz="0" w:space="0" w:color="auto"/>
            <w:right w:val="none" w:sz="0" w:space="0" w:color="auto"/>
          </w:divBdr>
        </w:div>
        <w:div w:id="1032732497">
          <w:marLeft w:val="480"/>
          <w:marRight w:val="0"/>
          <w:marTop w:val="0"/>
          <w:marBottom w:val="0"/>
          <w:divBdr>
            <w:top w:val="none" w:sz="0" w:space="0" w:color="auto"/>
            <w:left w:val="none" w:sz="0" w:space="0" w:color="auto"/>
            <w:bottom w:val="none" w:sz="0" w:space="0" w:color="auto"/>
            <w:right w:val="none" w:sz="0" w:space="0" w:color="auto"/>
          </w:divBdr>
        </w:div>
        <w:div w:id="782001576">
          <w:marLeft w:val="480"/>
          <w:marRight w:val="0"/>
          <w:marTop w:val="0"/>
          <w:marBottom w:val="0"/>
          <w:divBdr>
            <w:top w:val="none" w:sz="0" w:space="0" w:color="auto"/>
            <w:left w:val="none" w:sz="0" w:space="0" w:color="auto"/>
            <w:bottom w:val="none" w:sz="0" w:space="0" w:color="auto"/>
            <w:right w:val="none" w:sz="0" w:space="0" w:color="auto"/>
          </w:divBdr>
        </w:div>
        <w:div w:id="112410192">
          <w:marLeft w:val="480"/>
          <w:marRight w:val="0"/>
          <w:marTop w:val="0"/>
          <w:marBottom w:val="0"/>
          <w:divBdr>
            <w:top w:val="none" w:sz="0" w:space="0" w:color="auto"/>
            <w:left w:val="none" w:sz="0" w:space="0" w:color="auto"/>
            <w:bottom w:val="none" w:sz="0" w:space="0" w:color="auto"/>
            <w:right w:val="none" w:sz="0" w:space="0" w:color="auto"/>
          </w:divBdr>
        </w:div>
        <w:div w:id="426659962">
          <w:marLeft w:val="480"/>
          <w:marRight w:val="0"/>
          <w:marTop w:val="0"/>
          <w:marBottom w:val="0"/>
          <w:divBdr>
            <w:top w:val="none" w:sz="0" w:space="0" w:color="auto"/>
            <w:left w:val="none" w:sz="0" w:space="0" w:color="auto"/>
            <w:bottom w:val="none" w:sz="0" w:space="0" w:color="auto"/>
            <w:right w:val="none" w:sz="0" w:space="0" w:color="auto"/>
          </w:divBdr>
        </w:div>
        <w:div w:id="1816947501">
          <w:marLeft w:val="480"/>
          <w:marRight w:val="0"/>
          <w:marTop w:val="0"/>
          <w:marBottom w:val="0"/>
          <w:divBdr>
            <w:top w:val="none" w:sz="0" w:space="0" w:color="auto"/>
            <w:left w:val="none" w:sz="0" w:space="0" w:color="auto"/>
            <w:bottom w:val="none" w:sz="0" w:space="0" w:color="auto"/>
            <w:right w:val="none" w:sz="0" w:space="0" w:color="auto"/>
          </w:divBdr>
        </w:div>
        <w:div w:id="1160198906">
          <w:marLeft w:val="480"/>
          <w:marRight w:val="0"/>
          <w:marTop w:val="0"/>
          <w:marBottom w:val="0"/>
          <w:divBdr>
            <w:top w:val="none" w:sz="0" w:space="0" w:color="auto"/>
            <w:left w:val="none" w:sz="0" w:space="0" w:color="auto"/>
            <w:bottom w:val="none" w:sz="0" w:space="0" w:color="auto"/>
            <w:right w:val="none" w:sz="0" w:space="0" w:color="auto"/>
          </w:divBdr>
        </w:div>
        <w:div w:id="296033305">
          <w:marLeft w:val="480"/>
          <w:marRight w:val="0"/>
          <w:marTop w:val="0"/>
          <w:marBottom w:val="0"/>
          <w:divBdr>
            <w:top w:val="none" w:sz="0" w:space="0" w:color="auto"/>
            <w:left w:val="none" w:sz="0" w:space="0" w:color="auto"/>
            <w:bottom w:val="none" w:sz="0" w:space="0" w:color="auto"/>
            <w:right w:val="none" w:sz="0" w:space="0" w:color="auto"/>
          </w:divBdr>
        </w:div>
        <w:div w:id="2126457687">
          <w:marLeft w:val="480"/>
          <w:marRight w:val="0"/>
          <w:marTop w:val="0"/>
          <w:marBottom w:val="0"/>
          <w:divBdr>
            <w:top w:val="none" w:sz="0" w:space="0" w:color="auto"/>
            <w:left w:val="none" w:sz="0" w:space="0" w:color="auto"/>
            <w:bottom w:val="none" w:sz="0" w:space="0" w:color="auto"/>
            <w:right w:val="none" w:sz="0" w:space="0" w:color="auto"/>
          </w:divBdr>
        </w:div>
        <w:div w:id="1241065725">
          <w:marLeft w:val="480"/>
          <w:marRight w:val="0"/>
          <w:marTop w:val="0"/>
          <w:marBottom w:val="0"/>
          <w:divBdr>
            <w:top w:val="none" w:sz="0" w:space="0" w:color="auto"/>
            <w:left w:val="none" w:sz="0" w:space="0" w:color="auto"/>
            <w:bottom w:val="none" w:sz="0" w:space="0" w:color="auto"/>
            <w:right w:val="none" w:sz="0" w:space="0" w:color="auto"/>
          </w:divBdr>
        </w:div>
        <w:div w:id="1970624883">
          <w:marLeft w:val="480"/>
          <w:marRight w:val="0"/>
          <w:marTop w:val="0"/>
          <w:marBottom w:val="0"/>
          <w:divBdr>
            <w:top w:val="none" w:sz="0" w:space="0" w:color="auto"/>
            <w:left w:val="none" w:sz="0" w:space="0" w:color="auto"/>
            <w:bottom w:val="none" w:sz="0" w:space="0" w:color="auto"/>
            <w:right w:val="none" w:sz="0" w:space="0" w:color="auto"/>
          </w:divBdr>
        </w:div>
        <w:div w:id="1087262873">
          <w:marLeft w:val="480"/>
          <w:marRight w:val="0"/>
          <w:marTop w:val="0"/>
          <w:marBottom w:val="0"/>
          <w:divBdr>
            <w:top w:val="none" w:sz="0" w:space="0" w:color="auto"/>
            <w:left w:val="none" w:sz="0" w:space="0" w:color="auto"/>
            <w:bottom w:val="none" w:sz="0" w:space="0" w:color="auto"/>
            <w:right w:val="none" w:sz="0" w:space="0" w:color="auto"/>
          </w:divBdr>
        </w:div>
        <w:div w:id="732583949">
          <w:marLeft w:val="480"/>
          <w:marRight w:val="0"/>
          <w:marTop w:val="0"/>
          <w:marBottom w:val="0"/>
          <w:divBdr>
            <w:top w:val="none" w:sz="0" w:space="0" w:color="auto"/>
            <w:left w:val="none" w:sz="0" w:space="0" w:color="auto"/>
            <w:bottom w:val="none" w:sz="0" w:space="0" w:color="auto"/>
            <w:right w:val="none" w:sz="0" w:space="0" w:color="auto"/>
          </w:divBdr>
        </w:div>
        <w:div w:id="214702085">
          <w:marLeft w:val="480"/>
          <w:marRight w:val="0"/>
          <w:marTop w:val="0"/>
          <w:marBottom w:val="0"/>
          <w:divBdr>
            <w:top w:val="none" w:sz="0" w:space="0" w:color="auto"/>
            <w:left w:val="none" w:sz="0" w:space="0" w:color="auto"/>
            <w:bottom w:val="none" w:sz="0" w:space="0" w:color="auto"/>
            <w:right w:val="none" w:sz="0" w:space="0" w:color="auto"/>
          </w:divBdr>
        </w:div>
        <w:div w:id="62216901">
          <w:marLeft w:val="480"/>
          <w:marRight w:val="0"/>
          <w:marTop w:val="0"/>
          <w:marBottom w:val="0"/>
          <w:divBdr>
            <w:top w:val="none" w:sz="0" w:space="0" w:color="auto"/>
            <w:left w:val="none" w:sz="0" w:space="0" w:color="auto"/>
            <w:bottom w:val="none" w:sz="0" w:space="0" w:color="auto"/>
            <w:right w:val="none" w:sz="0" w:space="0" w:color="auto"/>
          </w:divBdr>
        </w:div>
        <w:div w:id="1738279076">
          <w:marLeft w:val="480"/>
          <w:marRight w:val="0"/>
          <w:marTop w:val="0"/>
          <w:marBottom w:val="0"/>
          <w:divBdr>
            <w:top w:val="none" w:sz="0" w:space="0" w:color="auto"/>
            <w:left w:val="none" w:sz="0" w:space="0" w:color="auto"/>
            <w:bottom w:val="none" w:sz="0" w:space="0" w:color="auto"/>
            <w:right w:val="none" w:sz="0" w:space="0" w:color="auto"/>
          </w:divBdr>
        </w:div>
        <w:div w:id="1940215121">
          <w:marLeft w:val="480"/>
          <w:marRight w:val="0"/>
          <w:marTop w:val="0"/>
          <w:marBottom w:val="0"/>
          <w:divBdr>
            <w:top w:val="none" w:sz="0" w:space="0" w:color="auto"/>
            <w:left w:val="none" w:sz="0" w:space="0" w:color="auto"/>
            <w:bottom w:val="none" w:sz="0" w:space="0" w:color="auto"/>
            <w:right w:val="none" w:sz="0" w:space="0" w:color="auto"/>
          </w:divBdr>
        </w:div>
        <w:div w:id="719747759">
          <w:marLeft w:val="480"/>
          <w:marRight w:val="0"/>
          <w:marTop w:val="0"/>
          <w:marBottom w:val="0"/>
          <w:divBdr>
            <w:top w:val="none" w:sz="0" w:space="0" w:color="auto"/>
            <w:left w:val="none" w:sz="0" w:space="0" w:color="auto"/>
            <w:bottom w:val="none" w:sz="0" w:space="0" w:color="auto"/>
            <w:right w:val="none" w:sz="0" w:space="0" w:color="auto"/>
          </w:divBdr>
        </w:div>
        <w:div w:id="705526080">
          <w:marLeft w:val="480"/>
          <w:marRight w:val="0"/>
          <w:marTop w:val="0"/>
          <w:marBottom w:val="0"/>
          <w:divBdr>
            <w:top w:val="none" w:sz="0" w:space="0" w:color="auto"/>
            <w:left w:val="none" w:sz="0" w:space="0" w:color="auto"/>
            <w:bottom w:val="none" w:sz="0" w:space="0" w:color="auto"/>
            <w:right w:val="none" w:sz="0" w:space="0" w:color="auto"/>
          </w:divBdr>
        </w:div>
        <w:div w:id="1173642724">
          <w:marLeft w:val="480"/>
          <w:marRight w:val="0"/>
          <w:marTop w:val="0"/>
          <w:marBottom w:val="0"/>
          <w:divBdr>
            <w:top w:val="none" w:sz="0" w:space="0" w:color="auto"/>
            <w:left w:val="none" w:sz="0" w:space="0" w:color="auto"/>
            <w:bottom w:val="none" w:sz="0" w:space="0" w:color="auto"/>
            <w:right w:val="none" w:sz="0" w:space="0" w:color="auto"/>
          </w:divBdr>
        </w:div>
        <w:div w:id="319768784">
          <w:marLeft w:val="480"/>
          <w:marRight w:val="0"/>
          <w:marTop w:val="0"/>
          <w:marBottom w:val="0"/>
          <w:divBdr>
            <w:top w:val="none" w:sz="0" w:space="0" w:color="auto"/>
            <w:left w:val="none" w:sz="0" w:space="0" w:color="auto"/>
            <w:bottom w:val="none" w:sz="0" w:space="0" w:color="auto"/>
            <w:right w:val="none" w:sz="0" w:space="0" w:color="auto"/>
          </w:divBdr>
        </w:div>
        <w:div w:id="1916160079">
          <w:marLeft w:val="480"/>
          <w:marRight w:val="0"/>
          <w:marTop w:val="0"/>
          <w:marBottom w:val="0"/>
          <w:divBdr>
            <w:top w:val="none" w:sz="0" w:space="0" w:color="auto"/>
            <w:left w:val="none" w:sz="0" w:space="0" w:color="auto"/>
            <w:bottom w:val="none" w:sz="0" w:space="0" w:color="auto"/>
            <w:right w:val="none" w:sz="0" w:space="0" w:color="auto"/>
          </w:divBdr>
        </w:div>
        <w:div w:id="678311755">
          <w:marLeft w:val="480"/>
          <w:marRight w:val="0"/>
          <w:marTop w:val="0"/>
          <w:marBottom w:val="0"/>
          <w:divBdr>
            <w:top w:val="none" w:sz="0" w:space="0" w:color="auto"/>
            <w:left w:val="none" w:sz="0" w:space="0" w:color="auto"/>
            <w:bottom w:val="none" w:sz="0" w:space="0" w:color="auto"/>
            <w:right w:val="none" w:sz="0" w:space="0" w:color="auto"/>
          </w:divBdr>
        </w:div>
        <w:div w:id="1545481826">
          <w:marLeft w:val="480"/>
          <w:marRight w:val="0"/>
          <w:marTop w:val="0"/>
          <w:marBottom w:val="0"/>
          <w:divBdr>
            <w:top w:val="none" w:sz="0" w:space="0" w:color="auto"/>
            <w:left w:val="none" w:sz="0" w:space="0" w:color="auto"/>
            <w:bottom w:val="none" w:sz="0" w:space="0" w:color="auto"/>
            <w:right w:val="none" w:sz="0" w:space="0" w:color="auto"/>
          </w:divBdr>
        </w:div>
        <w:div w:id="169417283">
          <w:marLeft w:val="480"/>
          <w:marRight w:val="0"/>
          <w:marTop w:val="0"/>
          <w:marBottom w:val="0"/>
          <w:divBdr>
            <w:top w:val="none" w:sz="0" w:space="0" w:color="auto"/>
            <w:left w:val="none" w:sz="0" w:space="0" w:color="auto"/>
            <w:bottom w:val="none" w:sz="0" w:space="0" w:color="auto"/>
            <w:right w:val="none" w:sz="0" w:space="0" w:color="auto"/>
          </w:divBdr>
        </w:div>
        <w:div w:id="2089840352">
          <w:marLeft w:val="480"/>
          <w:marRight w:val="0"/>
          <w:marTop w:val="0"/>
          <w:marBottom w:val="0"/>
          <w:divBdr>
            <w:top w:val="none" w:sz="0" w:space="0" w:color="auto"/>
            <w:left w:val="none" w:sz="0" w:space="0" w:color="auto"/>
            <w:bottom w:val="none" w:sz="0" w:space="0" w:color="auto"/>
            <w:right w:val="none" w:sz="0" w:space="0" w:color="auto"/>
          </w:divBdr>
        </w:div>
        <w:div w:id="1015881666">
          <w:marLeft w:val="480"/>
          <w:marRight w:val="0"/>
          <w:marTop w:val="0"/>
          <w:marBottom w:val="0"/>
          <w:divBdr>
            <w:top w:val="none" w:sz="0" w:space="0" w:color="auto"/>
            <w:left w:val="none" w:sz="0" w:space="0" w:color="auto"/>
            <w:bottom w:val="none" w:sz="0" w:space="0" w:color="auto"/>
            <w:right w:val="none" w:sz="0" w:space="0" w:color="auto"/>
          </w:divBdr>
        </w:div>
        <w:div w:id="1952125521">
          <w:marLeft w:val="480"/>
          <w:marRight w:val="0"/>
          <w:marTop w:val="0"/>
          <w:marBottom w:val="0"/>
          <w:divBdr>
            <w:top w:val="none" w:sz="0" w:space="0" w:color="auto"/>
            <w:left w:val="none" w:sz="0" w:space="0" w:color="auto"/>
            <w:bottom w:val="none" w:sz="0" w:space="0" w:color="auto"/>
            <w:right w:val="none" w:sz="0" w:space="0" w:color="auto"/>
          </w:divBdr>
        </w:div>
        <w:div w:id="1276136102">
          <w:marLeft w:val="480"/>
          <w:marRight w:val="0"/>
          <w:marTop w:val="0"/>
          <w:marBottom w:val="0"/>
          <w:divBdr>
            <w:top w:val="none" w:sz="0" w:space="0" w:color="auto"/>
            <w:left w:val="none" w:sz="0" w:space="0" w:color="auto"/>
            <w:bottom w:val="none" w:sz="0" w:space="0" w:color="auto"/>
            <w:right w:val="none" w:sz="0" w:space="0" w:color="auto"/>
          </w:divBdr>
        </w:div>
        <w:div w:id="1462765830">
          <w:marLeft w:val="480"/>
          <w:marRight w:val="0"/>
          <w:marTop w:val="0"/>
          <w:marBottom w:val="0"/>
          <w:divBdr>
            <w:top w:val="none" w:sz="0" w:space="0" w:color="auto"/>
            <w:left w:val="none" w:sz="0" w:space="0" w:color="auto"/>
            <w:bottom w:val="none" w:sz="0" w:space="0" w:color="auto"/>
            <w:right w:val="none" w:sz="0" w:space="0" w:color="auto"/>
          </w:divBdr>
        </w:div>
        <w:div w:id="1146510984">
          <w:marLeft w:val="480"/>
          <w:marRight w:val="0"/>
          <w:marTop w:val="0"/>
          <w:marBottom w:val="0"/>
          <w:divBdr>
            <w:top w:val="none" w:sz="0" w:space="0" w:color="auto"/>
            <w:left w:val="none" w:sz="0" w:space="0" w:color="auto"/>
            <w:bottom w:val="none" w:sz="0" w:space="0" w:color="auto"/>
            <w:right w:val="none" w:sz="0" w:space="0" w:color="auto"/>
          </w:divBdr>
        </w:div>
        <w:div w:id="565379854">
          <w:marLeft w:val="480"/>
          <w:marRight w:val="0"/>
          <w:marTop w:val="0"/>
          <w:marBottom w:val="0"/>
          <w:divBdr>
            <w:top w:val="none" w:sz="0" w:space="0" w:color="auto"/>
            <w:left w:val="none" w:sz="0" w:space="0" w:color="auto"/>
            <w:bottom w:val="none" w:sz="0" w:space="0" w:color="auto"/>
            <w:right w:val="none" w:sz="0" w:space="0" w:color="auto"/>
          </w:divBdr>
        </w:div>
        <w:div w:id="859782959">
          <w:marLeft w:val="480"/>
          <w:marRight w:val="0"/>
          <w:marTop w:val="0"/>
          <w:marBottom w:val="0"/>
          <w:divBdr>
            <w:top w:val="none" w:sz="0" w:space="0" w:color="auto"/>
            <w:left w:val="none" w:sz="0" w:space="0" w:color="auto"/>
            <w:bottom w:val="none" w:sz="0" w:space="0" w:color="auto"/>
            <w:right w:val="none" w:sz="0" w:space="0" w:color="auto"/>
          </w:divBdr>
        </w:div>
        <w:div w:id="2017074493">
          <w:marLeft w:val="480"/>
          <w:marRight w:val="0"/>
          <w:marTop w:val="0"/>
          <w:marBottom w:val="0"/>
          <w:divBdr>
            <w:top w:val="none" w:sz="0" w:space="0" w:color="auto"/>
            <w:left w:val="none" w:sz="0" w:space="0" w:color="auto"/>
            <w:bottom w:val="none" w:sz="0" w:space="0" w:color="auto"/>
            <w:right w:val="none" w:sz="0" w:space="0" w:color="auto"/>
          </w:divBdr>
        </w:div>
        <w:div w:id="1098134438">
          <w:marLeft w:val="480"/>
          <w:marRight w:val="0"/>
          <w:marTop w:val="0"/>
          <w:marBottom w:val="0"/>
          <w:divBdr>
            <w:top w:val="none" w:sz="0" w:space="0" w:color="auto"/>
            <w:left w:val="none" w:sz="0" w:space="0" w:color="auto"/>
            <w:bottom w:val="none" w:sz="0" w:space="0" w:color="auto"/>
            <w:right w:val="none" w:sz="0" w:space="0" w:color="auto"/>
          </w:divBdr>
        </w:div>
        <w:div w:id="161431864">
          <w:marLeft w:val="480"/>
          <w:marRight w:val="0"/>
          <w:marTop w:val="0"/>
          <w:marBottom w:val="0"/>
          <w:divBdr>
            <w:top w:val="none" w:sz="0" w:space="0" w:color="auto"/>
            <w:left w:val="none" w:sz="0" w:space="0" w:color="auto"/>
            <w:bottom w:val="none" w:sz="0" w:space="0" w:color="auto"/>
            <w:right w:val="none" w:sz="0" w:space="0" w:color="auto"/>
          </w:divBdr>
        </w:div>
        <w:div w:id="578294067">
          <w:marLeft w:val="480"/>
          <w:marRight w:val="0"/>
          <w:marTop w:val="0"/>
          <w:marBottom w:val="0"/>
          <w:divBdr>
            <w:top w:val="none" w:sz="0" w:space="0" w:color="auto"/>
            <w:left w:val="none" w:sz="0" w:space="0" w:color="auto"/>
            <w:bottom w:val="none" w:sz="0" w:space="0" w:color="auto"/>
            <w:right w:val="none" w:sz="0" w:space="0" w:color="auto"/>
          </w:divBdr>
        </w:div>
        <w:div w:id="1484079085">
          <w:marLeft w:val="480"/>
          <w:marRight w:val="0"/>
          <w:marTop w:val="0"/>
          <w:marBottom w:val="0"/>
          <w:divBdr>
            <w:top w:val="none" w:sz="0" w:space="0" w:color="auto"/>
            <w:left w:val="none" w:sz="0" w:space="0" w:color="auto"/>
            <w:bottom w:val="none" w:sz="0" w:space="0" w:color="auto"/>
            <w:right w:val="none" w:sz="0" w:space="0" w:color="auto"/>
          </w:divBdr>
        </w:div>
        <w:div w:id="1912153966">
          <w:marLeft w:val="480"/>
          <w:marRight w:val="0"/>
          <w:marTop w:val="0"/>
          <w:marBottom w:val="0"/>
          <w:divBdr>
            <w:top w:val="none" w:sz="0" w:space="0" w:color="auto"/>
            <w:left w:val="none" w:sz="0" w:space="0" w:color="auto"/>
            <w:bottom w:val="none" w:sz="0" w:space="0" w:color="auto"/>
            <w:right w:val="none" w:sz="0" w:space="0" w:color="auto"/>
          </w:divBdr>
        </w:div>
        <w:div w:id="849028784">
          <w:marLeft w:val="480"/>
          <w:marRight w:val="0"/>
          <w:marTop w:val="0"/>
          <w:marBottom w:val="0"/>
          <w:divBdr>
            <w:top w:val="none" w:sz="0" w:space="0" w:color="auto"/>
            <w:left w:val="none" w:sz="0" w:space="0" w:color="auto"/>
            <w:bottom w:val="none" w:sz="0" w:space="0" w:color="auto"/>
            <w:right w:val="none" w:sz="0" w:space="0" w:color="auto"/>
          </w:divBdr>
        </w:div>
        <w:div w:id="1011491801">
          <w:marLeft w:val="480"/>
          <w:marRight w:val="0"/>
          <w:marTop w:val="0"/>
          <w:marBottom w:val="0"/>
          <w:divBdr>
            <w:top w:val="none" w:sz="0" w:space="0" w:color="auto"/>
            <w:left w:val="none" w:sz="0" w:space="0" w:color="auto"/>
            <w:bottom w:val="none" w:sz="0" w:space="0" w:color="auto"/>
            <w:right w:val="none" w:sz="0" w:space="0" w:color="auto"/>
          </w:divBdr>
        </w:div>
        <w:div w:id="1050808546">
          <w:marLeft w:val="480"/>
          <w:marRight w:val="0"/>
          <w:marTop w:val="0"/>
          <w:marBottom w:val="0"/>
          <w:divBdr>
            <w:top w:val="none" w:sz="0" w:space="0" w:color="auto"/>
            <w:left w:val="none" w:sz="0" w:space="0" w:color="auto"/>
            <w:bottom w:val="none" w:sz="0" w:space="0" w:color="auto"/>
            <w:right w:val="none" w:sz="0" w:space="0" w:color="auto"/>
          </w:divBdr>
        </w:div>
      </w:divsChild>
    </w:div>
    <w:div w:id="1072773646">
      <w:bodyDiv w:val="1"/>
      <w:marLeft w:val="0"/>
      <w:marRight w:val="0"/>
      <w:marTop w:val="0"/>
      <w:marBottom w:val="0"/>
      <w:divBdr>
        <w:top w:val="none" w:sz="0" w:space="0" w:color="auto"/>
        <w:left w:val="none" w:sz="0" w:space="0" w:color="auto"/>
        <w:bottom w:val="none" w:sz="0" w:space="0" w:color="auto"/>
        <w:right w:val="none" w:sz="0" w:space="0" w:color="auto"/>
      </w:divBdr>
    </w:div>
    <w:div w:id="1076367973">
      <w:bodyDiv w:val="1"/>
      <w:marLeft w:val="0"/>
      <w:marRight w:val="0"/>
      <w:marTop w:val="0"/>
      <w:marBottom w:val="0"/>
      <w:divBdr>
        <w:top w:val="none" w:sz="0" w:space="0" w:color="auto"/>
        <w:left w:val="none" w:sz="0" w:space="0" w:color="auto"/>
        <w:bottom w:val="none" w:sz="0" w:space="0" w:color="auto"/>
        <w:right w:val="none" w:sz="0" w:space="0" w:color="auto"/>
      </w:divBdr>
    </w:div>
    <w:div w:id="1082988194">
      <w:bodyDiv w:val="1"/>
      <w:marLeft w:val="0"/>
      <w:marRight w:val="0"/>
      <w:marTop w:val="0"/>
      <w:marBottom w:val="0"/>
      <w:divBdr>
        <w:top w:val="none" w:sz="0" w:space="0" w:color="auto"/>
        <w:left w:val="none" w:sz="0" w:space="0" w:color="auto"/>
        <w:bottom w:val="none" w:sz="0" w:space="0" w:color="auto"/>
        <w:right w:val="none" w:sz="0" w:space="0" w:color="auto"/>
      </w:divBdr>
    </w:div>
    <w:div w:id="1085999474">
      <w:bodyDiv w:val="1"/>
      <w:marLeft w:val="0"/>
      <w:marRight w:val="0"/>
      <w:marTop w:val="0"/>
      <w:marBottom w:val="0"/>
      <w:divBdr>
        <w:top w:val="none" w:sz="0" w:space="0" w:color="auto"/>
        <w:left w:val="none" w:sz="0" w:space="0" w:color="auto"/>
        <w:bottom w:val="none" w:sz="0" w:space="0" w:color="auto"/>
        <w:right w:val="none" w:sz="0" w:space="0" w:color="auto"/>
      </w:divBdr>
    </w:div>
    <w:div w:id="1089279682">
      <w:bodyDiv w:val="1"/>
      <w:marLeft w:val="0"/>
      <w:marRight w:val="0"/>
      <w:marTop w:val="0"/>
      <w:marBottom w:val="0"/>
      <w:divBdr>
        <w:top w:val="none" w:sz="0" w:space="0" w:color="auto"/>
        <w:left w:val="none" w:sz="0" w:space="0" w:color="auto"/>
        <w:bottom w:val="none" w:sz="0" w:space="0" w:color="auto"/>
        <w:right w:val="none" w:sz="0" w:space="0" w:color="auto"/>
      </w:divBdr>
    </w:div>
    <w:div w:id="1090082632">
      <w:bodyDiv w:val="1"/>
      <w:marLeft w:val="0"/>
      <w:marRight w:val="0"/>
      <w:marTop w:val="0"/>
      <w:marBottom w:val="0"/>
      <w:divBdr>
        <w:top w:val="none" w:sz="0" w:space="0" w:color="auto"/>
        <w:left w:val="none" w:sz="0" w:space="0" w:color="auto"/>
        <w:bottom w:val="none" w:sz="0" w:space="0" w:color="auto"/>
        <w:right w:val="none" w:sz="0" w:space="0" w:color="auto"/>
      </w:divBdr>
    </w:div>
    <w:div w:id="1096484293">
      <w:bodyDiv w:val="1"/>
      <w:marLeft w:val="0"/>
      <w:marRight w:val="0"/>
      <w:marTop w:val="0"/>
      <w:marBottom w:val="0"/>
      <w:divBdr>
        <w:top w:val="none" w:sz="0" w:space="0" w:color="auto"/>
        <w:left w:val="none" w:sz="0" w:space="0" w:color="auto"/>
        <w:bottom w:val="none" w:sz="0" w:space="0" w:color="auto"/>
        <w:right w:val="none" w:sz="0" w:space="0" w:color="auto"/>
      </w:divBdr>
    </w:div>
    <w:div w:id="1099065263">
      <w:bodyDiv w:val="1"/>
      <w:marLeft w:val="0"/>
      <w:marRight w:val="0"/>
      <w:marTop w:val="0"/>
      <w:marBottom w:val="0"/>
      <w:divBdr>
        <w:top w:val="none" w:sz="0" w:space="0" w:color="auto"/>
        <w:left w:val="none" w:sz="0" w:space="0" w:color="auto"/>
        <w:bottom w:val="none" w:sz="0" w:space="0" w:color="auto"/>
        <w:right w:val="none" w:sz="0" w:space="0" w:color="auto"/>
      </w:divBdr>
    </w:div>
    <w:div w:id="1105080857">
      <w:bodyDiv w:val="1"/>
      <w:marLeft w:val="0"/>
      <w:marRight w:val="0"/>
      <w:marTop w:val="0"/>
      <w:marBottom w:val="0"/>
      <w:divBdr>
        <w:top w:val="none" w:sz="0" w:space="0" w:color="auto"/>
        <w:left w:val="none" w:sz="0" w:space="0" w:color="auto"/>
        <w:bottom w:val="none" w:sz="0" w:space="0" w:color="auto"/>
        <w:right w:val="none" w:sz="0" w:space="0" w:color="auto"/>
      </w:divBdr>
    </w:div>
    <w:div w:id="1105616550">
      <w:bodyDiv w:val="1"/>
      <w:marLeft w:val="0"/>
      <w:marRight w:val="0"/>
      <w:marTop w:val="0"/>
      <w:marBottom w:val="0"/>
      <w:divBdr>
        <w:top w:val="none" w:sz="0" w:space="0" w:color="auto"/>
        <w:left w:val="none" w:sz="0" w:space="0" w:color="auto"/>
        <w:bottom w:val="none" w:sz="0" w:space="0" w:color="auto"/>
        <w:right w:val="none" w:sz="0" w:space="0" w:color="auto"/>
      </w:divBdr>
    </w:div>
    <w:div w:id="1109620743">
      <w:bodyDiv w:val="1"/>
      <w:marLeft w:val="0"/>
      <w:marRight w:val="0"/>
      <w:marTop w:val="0"/>
      <w:marBottom w:val="0"/>
      <w:divBdr>
        <w:top w:val="none" w:sz="0" w:space="0" w:color="auto"/>
        <w:left w:val="none" w:sz="0" w:space="0" w:color="auto"/>
        <w:bottom w:val="none" w:sz="0" w:space="0" w:color="auto"/>
        <w:right w:val="none" w:sz="0" w:space="0" w:color="auto"/>
      </w:divBdr>
    </w:div>
    <w:div w:id="1111441227">
      <w:bodyDiv w:val="1"/>
      <w:marLeft w:val="0"/>
      <w:marRight w:val="0"/>
      <w:marTop w:val="0"/>
      <w:marBottom w:val="0"/>
      <w:divBdr>
        <w:top w:val="none" w:sz="0" w:space="0" w:color="auto"/>
        <w:left w:val="none" w:sz="0" w:space="0" w:color="auto"/>
        <w:bottom w:val="none" w:sz="0" w:space="0" w:color="auto"/>
        <w:right w:val="none" w:sz="0" w:space="0" w:color="auto"/>
      </w:divBdr>
      <w:divsChild>
        <w:div w:id="334380573">
          <w:marLeft w:val="480"/>
          <w:marRight w:val="0"/>
          <w:marTop w:val="0"/>
          <w:marBottom w:val="0"/>
          <w:divBdr>
            <w:top w:val="none" w:sz="0" w:space="0" w:color="auto"/>
            <w:left w:val="none" w:sz="0" w:space="0" w:color="auto"/>
            <w:bottom w:val="none" w:sz="0" w:space="0" w:color="auto"/>
            <w:right w:val="none" w:sz="0" w:space="0" w:color="auto"/>
          </w:divBdr>
        </w:div>
        <w:div w:id="1969431933">
          <w:marLeft w:val="480"/>
          <w:marRight w:val="0"/>
          <w:marTop w:val="0"/>
          <w:marBottom w:val="0"/>
          <w:divBdr>
            <w:top w:val="none" w:sz="0" w:space="0" w:color="auto"/>
            <w:left w:val="none" w:sz="0" w:space="0" w:color="auto"/>
            <w:bottom w:val="none" w:sz="0" w:space="0" w:color="auto"/>
            <w:right w:val="none" w:sz="0" w:space="0" w:color="auto"/>
          </w:divBdr>
        </w:div>
        <w:div w:id="1032849424">
          <w:marLeft w:val="480"/>
          <w:marRight w:val="0"/>
          <w:marTop w:val="0"/>
          <w:marBottom w:val="0"/>
          <w:divBdr>
            <w:top w:val="none" w:sz="0" w:space="0" w:color="auto"/>
            <w:left w:val="none" w:sz="0" w:space="0" w:color="auto"/>
            <w:bottom w:val="none" w:sz="0" w:space="0" w:color="auto"/>
            <w:right w:val="none" w:sz="0" w:space="0" w:color="auto"/>
          </w:divBdr>
        </w:div>
        <w:div w:id="1526942824">
          <w:marLeft w:val="480"/>
          <w:marRight w:val="0"/>
          <w:marTop w:val="0"/>
          <w:marBottom w:val="0"/>
          <w:divBdr>
            <w:top w:val="none" w:sz="0" w:space="0" w:color="auto"/>
            <w:left w:val="none" w:sz="0" w:space="0" w:color="auto"/>
            <w:bottom w:val="none" w:sz="0" w:space="0" w:color="auto"/>
            <w:right w:val="none" w:sz="0" w:space="0" w:color="auto"/>
          </w:divBdr>
        </w:div>
        <w:div w:id="1363508144">
          <w:marLeft w:val="480"/>
          <w:marRight w:val="0"/>
          <w:marTop w:val="0"/>
          <w:marBottom w:val="0"/>
          <w:divBdr>
            <w:top w:val="none" w:sz="0" w:space="0" w:color="auto"/>
            <w:left w:val="none" w:sz="0" w:space="0" w:color="auto"/>
            <w:bottom w:val="none" w:sz="0" w:space="0" w:color="auto"/>
            <w:right w:val="none" w:sz="0" w:space="0" w:color="auto"/>
          </w:divBdr>
        </w:div>
        <w:div w:id="1088429431">
          <w:marLeft w:val="480"/>
          <w:marRight w:val="0"/>
          <w:marTop w:val="0"/>
          <w:marBottom w:val="0"/>
          <w:divBdr>
            <w:top w:val="none" w:sz="0" w:space="0" w:color="auto"/>
            <w:left w:val="none" w:sz="0" w:space="0" w:color="auto"/>
            <w:bottom w:val="none" w:sz="0" w:space="0" w:color="auto"/>
            <w:right w:val="none" w:sz="0" w:space="0" w:color="auto"/>
          </w:divBdr>
        </w:div>
        <w:div w:id="1745299686">
          <w:marLeft w:val="480"/>
          <w:marRight w:val="0"/>
          <w:marTop w:val="0"/>
          <w:marBottom w:val="0"/>
          <w:divBdr>
            <w:top w:val="none" w:sz="0" w:space="0" w:color="auto"/>
            <w:left w:val="none" w:sz="0" w:space="0" w:color="auto"/>
            <w:bottom w:val="none" w:sz="0" w:space="0" w:color="auto"/>
            <w:right w:val="none" w:sz="0" w:space="0" w:color="auto"/>
          </w:divBdr>
        </w:div>
        <w:div w:id="208885067">
          <w:marLeft w:val="480"/>
          <w:marRight w:val="0"/>
          <w:marTop w:val="0"/>
          <w:marBottom w:val="0"/>
          <w:divBdr>
            <w:top w:val="none" w:sz="0" w:space="0" w:color="auto"/>
            <w:left w:val="none" w:sz="0" w:space="0" w:color="auto"/>
            <w:bottom w:val="none" w:sz="0" w:space="0" w:color="auto"/>
            <w:right w:val="none" w:sz="0" w:space="0" w:color="auto"/>
          </w:divBdr>
        </w:div>
        <w:div w:id="764569018">
          <w:marLeft w:val="480"/>
          <w:marRight w:val="0"/>
          <w:marTop w:val="0"/>
          <w:marBottom w:val="0"/>
          <w:divBdr>
            <w:top w:val="none" w:sz="0" w:space="0" w:color="auto"/>
            <w:left w:val="none" w:sz="0" w:space="0" w:color="auto"/>
            <w:bottom w:val="none" w:sz="0" w:space="0" w:color="auto"/>
            <w:right w:val="none" w:sz="0" w:space="0" w:color="auto"/>
          </w:divBdr>
        </w:div>
        <w:div w:id="1167670607">
          <w:marLeft w:val="480"/>
          <w:marRight w:val="0"/>
          <w:marTop w:val="0"/>
          <w:marBottom w:val="0"/>
          <w:divBdr>
            <w:top w:val="none" w:sz="0" w:space="0" w:color="auto"/>
            <w:left w:val="none" w:sz="0" w:space="0" w:color="auto"/>
            <w:bottom w:val="none" w:sz="0" w:space="0" w:color="auto"/>
            <w:right w:val="none" w:sz="0" w:space="0" w:color="auto"/>
          </w:divBdr>
        </w:div>
        <w:div w:id="618609738">
          <w:marLeft w:val="480"/>
          <w:marRight w:val="0"/>
          <w:marTop w:val="0"/>
          <w:marBottom w:val="0"/>
          <w:divBdr>
            <w:top w:val="none" w:sz="0" w:space="0" w:color="auto"/>
            <w:left w:val="none" w:sz="0" w:space="0" w:color="auto"/>
            <w:bottom w:val="none" w:sz="0" w:space="0" w:color="auto"/>
            <w:right w:val="none" w:sz="0" w:space="0" w:color="auto"/>
          </w:divBdr>
        </w:div>
        <w:div w:id="2044596999">
          <w:marLeft w:val="480"/>
          <w:marRight w:val="0"/>
          <w:marTop w:val="0"/>
          <w:marBottom w:val="0"/>
          <w:divBdr>
            <w:top w:val="none" w:sz="0" w:space="0" w:color="auto"/>
            <w:left w:val="none" w:sz="0" w:space="0" w:color="auto"/>
            <w:bottom w:val="none" w:sz="0" w:space="0" w:color="auto"/>
            <w:right w:val="none" w:sz="0" w:space="0" w:color="auto"/>
          </w:divBdr>
        </w:div>
        <w:div w:id="1874078566">
          <w:marLeft w:val="480"/>
          <w:marRight w:val="0"/>
          <w:marTop w:val="0"/>
          <w:marBottom w:val="0"/>
          <w:divBdr>
            <w:top w:val="none" w:sz="0" w:space="0" w:color="auto"/>
            <w:left w:val="none" w:sz="0" w:space="0" w:color="auto"/>
            <w:bottom w:val="none" w:sz="0" w:space="0" w:color="auto"/>
            <w:right w:val="none" w:sz="0" w:space="0" w:color="auto"/>
          </w:divBdr>
        </w:div>
        <w:div w:id="36898936">
          <w:marLeft w:val="480"/>
          <w:marRight w:val="0"/>
          <w:marTop w:val="0"/>
          <w:marBottom w:val="0"/>
          <w:divBdr>
            <w:top w:val="none" w:sz="0" w:space="0" w:color="auto"/>
            <w:left w:val="none" w:sz="0" w:space="0" w:color="auto"/>
            <w:bottom w:val="none" w:sz="0" w:space="0" w:color="auto"/>
            <w:right w:val="none" w:sz="0" w:space="0" w:color="auto"/>
          </w:divBdr>
        </w:div>
        <w:div w:id="1721778892">
          <w:marLeft w:val="480"/>
          <w:marRight w:val="0"/>
          <w:marTop w:val="0"/>
          <w:marBottom w:val="0"/>
          <w:divBdr>
            <w:top w:val="none" w:sz="0" w:space="0" w:color="auto"/>
            <w:left w:val="none" w:sz="0" w:space="0" w:color="auto"/>
            <w:bottom w:val="none" w:sz="0" w:space="0" w:color="auto"/>
            <w:right w:val="none" w:sz="0" w:space="0" w:color="auto"/>
          </w:divBdr>
        </w:div>
        <w:div w:id="769741536">
          <w:marLeft w:val="480"/>
          <w:marRight w:val="0"/>
          <w:marTop w:val="0"/>
          <w:marBottom w:val="0"/>
          <w:divBdr>
            <w:top w:val="none" w:sz="0" w:space="0" w:color="auto"/>
            <w:left w:val="none" w:sz="0" w:space="0" w:color="auto"/>
            <w:bottom w:val="none" w:sz="0" w:space="0" w:color="auto"/>
            <w:right w:val="none" w:sz="0" w:space="0" w:color="auto"/>
          </w:divBdr>
        </w:div>
        <w:div w:id="11491370">
          <w:marLeft w:val="480"/>
          <w:marRight w:val="0"/>
          <w:marTop w:val="0"/>
          <w:marBottom w:val="0"/>
          <w:divBdr>
            <w:top w:val="none" w:sz="0" w:space="0" w:color="auto"/>
            <w:left w:val="none" w:sz="0" w:space="0" w:color="auto"/>
            <w:bottom w:val="none" w:sz="0" w:space="0" w:color="auto"/>
            <w:right w:val="none" w:sz="0" w:space="0" w:color="auto"/>
          </w:divBdr>
        </w:div>
        <w:div w:id="1495295398">
          <w:marLeft w:val="480"/>
          <w:marRight w:val="0"/>
          <w:marTop w:val="0"/>
          <w:marBottom w:val="0"/>
          <w:divBdr>
            <w:top w:val="none" w:sz="0" w:space="0" w:color="auto"/>
            <w:left w:val="none" w:sz="0" w:space="0" w:color="auto"/>
            <w:bottom w:val="none" w:sz="0" w:space="0" w:color="auto"/>
            <w:right w:val="none" w:sz="0" w:space="0" w:color="auto"/>
          </w:divBdr>
        </w:div>
        <w:div w:id="1252545164">
          <w:marLeft w:val="480"/>
          <w:marRight w:val="0"/>
          <w:marTop w:val="0"/>
          <w:marBottom w:val="0"/>
          <w:divBdr>
            <w:top w:val="none" w:sz="0" w:space="0" w:color="auto"/>
            <w:left w:val="none" w:sz="0" w:space="0" w:color="auto"/>
            <w:bottom w:val="none" w:sz="0" w:space="0" w:color="auto"/>
            <w:right w:val="none" w:sz="0" w:space="0" w:color="auto"/>
          </w:divBdr>
        </w:div>
        <w:div w:id="1606887006">
          <w:marLeft w:val="480"/>
          <w:marRight w:val="0"/>
          <w:marTop w:val="0"/>
          <w:marBottom w:val="0"/>
          <w:divBdr>
            <w:top w:val="none" w:sz="0" w:space="0" w:color="auto"/>
            <w:left w:val="none" w:sz="0" w:space="0" w:color="auto"/>
            <w:bottom w:val="none" w:sz="0" w:space="0" w:color="auto"/>
            <w:right w:val="none" w:sz="0" w:space="0" w:color="auto"/>
          </w:divBdr>
        </w:div>
        <w:div w:id="1726101928">
          <w:marLeft w:val="480"/>
          <w:marRight w:val="0"/>
          <w:marTop w:val="0"/>
          <w:marBottom w:val="0"/>
          <w:divBdr>
            <w:top w:val="none" w:sz="0" w:space="0" w:color="auto"/>
            <w:left w:val="none" w:sz="0" w:space="0" w:color="auto"/>
            <w:bottom w:val="none" w:sz="0" w:space="0" w:color="auto"/>
            <w:right w:val="none" w:sz="0" w:space="0" w:color="auto"/>
          </w:divBdr>
        </w:div>
        <w:div w:id="2041543032">
          <w:marLeft w:val="480"/>
          <w:marRight w:val="0"/>
          <w:marTop w:val="0"/>
          <w:marBottom w:val="0"/>
          <w:divBdr>
            <w:top w:val="none" w:sz="0" w:space="0" w:color="auto"/>
            <w:left w:val="none" w:sz="0" w:space="0" w:color="auto"/>
            <w:bottom w:val="none" w:sz="0" w:space="0" w:color="auto"/>
            <w:right w:val="none" w:sz="0" w:space="0" w:color="auto"/>
          </w:divBdr>
        </w:div>
        <w:div w:id="244455052">
          <w:marLeft w:val="480"/>
          <w:marRight w:val="0"/>
          <w:marTop w:val="0"/>
          <w:marBottom w:val="0"/>
          <w:divBdr>
            <w:top w:val="none" w:sz="0" w:space="0" w:color="auto"/>
            <w:left w:val="none" w:sz="0" w:space="0" w:color="auto"/>
            <w:bottom w:val="none" w:sz="0" w:space="0" w:color="auto"/>
            <w:right w:val="none" w:sz="0" w:space="0" w:color="auto"/>
          </w:divBdr>
        </w:div>
        <w:div w:id="425467930">
          <w:marLeft w:val="480"/>
          <w:marRight w:val="0"/>
          <w:marTop w:val="0"/>
          <w:marBottom w:val="0"/>
          <w:divBdr>
            <w:top w:val="none" w:sz="0" w:space="0" w:color="auto"/>
            <w:left w:val="none" w:sz="0" w:space="0" w:color="auto"/>
            <w:bottom w:val="none" w:sz="0" w:space="0" w:color="auto"/>
            <w:right w:val="none" w:sz="0" w:space="0" w:color="auto"/>
          </w:divBdr>
        </w:div>
        <w:div w:id="375586888">
          <w:marLeft w:val="480"/>
          <w:marRight w:val="0"/>
          <w:marTop w:val="0"/>
          <w:marBottom w:val="0"/>
          <w:divBdr>
            <w:top w:val="none" w:sz="0" w:space="0" w:color="auto"/>
            <w:left w:val="none" w:sz="0" w:space="0" w:color="auto"/>
            <w:bottom w:val="none" w:sz="0" w:space="0" w:color="auto"/>
            <w:right w:val="none" w:sz="0" w:space="0" w:color="auto"/>
          </w:divBdr>
        </w:div>
        <w:div w:id="1110392423">
          <w:marLeft w:val="480"/>
          <w:marRight w:val="0"/>
          <w:marTop w:val="0"/>
          <w:marBottom w:val="0"/>
          <w:divBdr>
            <w:top w:val="none" w:sz="0" w:space="0" w:color="auto"/>
            <w:left w:val="none" w:sz="0" w:space="0" w:color="auto"/>
            <w:bottom w:val="none" w:sz="0" w:space="0" w:color="auto"/>
            <w:right w:val="none" w:sz="0" w:space="0" w:color="auto"/>
          </w:divBdr>
        </w:div>
        <w:div w:id="50885060">
          <w:marLeft w:val="480"/>
          <w:marRight w:val="0"/>
          <w:marTop w:val="0"/>
          <w:marBottom w:val="0"/>
          <w:divBdr>
            <w:top w:val="none" w:sz="0" w:space="0" w:color="auto"/>
            <w:left w:val="none" w:sz="0" w:space="0" w:color="auto"/>
            <w:bottom w:val="none" w:sz="0" w:space="0" w:color="auto"/>
            <w:right w:val="none" w:sz="0" w:space="0" w:color="auto"/>
          </w:divBdr>
        </w:div>
        <w:div w:id="337581904">
          <w:marLeft w:val="480"/>
          <w:marRight w:val="0"/>
          <w:marTop w:val="0"/>
          <w:marBottom w:val="0"/>
          <w:divBdr>
            <w:top w:val="none" w:sz="0" w:space="0" w:color="auto"/>
            <w:left w:val="none" w:sz="0" w:space="0" w:color="auto"/>
            <w:bottom w:val="none" w:sz="0" w:space="0" w:color="auto"/>
            <w:right w:val="none" w:sz="0" w:space="0" w:color="auto"/>
          </w:divBdr>
        </w:div>
        <w:div w:id="1959948952">
          <w:marLeft w:val="480"/>
          <w:marRight w:val="0"/>
          <w:marTop w:val="0"/>
          <w:marBottom w:val="0"/>
          <w:divBdr>
            <w:top w:val="none" w:sz="0" w:space="0" w:color="auto"/>
            <w:left w:val="none" w:sz="0" w:space="0" w:color="auto"/>
            <w:bottom w:val="none" w:sz="0" w:space="0" w:color="auto"/>
            <w:right w:val="none" w:sz="0" w:space="0" w:color="auto"/>
          </w:divBdr>
        </w:div>
        <w:div w:id="1641225689">
          <w:marLeft w:val="480"/>
          <w:marRight w:val="0"/>
          <w:marTop w:val="0"/>
          <w:marBottom w:val="0"/>
          <w:divBdr>
            <w:top w:val="none" w:sz="0" w:space="0" w:color="auto"/>
            <w:left w:val="none" w:sz="0" w:space="0" w:color="auto"/>
            <w:bottom w:val="none" w:sz="0" w:space="0" w:color="auto"/>
            <w:right w:val="none" w:sz="0" w:space="0" w:color="auto"/>
          </w:divBdr>
        </w:div>
        <w:div w:id="241763430">
          <w:marLeft w:val="480"/>
          <w:marRight w:val="0"/>
          <w:marTop w:val="0"/>
          <w:marBottom w:val="0"/>
          <w:divBdr>
            <w:top w:val="none" w:sz="0" w:space="0" w:color="auto"/>
            <w:left w:val="none" w:sz="0" w:space="0" w:color="auto"/>
            <w:bottom w:val="none" w:sz="0" w:space="0" w:color="auto"/>
            <w:right w:val="none" w:sz="0" w:space="0" w:color="auto"/>
          </w:divBdr>
        </w:div>
        <w:div w:id="1004630172">
          <w:marLeft w:val="480"/>
          <w:marRight w:val="0"/>
          <w:marTop w:val="0"/>
          <w:marBottom w:val="0"/>
          <w:divBdr>
            <w:top w:val="none" w:sz="0" w:space="0" w:color="auto"/>
            <w:left w:val="none" w:sz="0" w:space="0" w:color="auto"/>
            <w:bottom w:val="none" w:sz="0" w:space="0" w:color="auto"/>
            <w:right w:val="none" w:sz="0" w:space="0" w:color="auto"/>
          </w:divBdr>
        </w:div>
        <w:div w:id="684358213">
          <w:marLeft w:val="480"/>
          <w:marRight w:val="0"/>
          <w:marTop w:val="0"/>
          <w:marBottom w:val="0"/>
          <w:divBdr>
            <w:top w:val="none" w:sz="0" w:space="0" w:color="auto"/>
            <w:left w:val="none" w:sz="0" w:space="0" w:color="auto"/>
            <w:bottom w:val="none" w:sz="0" w:space="0" w:color="auto"/>
            <w:right w:val="none" w:sz="0" w:space="0" w:color="auto"/>
          </w:divBdr>
        </w:div>
        <w:div w:id="1244728391">
          <w:marLeft w:val="480"/>
          <w:marRight w:val="0"/>
          <w:marTop w:val="0"/>
          <w:marBottom w:val="0"/>
          <w:divBdr>
            <w:top w:val="none" w:sz="0" w:space="0" w:color="auto"/>
            <w:left w:val="none" w:sz="0" w:space="0" w:color="auto"/>
            <w:bottom w:val="none" w:sz="0" w:space="0" w:color="auto"/>
            <w:right w:val="none" w:sz="0" w:space="0" w:color="auto"/>
          </w:divBdr>
        </w:div>
        <w:div w:id="335882577">
          <w:marLeft w:val="480"/>
          <w:marRight w:val="0"/>
          <w:marTop w:val="0"/>
          <w:marBottom w:val="0"/>
          <w:divBdr>
            <w:top w:val="none" w:sz="0" w:space="0" w:color="auto"/>
            <w:left w:val="none" w:sz="0" w:space="0" w:color="auto"/>
            <w:bottom w:val="none" w:sz="0" w:space="0" w:color="auto"/>
            <w:right w:val="none" w:sz="0" w:space="0" w:color="auto"/>
          </w:divBdr>
        </w:div>
        <w:div w:id="325938342">
          <w:marLeft w:val="480"/>
          <w:marRight w:val="0"/>
          <w:marTop w:val="0"/>
          <w:marBottom w:val="0"/>
          <w:divBdr>
            <w:top w:val="none" w:sz="0" w:space="0" w:color="auto"/>
            <w:left w:val="none" w:sz="0" w:space="0" w:color="auto"/>
            <w:bottom w:val="none" w:sz="0" w:space="0" w:color="auto"/>
            <w:right w:val="none" w:sz="0" w:space="0" w:color="auto"/>
          </w:divBdr>
        </w:div>
        <w:div w:id="1351956929">
          <w:marLeft w:val="480"/>
          <w:marRight w:val="0"/>
          <w:marTop w:val="0"/>
          <w:marBottom w:val="0"/>
          <w:divBdr>
            <w:top w:val="none" w:sz="0" w:space="0" w:color="auto"/>
            <w:left w:val="none" w:sz="0" w:space="0" w:color="auto"/>
            <w:bottom w:val="none" w:sz="0" w:space="0" w:color="auto"/>
            <w:right w:val="none" w:sz="0" w:space="0" w:color="auto"/>
          </w:divBdr>
        </w:div>
        <w:div w:id="1090077286">
          <w:marLeft w:val="480"/>
          <w:marRight w:val="0"/>
          <w:marTop w:val="0"/>
          <w:marBottom w:val="0"/>
          <w:divBdr>
            <w:top w:val="none" w:sz="0" w:space="0" w:color="auto"/>
            <w:left w:val="none" w:sz="0" w:space="0" w:color="auto"/>
            <w:bottom w:val="none" w:sz="0" w:space="0" w:color="auto"/>
            <w:right w:val="none" w:sz="0" w:space="0" w:color="auto"/>
          </w:divBdr>
        </w:div>
        <w:div w:id="1583760460">
          <w:marLeft w:val="480"/>
          <w:marRight w:val="0"/>
          <w:marTop w:val="0"/>
          <w:marBottom w:val="0"/>
          <w:divBdr>
            <w:top w:val="none" w:sz="0" w:space="0" w:color="auto"/>
            <w:left w:val="none" w:sz="0" w:space="0" w:color="auto"/>
            <w:bottom w:val="none" w:sz="0" w:space="0" w:color="auto"/>
            <w:right w:val="none" w:sz="0" w:space="0" w:color="auto"/>
          </w:divBdr>
        </w:div>
        <w:div w:id="1120296243">
          <w:marLeft w:val="480"/>
          <w:marRight w:val="0"/>
          <w:marTop w:val="0"/>
          <w:marBottom w:val="0"/>
          <w:divBdr>
            <w:top w:val="none" w:sz="0" w:space="0" w:color="auto"/>
            <w:left w:val="none" w:sz="0" w:space="0" w:color="auto"/>
            <w:bottom w:val="none" w:sz="0" w:space="0" w:color="auto"/>
            <w:right w:val="none" w:sz="0" w:space="0" w:color="auto"/>
          </w:divBdr>
        </w:div>
        <w:div w:id="296836163">
          <w:marLeft w:val="480"/>
          <w:marRight w:val="0"/>
          <w:marTop w:val="0"/>
          <w:marBottom w:val="0"/>
          <w:divBdr>
            <w:top w:val="none" w:sz="0" w:space="0" w:color="auto"/>
            <w:left w:val="none" w:sz="0" w:space="0" w:color="auto"/>
            <w:bottom w:val="none" w:sz="0" w:space="0" w:color="auto"/>
            <w:right w:val="none" w:sz="0" w:space="0" w:color="auto"/>
          </w:divBdr>
        </w:div>
        <w:div w:id="687486946">
          <w:marLeft w:val="480"/>
          <w:marRight w:val="0"/>
          <w:marTop w:val="0"/>
          <w:marBottom w:val="0"/>
          <w:divBdr>
            <w:top w:val="none" w:sz="0" w:space="0" w:color="auto"/>
            <w:left w:val="none" w:sz="0" w:space="0" w:color="auto"/>
            <w:bottom w:val="none" w:sz="0" w:space="0" w:color="auto"/>
            <w:right w:val="none" w:sz="0" w:space="0" w:color="auto"/>
          </w:divBdr>
        </w:div>
        <w:div w:id="1837916732">
          <w:marLeft w:val="480"/>
          <w:marRight w:val="0"/>
          <w:marTop w:val="0"/>
          <w:marBottom w:val="0"/>
          <w:divBdr>
            <w:top w:val="none" w:sz="0" w:space="0" w:color="auto"/>
            <w:left w:val="none" w:sz="0" w:space="0" w:color="auto"/>
            <w:bottom w:val="none" w:sz="0" w:space="0" w:color="auto"/>
            <w:right w:val="none" w:sz="0" w:space="0" w:color="auto"/>
          </w:divBdr>
        </w:div>
        <w:div w:id="748042631">
          <w:marLeft w:val="480"/>
          <w:marRight w:val="0"/>
          <w:marTop w:val="0"/>
          <w:marBottom w:val="0"/>
          <w:divBdr>
            <w:top w:val="none" w:sz="0" w:space="0" w:color="auto"/>
            <w:left w:val="none" w:sz="0" w:space="0" w:color="auto"/>
            <w:bottom w:val="none" w:sz="0" w:space="0" w:color="auto"/>
            <w:right w:val="none" w:sz="0" w:space="0" w:color="auto"/>
          </w:divBdr>
        </w:div>
        <w:div w:id="240482712">
          <w:marLeft w:val="480"/>
          <w:marRight w:val="0"/>
          <w:marTop w:val="0"/>
          <w:marBottom w:val="0"/>
          <w:divBdr>
            <w:top w:val="none" w:sz="0" w:space="0" w:color="auto"/>
            <w:left w:val="none" w:sz="0" w:space="0" w:color="auto"/>
            <w:bottom w:val="none" w:sz="0" w:space="0" w:color="auto"/>
            <w:right w:val="none" w:sz="0" w:space="0" w:color="auto"/>
          </w:divBdr>
        </w:div>
        <w:div w:id="1778066227">
          <w:marLeft w:val="480"/>
          <w:marRight w:val="0"/>
          <w:marTop w:val="0"/>
          <w:marBottom w:val="0"/>
          <w:divBdr>
            <w:top w:val="none" w:sz="0" w:space="0" w:color="auto"/>
            <w:left w:val="none" w:sz="0" w:space="0" w:color="auto"/>
            <w:bottom w:val="none" w:sz="0" w:space="0" w:color="auto"/>
            <w:right w:val="none" w:sz="0" w:space="0" w:color="auto"/>
          </w:divBdr>
        </w:div>
        <w:div w:id="1955752194">
          <w:marLeft w:val="480"/>
          <w:marRight w:val="0"/>
          <w:marTop w:val="0"/>
          <w:marBottom w:val="0"/>
          <w:divBdr>
            <w:top w:val="none" w:sz="0" w:space="0" w:color="auto"/>
            <w:left w:val="none" w:sz="0" w:space="0" w:color="auto"/>
            <w:bottom w:val="none" w:sz="0" w:space="0" w:color="auto"/>
            <w:right w:val="none" w:sz="0" w:space="0" w:color="auto"/>
          </w:divBdr>
        </w:div>
        <w:div w:id="612591928">
          <w:marLeft w:val="480"/>
          <w:marRight w:val="0"/>
          <w:marTop w:val="0"/>
          <w:marBottom w:val="0"/>
          <w:divBdr>
            <w:top w:val="none" w:sz="0" w:space="0" w:color="auto"/>
            <w:left w:val="none" w:sz="0" w:space="0" w:color="auto"/>
            <w:bottom w:val="none" w:sz="0" w:space="0" w:color="auto"/>
            <w:right w:val="none" w:sz="0" w:space="0" w:color="auto"/>
          </w:divBdr>
        </w:div>
        <w:div w:id="681052763">
          <w:marLeft w:val="480"/>
          <w:marRight w:val="0"/>
          <w:marTop w:val="0"/>
          <w:marBottom w:val="0"/>
          <w:divBdr>
            <w:top w:val="none" w:sz="0" w:space="0" w:color="auto"/>
            <w:left w:val="none" w:sz="0" w:space="0" w:color="auto"/>
            <w:bottom w:val="none" w:sz="0" w:space="0" w:color="auto"/>
            <w:right w:val="none" w:sz="0" w:space="0" w:color="auto"/>
          </w:divBdr>
        </w:div>
        <w:div w:id="1113281770">
          <w:marLeft w:val="480"/>
          <w:marRight w:val="0"/>
          <w:marTop w:val="0"/>
          <w:marBottom w:val="0"/>
          <w:divBdr>
            <w:top w:val="none" w:sz="0" w:space="0" w:color="auto"/>
            <w:left w:val="none" w:sz="0" w:space="0" w:color="auto"/>
            <w:bottom w:val="none" w:sz="0" w:space="0" w:color="auto"/>
            <w:right w:val="none" w:sz="0" w:space="0" w:color="auto"/>
          </w:divBdr>
        </w:div>
        <w:div w:id="1110782884">
          <w:marLeft w:val="480"/>
          <w:marRight w:val="0"/>
          <w:marTop w:val="0"/>
          <w:marBottom w:val="0"/>
          <w:divBdr>
            <w:top w:val="none" w:sz="0" w:space="0" w:color="auto"/>
            <w:left w:val="none" w:sz="0" w:space="0" w:color="auto"/>
            <w:bottom w:val="none" w:sz="0" w:space="0" w:color="auto"/>
            <w:right w:val="none" w:sz="0" w:space="0" w:color="auto"/>
          </w:divBdr>
        </w:div>
        <w:div w:id="641620742">
          <w:marLeft w:val="480"/>
          <w:marRight w:val="0"/>
          <w:marTop w:val="0"/>
          <w:marBottom w:val="0"/>
          <w:divBdr>
            <w:top w:val="none" w:sz="0" w:space="0" w:color="auto"/>
            <w:left w:val="none" w:sz="0" w:space="0" w:color="auto"/>
            <w:bottom w:val="none" w:sz="0" w:space="0" w:color="auto"/>
            <w:right w:val="none" w:sz="0" w:space="0" w:color="auto"/>
          </w:divBdr>
        </w:div>
        <w:div w:id="454758306">
          <w:marLeft w:val="480"/>
          <w:marRight w:val="0"/>
          <w:marTop w:val="0"/>
          <w:marBottom w:val="0"/>
          <w:divBdr>
            <w:top w:val="none" w:sz="0" w:space="0" w:color="auto"/>
            <w:left w:val="none" w:sz="0" w:space="0" w:color="auto"/>
            <w:bottom w:val="none" w:sz="0" w:space="0" w:color="auto"/>
            <w:right w:val="none" w:sz="0" w:space="0" w:color="auto"/>
          </w:divBdr>
        </w:div>
        <w:div w:id="1284341375">
          <w:marLeft w:val="480"/>
          <w:marRight w:val="0"/>
          <w:marTop w:val="0"/>
          <w:marBottom w:val="0"/>
          <w:divBdr>
            <w:top w:val="none" w:sz="0" w:space="0" w:color="auto"/>
            <w:left w:val="none" w:sz="0" w:space="0" w:color="auto"/>
            <w:bottom w:val="none" w:sz="0" w:space="0" w:color="auto"/>
            <w:right w:val="none" w:sz="0" w:space="0" w:color="auto"/>
          </w:divBdr>
        </w:div>
        <w:div w:id="1971395057">
          <w:marLeft w:val="480"/>
          <w:marRight w:val="0"/>
          <w:marTop w:val="0"/>
          <w:marBottom w:val="0"/>
          <w:divBdr>
            <w:top w:val="none" w:sz="0" w:space="0" w:color="auto"/>
            <w:left w:val="none" w:sz="0" w:space="0" w:color="auto"/>
            <w:bottom w:val="none" w:sz="0" w:space="0" w:color="auto"/>
            <w:right w:val="none" w:sz="0" w:space="0" w:color="auto"/>
          </w:divBdr>
        </w:div>
      </w:divsChild>
    </w:div>
    <w:div w:id="1114522067">
      <w:bodyDiv w:val="1"/>
      <w:marLeft w:val="0"/>
      <w:marRight w:val="0"/>
      <w:marTop w:val="0"/>
      <w:marBottom w:val="0"/>
      <w:divBdr>
        <w:top w:val="none" w:sz="0" w:space="0" w:color="auto"/>
        <w:left w:val="none" w:sz="0" w:space="0" w:color="auto"/>
        <w:bottom w:val="none" w:sz="0" w:space="0" w:color="auto"/>
        <w:right w:val="none" w:sz="0" w:space="0" w:color="auto"/>
      </w:divBdr>
    </w:div>
    <w:div w:id="1114637993">
      <w:bodyDiv w:val="1"/>
      <w:marLeft w:val="0"/>
      <w:marRight w:val="0"/>
      <w:marTop w:val="0"/>
      <w:marBottom w:val="0"/>
      <w:divBdr>
        <w:top w:val="none" w:sz="0" w:space="0" w:color="auto"/>
        <w:left w:val="none" w:sz="0" w:space="0" w:color="auto"/>
        <w:bottom w:val="none" w:sz="0" w:space="0" w:color="auto"/>
        <w:right w:val="none" w:sz="0" w:space="0" w:color="auto"/>
      </w:divBdr>
    </w:div>
    <w:div w:id="1124888033">
      <w:bodyDiv w:val="1"/>
      <w:marLeft w:val="0"/>
      <w:marRight w:val="0"/>
      <w:marTop w:val="0"/>
      <w:marBottom w:val="0"/>
      <w:divBdr>
        <w:top w:val="none" w:sz="0" w:space="0" w:color="auto"/>
        <w:left w:val="none" w:sz="0" w:space="0" w:color="auto"/>
        <w:bottom w:val="none" w:sz="0" w:space="0" w:color="auto"/>
        <w:right w:val="none" w:sz="0" w:space="0" w:color="auto"/>
      </w:divBdr>
    </w:div>
    <w:div w:id="1125268858">
      <w:bodyDiv w:val="1"/>
      <w:marLeft w:val="0"/>
      <w:marRight w:val="0"/>
      <w:marTop w:val="0"/>
      <w:marBottom w:val="0"/>
      <w:divBdr>
        <w:top w:val="none" w:sz="0" w:space="0" w:color="auto"/>
        <w:left w:val="none" w:sz="0" w:space="0" w:color="auto"/>
        <w:bottom w:val="none" w:sz="0" w:space="0" w:color="auto"/>
        <w:right w:val="none" w:sz="0" w:space="0" w:color="auto"/>
      </w:divBdr>
    </w:div>
    <w:div w:id="1126316678">
      <w:bodyDiv w:val="1"/>
      <w:marLeft w:val="0"/>
      <w:marRight w:val="0"/>
      <w:marTop w:val="0"/>
      <w:marBottom w:val="0"/>
      <w:divBdr>
        <w:top w:val="none" w:sz="0" w:space="0" w:color="auto"/>
        <w:left w:val="none" w:sz="0" w:space="0" w:color="auto"/>
        <w:bottom w:val="none" w:sz="0" w:space="0" w:color="auto"/>
        <w:right w:val="none" w:sz="0" w:space="0" w:color="auto"/>
      </w:divBdr>
    </w:div>
    <w:div w:id="1130436385">
      <w:bodyDiv w:val="1"/>
      <w:marLeft w:val="0"/>
      <w:marRight w:val="0"/>
      <w:marTop w:val="0"/>
      <w:marBottom w:val="0"/>
      <w:divBdr>
        <w:top w:val="none" w:sz="0" w:space="0" w:color="auto"/>
        <w:left w:val="none" w:sz="0" w:space="0" w:color="auto"/>
        <w:bottom w:val="none" w:sz="0" w:space="0" w:color="auto"/>
        <w:right w:val="none" w:sz="0" w:space="0" w:color="auto"/>
      </w:divBdr>
    </w:div>
    <w:div w:id="1139147500">
      <w:bodyDiv w:val="1"/>
      <w:marLeft w:val="0"/>
      <w:marRight w:val="0"/>
      <w:marTop w:val="0"/>
      <w:marBottom w:val="0"/>
      <w:divBdr>
        <w:top w:val="none" w:sz="0" w:space="0" w:color="auto"/>
        <w:left w:val="none" w:sz="0" w:space="0" w:color="auto"/>
        <w:bottom w:val="none" w:sz="0" w:space="0" w:color="auto"/>
        <w:right w:val="none" w:sz="0" w:space="0" w:color="auto"/>
      </w:divBdr>
    </w:div>
    <w:div w:id="1139302135">
      <w:bodyDiv w:val="1"/>
      <w:marLeft w:val="0"/>
      <w:marRight w:val="0"/>
      <w:marTop w:val="0"/>
      <w:marBottom w:val="0"/>
      <w:divBdr>
        <w:top w:val="none" w:sz="0" w:space="0" w:color="auto"/>
        <w:left w:val="none" w:sz="0" w:space="0" w:color="auto"/>
        <w:bottom w:val="none" w:sz="0" w:space="0" w:color="auto"/>
        <w:right w:val="none" w:sz="0" w:space="0" w:color="auto"/>
      </w:divBdr>
    </w:div>
    <w:div w:id="1139491823">
      <w:bodyDiv w:val="1"/>
      <w:marLeft w:val="0"/>
      <w:marRight w:val="0"/>
      <w:marTop w:val="0"/>
      <w:marBottom w:val="0"/>
      <w:divBdr>
        <w:top w:val="none" w:sz="0" w:space="0" w:color="auto"/>
        <w:left w:val="none" w:sz="0" w:space="0" w:color="auto"/>
        <w:bottom w:val="none" w:sz="0" w:space="0" w:color="auto"/>
        <w:right w:val="none" w:sz="0" w:space="0" w:color="auto"/>
      </w:divBdr>
    </w:div>
    <w:div w:id="1141575062">
      <w:bodyDiv w:val="1"/>
      <w:marLeft w:val="0"/>
      <w:marRight w:val="0"/>
      <w:marTop w:val="0"/>
      <w:marBottom w:val="0"/>
      <w:divBdr>
        <w:top w:val="none" w:sz="0" w:space="0" w:color="auto"/>
        <w:left w:val="none" w:sz="0" w:space="0" w:color="auto"/>
        <w:bottom w:val="none" w:sz="0" w:space="0" w:color="auto"/>
        <w:right w:val="none" w:sz="0" w:space="0" w:color="auto"/>
      </w:divBdr>
    </w:div>
    <w:div w:id="1141653502">
      <w:bodyDiv w:val="1"/>
      <w:marLeft w:val="0"/>
      <w:marRight w:val="0"/>
      <w:marTop w:val="0"/>
      <w:marBottom w:val="0"/>
      <w:divBdr>
        <w:top w:val="none" w:sz="0" w:space="0" w:color="auto"/>
        <w:left w:val="none" w:sz="0" w:space="0" w:color="auto"/>
        <w:bottom w:val="none" w:sz="0" w:space="0" w:color="auto"/>
        <w:right w:val="none" w:sz="0" w:space="0" w:color="auto"/>
      </w:divBdr>
    </w:div>
    <w:div w:id="1143892543">
      <w:bodyDiv w:val="1"/>
      <w:marLeft w:val="0"/>
      <w:marRight w:val="0"/>
      <w:marTop w:val="0"/>
      <w:marBottom w:val="0"/>
      <w:divBdr>
        <w:top w:val="none" w:sz="0" w:space="0" w:color="auto"/>
        <w:left w:val="none" w:sz="0" w:space="0" w:color="auto"/>
        <w:bottom w:val="none" w:sz="0" w:space="0" w:color="auto"/>
        <w:right w:val="none" w:sz="0" w:space="0" w:color="auto"/>
      </w:divBdr>
    </w:div>
    <w:div w:id="1152789580">
      <w:bodyDiv w:val="1"/>
      <w:marLeft w:val="0"/>
      <w:marRight w:val="0"/>
      <w:marTop w:val="0"/>
      <w:marBottom w:val="0"/>
      <w:divBdr>
        <w:top w:val="none" w:sz="0" w:space="0" w:color="auto"/>
        <w:left w:val="none" w:sz="0" w:space="0" w:color="auto"/>
        <w:bottom w:val="none" w:sz="0" w:space="0" w:color="auto"/>
        <w:right w:val="none" w:sz="0" w:space="0" w:color="auto"/>
      </w:divBdr>
    </w:div>
    <w:div w:id="1158419697">
      <w:bodyDiv w:val="1"/>
      <w:marLeft w:val="0"/>
      <w:marRight w:val="0"/>
      <w:marTop w:val="0"/>
      <w:marBottom w:val="0"/>
      <w:divBdr>
        <w:top w:val="none" w:sz="0" w:space="0" w:color="auto"/>
        <w:left w:val="none" w:sz="0" w:space="0" w:color="auto"/>
        <w:bottom w:val="none" w:sz="0" w:space="0" w:color="auto"/>
        <w:right w:val="none" w:sz="0" w:space="0" w:color="auto"/>
      </w:divBdr>
    </w:div>
    <w:div w:id="1162047106">
      <w:bodyDiv w:val="1"/>
      <w:marLeft w:val="0"/>
      <w:marRight w:val="0"/>
      <w:marTop w:val="0"/>
      <w:marBottom w:val="0"/>
      <w:divBdr>
        <w:top w:val="none" w:sz="0" w:space="0" w:color="auto"/>
        <w:left w:val="none" w:sz="0" w:space="0" w:color="auto"/>
        <w:bottom w:val="none" w:sz="0" w:space="0" w:color="auto"/>
        <w:right w:val="none" w:sz="0" w:space="0" w:color="auto"/>
      </w:divBdr>
    </w:div>
    <w:div w:id="1167135647">
      <w:bodyDiv w:val="1"/>
      <w:marLeft w:val="0"/>
      <w:marRight w:val="0"/>
      <w:marTop w:val="0"/>
      <w:marBottom w:val="0"/>
      <w:divBdr>
        <w:top w:val="none" w:sz="0" w:space="0" w:color="auto"/>
        <w:left w:val="none" w:sz="0" w:space="0" w:color="auto"/>
        <w:bottom w:val="none" w:sz="0" w:space="0" w:color="auto"/>
        <w:right w:val="none" w:sz="0" w:space="0" w:color="auto"/>
      </w:divBdr>
    </w:div>
    <w:div w:id="1167474429">
      <w:bodyDiv w:val="1"/>
      <w:marLeft w:val="0"/>
      <w:marRight w:val="0"/>
      <w:marTop w:val="0"/>
      <w:marBottom w:val="0"/>
      <w:divBdr>
        <w:top w:val="none" w:sz="0" w:space="0" w:color="auto"/>
        <w:left w:val="none" w:sz="0" w:space="0" w:color="auto"/>
        <w:bottom w:val="none" w:sz="0" w:space="0" w:color="auto"/>
        <w:right w:val="none" w:sz="0" w:space="0" w:color="auto"/>
      </w:divBdr>
    </w:div>
    <w:div w:id="1168788485">
      <w:bodyDiv w:val="1"/>
      <w:marLeft w:val="0"/>
      <w:marRight w:val="0"/>
      <w:marTop w:val="0"/>
      <w:marBottom w:val="0"/>
      <w:divBdr>
        <w:top w:val="none" w:sz="0" w:space="0" w:color="auto"/>
        <w:left w:val="none" w:sz="0" w:space="0" w:color="auto"/>
        <w:bottom w:val="none" w:sz="0" w:space="0" w:color="auto"/>
        <w:right w:val="none" w:sz="0" w:space="0" w:color="auto"/>
      </w:divBdr>
    </w:div>
    <w:div w:id="1174609302">
      <w:bodyDiv w:val="1"/>
      <w:marLeft w:val="0"/>
      <w:marRight w:val="0"/>
      <w:marTop w:val="0"/>
      <w:marBottom w:val="0"/>
      <w:divBdr>
        <w:top w:val="none" w:sz="0" w:space="0" w:color="auto"/>
        <w:left w:val="none" w:sz="0" w:space="0" w:color="auto"/>
        <w:bottom w:val="none" w:sz="0" w:space="0" w:color="auto"/>
        <w:right w:val="none" w:sz="0" w:space="0" w:color="auto"/>
      </w:divBdr>
      <w:divsChild>
        <w:div w:id="1736320133">
          <w:marLeft w:val="480"/>
          <w:marRight w:val="0"/>
          <w:marTop w:val="0"/>
          <w:marBottom w:val="0"/>
          <w:divBdr>
            <w:top w:val="none" w:sz="0" w:space="0" w:color="auto"/>
            <w:left w:val="none" w:sz="0" w:space="0" w:color="auto"/>
            <w:bottom w:val="none" w:sz="0" w:space="0" w:color="auto"/>
            <w:right w:val="none" w:sz="0" w:space="0" w:color="auto"/>
          </w:divBdr>
        </w:div>
        <w:div w:id="48766871">
          <w:marLeft w:val="480"/>
          <w:marRight w:val="0"/>
          <w:marTop w:val="0"/>
          <w:marBottom w:val="0"/>
          <w:divBdr>
            <w:top w:val="none" w:sz="0" w:space="0" w:color="auto"/>
            <w:left w:val="none" w:sz="0" w:space="0" w:color="auto"/>
            <w:bottom w:val="none" w:sz="0" w:space="0" w:color="auto"/>
            <w:right w:val="none" w:sz="0" w:space="0" w:color="auto"/>
          </w:divBdr>
        </w:div>
        <w:div w:id="125514679">
          <w:marLeft w:val="480"/>
          <w:marRight w:val="0"/>
          <w:marTop w:val="0"/>
          <w:marBottom w:val="0"/>
          <w:divBdr>
            <w:top w:val="none" w:sz="0" w:space="0" w:color="auto"/>
            <w:left w:val="none" w:sz="0" w:space="0" w:color="auto"/>
            <w:bottom w:val="none" w:sz="0" w:space="0" w:color="auto"/>
            <w:right w:val="none" w:sz="0" w:space="0" w:color="auto"/>
          </w:divBdr>
        </w:div>
        <w:div w:id="2068917037">
          <w:marLeft w:val="480"/>
          <w:marRight w:val="0"/>
          <w:marTop w:val="0"/>
          <w:marBottom w:val="0"/>
          <w:divBdr>
            <w:top w:val="none" w:sz="0" w:space="0" w:color="auto"/>
            <w:left w:val="none" w:sz="0" w:space="0" w:color="auto"/>
            <w:bottom w:val="none" w:sz="0" w:space="0" w:color="auto"/>
            <w:right w:val="none" w:sz="0" w:space="0" w:color="auto"/>
          </w:divBdr>
        </w:div>
        <w:div w:id="1783718662">
          <w:marLeft w:val="480"/>
          <w:marRight w:val="0"/>
          <w:marTop w:val="0"/>
          <w:marBottom w:val="0"/>
          <w:divBdr>
            <w:top w:val="none" w:sz="0" w:space="0" w:color="auto"/>
            <w:left w:val="none" w:sz="0" w:space="0" w:color="auto"/>
            <w:bottom w:val="none" w:sz="0" w:space="0" w:color="auto"/>
            <w:right w:val="none" w:sz="0" w:space="0" w:color="auto"/>
          </w:divBdr>
        </w:div>
        <w:div w:id="205339946">
          <w:marLeft w:val="480"/>
          <w:marRight w:val="0"/>
          <w:marTop w:val="0"/>
          <w:marBottom w:val="0"/>
          <w:divBdr>
            <w:top w:val="none" w:sz="0" w:space="0" w:color="auto"/>
            <w:left w:val="none" w:sz="0" w:space="0" w:color="auto"/>
            <w:bottom w:val="none" w:sz="0" w:space="0" w:color="auto"/>
            <w:right w:val="none" w:sz="0" w:space="0" w:color="auto"/>
          </w:divBdr>
        </w:div>
        <w:div w:id="2106461257">
          <w:marLeft w:val="480"/>
          <w:marRight w:val="0"/>
          <w:marTop w:val="0"/>
          <w:marBottom w:val="0"/>
          <w:divBdr>
            <w:top w:val="none" w:sz="0" w:space="0" w:color="auto"/>
            <w:left w:val="none" w:sz="0" w:space="0" w:color="auto"/>
            <w:bottom w:val="none" w:sz="0" w:space="0" w:color="auto"/>
            <w:right w:val="none" w:sz="0" w:space="0" w:color="auto"/>
          </w:divBdr>
        </w:div>
        <w:div w:id="1160315733">
          <w:marLeft w:val="480"/>
          <w:marRight w:val="0"/>
          <w:marTop w:val="0"/>
          <w:marBottom w:val="0"/>
          <w:divBdr>
            <w:top w:val="none" w:sz="0" w:space="0" w:color="auto"/>
            <w:left w:val="none" w:sz="0" w:space="0" w:color="auto"/>
            <w:bottom w:val="none" w:sz="0" w:space="0" w:color="auto"/>
            <w:right w:val="none" w:sz="0" w:space="0" w:color="auto"/>
          </w:divBdr>
        </w:div>
        <w:div w:id="1306809934">
          <w:marLeft w:val="480"/>
          <w:marRight w:val="0"/>
          <w:marTop w:val="0"/>
          <w:marBottom w:val="0"/>
          <w:divBdr>
            <w:top w:val="none" w:sz="0" w:space="0" w:color="auto"/>
            <w:left w:val="none" w:sz="0" w:space="0" w:color="auto"/>
            <w:bottom w:val="none" w:sz="0" w:space="0" w:color="auto"/>
            <w:right w:val="none" w:sz="0" w:space="0" w:color="auto"/>
          </w:divBdr>
        </w:div>
        <w:div w:id="335958257">
          <w:marLeft w:val="480"/>
          <w:marRight w:val="0"/>
          <w:marTop w:val="0"/>
          <w:marBottom w:val="0"/>
          <w:divBdr>
            <w:top w:val="none" w:sz="0" w:space="0" w:color="auto"/>
            <w:left w:val="none" w:sz="0" w:space="0" w:color="auto"/>
            <w:bottom w:val="none" w:sz="0" w:space="0" w:color="auto"/>
            <w:right w:val="none" w:sz="0" w:space="0" w:color="auto"/>
          </w:divBdr>
        </w:div>
        <w:div w:id="1105884261">
          <w:marLeft w:val="480"/>
          <w:marRight w:val="0"/>
          <w:marTop w:val="0"/>
          <w:marBottom w:val="0"/>
          <w:divBdr>
            <w:top w:val="none" w:sz="0" w:space="0" w:color="auto"/>
            <w:left w:val="none" w:sz="0" w:space="0" w:color="auto"/>
            <w:bottom w:val="none" w:sz="0" w:space="0" w:color="auto"/>
            <w:right w:val="none" w:sz="0" w:space="0" w:color="auto"/>
          </w:divBdr>
        </w:div>
        <w:div w:id="1602564998">
          <w:marLeft w:val="480"/>
          <w:marRight w:val="0"/>
          <w:marTop w:val="0"/>
          <w:marBottom w:val="0"/>
          <w:divBdr>
            <w:top w:val="none" w:sz="0" w:space="0" w:color="auto"/>
            <w:left w:val="none" w:sz="0" w:space="0" w:color="auto"/>
            <w:bottom w:val="none" w:sz="0" w:space="0" w:color="auto"/>
            <w:right w:val="none" w:sz="0" w:space="0" w:color="auto"/>
          </w:divBdr>
        </w:div>
        <w:div w:id="962004111">
          <w:marLeft w:val="480"/>
          <w:marRight w:val="0"/>
          <w:marTop w:val="0"/>
          <w:marBottom w:val="0"/>
          <w:divBdr>
            <w:top w:val="none" w:sz="0" w:space="0" w:color="auto"/>
            <w:left w:val="none" w:sz="0" w:space="0" w:color="auto"/>
            <w:bottom w:val="none" w:sz="0" w:space="0" w:color="auto"/>
            <w:right w:val="none" w:sz="0" w:space="0" w:color="auto"/>
          </w:divBdr>
        </w:div>
        <w:div w:id="1674213784">
          <w:marLeft w:val="480"/>
          <w:marRight w:val="0"/>
          <w:marTop w:val="0"/>
          <w:marBottom w:val="0"/>
          <w:divBdr>
            <w:top w:val="none" w:sz="0" w:space="0" w:color="auto"/>
            <w:left w:val="none" w:sz="0" w:space="0" w:color="auto"/>
            <w:bottom w:val="none" w:sz="0" w:space="0" w:color="auto"/>
            <w:right w:val="none" w:sz="0" w:space="0" w:color="auto"/>
          </w:divBdr>
        </w:div>
        <w:div w:id="1479999653">
          <w:marLeft w:val="480"/>
          <w:marRight w:val="0"/>
          <w:marTop w:val="0"/>
          <w:marBottom w:val="0"/>
          <w:divBdr>
            <w:top w:val="none" w:sz="0" w:space="0" w:color="auto"/>
            <w:left w:val="none" w:sz="0" w:space="0" w:color="auto"/>
            <w:bottom w:val="none" w:sz="0" w:space="0" w:color="auto"/>
            <w:right w:val="none" w:sz="0" w:space="0" w:color="auto"/>
          </w:divBdr>
        </w:div>
        <w:div w:id="1364987799">
          <w:marLeft w:val="480"/>
          <w:marRight w:val="0"/>
          <w:marTop w:val="0"/>
          <w:marBottom w:val="0"/>
          <w:divBdr>
            <w:top w:val="none" w:sz="0" w:space="0" w:color="auto"/>
            <w:left w:val="none" w:sz="0" w:space="0" w:color="auto"/>
            <w:bottom w:val="none" w:sz="0" w:space="0" w:color="auto"/>
            <w:right w:val="none" w:sz="0" w:space="0" w:color="auto"/>
          </w:divBdr>
        </w:div>
        <w:div w:id="541669022">
          <w:marLeft w:val="480"/>
          <w:marRight w:val="0"/>
          <w:marTop w:val="0"/>
          <w:marBottom w:val="0"/>
          <w:divBdr>
            <w:top w:val="none" w:sz="0" w:space="0" w:color="auto"/>
            <w:left w:val="none" w:sz="0" w:space="0" w:color="auto"/>
            <w:bottom w:val="none" w:sz="0" w:space="0" w:color="auto"/>
            <w:right w:val="none" w:sz="0" w:space="0" w:color="auto"/>
          </w:divBdr>
        </w:div>
        <w:div w:id="1568413410">
          <w:marLeft w:val="480"/>
          <w:marRight w:val="0"/>
          <w:marTop w:val="0"/>
          <w:marBottom w:val="0"/>
          <w:divBdr>
            <w:top w:val="none" w:sz="0" w:space="0" w:color="auto"/>
            <w:left w:val="none" w:sz="0" w:space="0" w:color="auto"/>
            <w:bottom w:val="none" w:sz="0" w:space="0" w:color="auto"/>
            <w:right w:val="none" w:sz="0" w:space="0" w:color="auto"/>
          </w:divBdr>
        </w:div>
        <w:div w:id="1633485190">
          <w:marLeft w:val="480"/>
          <w:marRight w:val="0"/>
          <w:marTop w:val="0"/>
          <w:marBottom w:val="0"/>
          <w:divBdr>
            <w:top w:val="none" w:sz="0" w:space="0" w:color="auto"/>
            <w:left w:val="none" w:sz="0" w:space="0" w:color="auto"/>
            <w:bottom w:val="none" w:sz="0" w:space="0" w:color="auto"/>
            <w:right w:val="none" w:sz="0" w:space="0" w:color="auto"/>
          </w:divBdr>
        </w:div>
        <w:div w:id="1955136342">
          <w:marLeft w:val="480"/>
          <w:marRight w:val="0"/>
          <w:marTop w:val="0"/>
          <w:marBottom w:val="0"/>
          <w:divBdr>
            <w:top w:val="none" w:sz="0" w:space="0" w:color="auto"/>
            <w:left w:val="none" w:sz="0" w:space="0" w:color="auto"/>
            <w:bottom w:val="none" w:sz="0" w:space="0" w:color="auto"/>
            <w:right w:val="none" w:sz="0" w:space="0" w:color="auto"/>
          </w:divBdr>
        </w:div>
        <w:div w:id="1993244568">
          <w:marLeft w:val="480"/>
          <w:marRight w:val="0"/>
          <w:marTop w:val="0"/>
          <w:marBottom w:val="0"/>
          <w:divBdr>
            <w:top w:val="none" w:sz="0" w:space="0" w:color="auto"/>
            <w:left w:val="none" w:sz="0" w:space="0" w:color="auto"/>
            <w:bottom w:val="none" w:sz="0" w:space="0" w:color="auto"/>
            <w:right w:val="none" w:sz="0" w:space="0" w:color="auto"/>
          </w:divBdr>
        </w:div>
        <w:div w:id="229922138">
          <w:marLeft w:val="480"/>
          <w:marRight w:val="0"/>
          <w:marTop w:val="0"/>
          <w:marBottom w:val="0"/>
          <w:divBdr>
            <w:top w:val="none" w:sz="0" w:space="0" w:color="auto"/>
            <w:left w:val="none" w:sz="0" w:space="0" w:color="auto"/>
            <w:bottom w:val="none" w:sz="0" w:space="0" w:color="auto"/>
            <w:right w:val="none" w:sz="0" w:space="0" w:color="auto"/>
          </w:divBdr>
        </w:div>
        <w:div w:id="2079396090">
          <w:marLeft w:val="480"/>
          <w:marRight w:val="0"/>
          <w:marTop w:val="0"/>
          <w:marBottom w:val="0"/>
          <w:divBdr>
            <w:top w:val="none" w:sz="0" w:space="0" w:color="auto"/>
            <w:left w:val="none" w:sz="0" w:space="0" w:color="auto"/>
            <w:bottom w:val="none" w:sz="0" w:space="0" w:color="auto"/>
            <w:right w:val="none" w:sz="0" w:space="0" w:color="auto"/>
          </w:divBdr>
        </w:div>
        <w:div w:id="1167205836">
          <w:marLeft w:val="480"/>
          <w:marRight w:val="0"/>
          <w:marTop w:val="0"/>
          <w:marBottom w:val="0"/>
          <w:divBdr>
            <w:top w:val="none" w:sz="0" w:space="0" w:color="auto"/>
            <w:left w:val="none" w:sz="0" w:space="0" w:color="auto"/>
            <w:bottom w:val="none" w:sz="0" w:space="0" w:color="auto"/>
            <w:right w:val="none" w:sz="0" w:space="0" w:color="auto"/>
          </w:divBdr>
        </w:div>
        <w:div w:id="79567299">
          <w:marLeft w:val="480"/>
          <w:marRight w:val="0"/>
          <w:marTop w:val="0"/>
          <w:marBottom w:val="0"/>
          <w:divBdr>
            <w:top w:val="none" w:sz="0" w:space="0" w:color="auto"/>
            <w:left w:val="none" w:sz="0" w:space="0" w:color="auto"/>
            <w:bottom w:val="none" w:sz="0" w:space="0" w:color="auto"/>
            <w:right w:val="none" w:sz="0" w:space="0" w:color="auto"/>
          </w:divBdr>
        </w:div>
        <w:div w:id="1514300519">
          <w:marLeft w:val="480"/>
          <w:marRight w:val="0"/>
          <w:marTop w:val="0"/>
          <w:marBottom w:val="0"/>
          <w:divBdr>
            <w:top w:val="none" w:sz="0" w:space="0" w:color="auto"/>
            <w:left w:val="none" w:sz="0" w:space="0" w:color="auto"/>
            <w:bottom w:val="none" w:sz="0" w:space="0" w:color="auto"/>
            <w:right w:val="none" w:sz="0" w:space="0" w:color="auto"/>
          </w:divBdr>
        </w:div>
        <w:div w:id="1829327375">
          <w:marLeft w:val="480"/>
          <w:marRight w:val="0"/>
          <w:marTop w:val="0"/>
          <w:marBottom w:val="0"/>
          <w:divBdr>
            <w:top w:val="none" w:sz="0" w:space="0" w:color="auto"/>
            <w:left w:val="none" w:sz="0" w:space="0" w:color="auto"/>
            <w:bottom w:val="none" w:sz="0" w:space="0" w:color="auto"/>
            <w:right w:val="none" w:sz="0" w:space="0" w:color="auto"/>
          </w:divBdr>
        </w:div>
        <w:div w:id="955796537">
          <w:marLeft w:val="480"/>
          <w:marRight w:val="0"/>
          <w:marTop w:val="0"/>
          <w:marBottom w:val="0"/>
          <w:divBdr>
            <w:top w:val="none" w:sz="0" w:space="0" w:color="auto"/>
            <w:left w:val="none" w:sz="0" w:space="0" w:color="auto"/>
            <w:bottom w:val="none" w:sz="0" w:space="0" w:color="auto"/>
            <w:right w:val="none" w:sz="0" w:space="0" w:color="auto"/>
          </w:divBdr>
        </w:div>
        <w:div w:id="1282956114">
          <w:marLeft w:val="480"/>
          <w:marRight w:val="0"/>
          <w:marTop w:val="0"/>
          <w:marBottom w:val="0"/>
          <w:divBdr>
            <w:top w:val="none" w:sz="0" w:space="0" w:color="auto"/>
            <w:left w:val="none" w:sz="0" w:space="0" w:color="auto"/>
            <w:bottom w:val="none" w:sz="0" w:space="0" w:color="auto"/>
            <w:right w:val="none" w:sz="0" w:space="0" w:color="auto"/>
          </w:divBdr>
        </w:div>
        <w:div w:id="1849250669">
          <w:marLeft w:val="480"/>
          <w:marRight w:val="0"/>
          <w:marTop w:val="0"/>
          <w:marBottom w:val="0"/>
          <w:divBdr>
            <w:top w:val="none" w:sz="0" w:space="0" w:color="auto"/>
            <w:left w:val="none" w:sz="0" w:space="0" w:color="auto"/>
            <w:bottom w:val="none" w:sz="0" w:space="0" w:color="auto"/>
            <w:right w:val="none" w:sz="0" w:space="0" w:color="auto"/>
          </w:divBdr>
        </w:div>
        <w:div w:id="776171760">
          <w:marLeft w:val="480"/>
          <w:marRight w:val="0"/>
          <w:marTop w:val="0"/>
          <w:marBottom w:val="0"/>
          <w:divBdr>
            <w:top w:val="none" w:sz="0" w:space="0" w:color="auto"/>
            <w:left w:val="none" w:sz="0" w:space="0" w:color="auto"/>
            <w:bottom w:val="none" w:sz="0" w:space="0" w:color="auto"/>
            <w:right w:val="none" w:sz="0" w:space="0" w:color="auto"/>
          </w:divBdr>
        </w:div>
        <w:div w:id="1662464326">
          <w:marLeft w:val="480"/>
          <w:marRight w:val="0"/>
          <w:marTop w:val="0"/>
          <w:marBottom w:val="0"/>
          <w:divBdr>
            <w:top w:val="none" w:sz="0" w:space="0" w:color="auto"/>
            <w:left w:val="none" w:sz="0" w:space="0" w:color="auto"/>
            <w:bottom w:val="none" w:sz="0" w:space="0" w:color="auto"/>
            <w:right w:val="none" w:sz="0" w:space="0" w:color="auto"/>
          </w:divBdr>
        </w:div>
        <w:div w:id="1524829504">
          <w:marLeft w:val="480"/>
          <w:marRight w:val="0"/>
          <w:marTop w:val="0"/>
          <w:marBottom w:val="0"/>
          <w:divBdr>
            <w:top w:val="none" w:sz="0" w:space="0" w:color="auto"/>
            <w:left w:val="none" w:sz="0" w:space="0" w:color="auto"/>
            <w:bottom w:val="none" w:sz="0" w:space="0" w:color="auto"/>
            <w:right w:val="none" w:sz="0" w:space="0" w:color="auto"/>
          </w:divBdr>
        </w:div>
        <w:div w:id="1606885067">
          <w:marLeft w:val="480"/>
          <w:marRight w:val="0"/>
          <w:marTop w:val="0"/>
          <w:marBottom w:val="0"/>
          <w:divBdr>
            <w:top w:val="none" w:sz="0" w:space="0" w:color="auto"/>
            <w:left w:val="none" w:sz="0" w:space="0" w:color="auto"/>
            <w:bottom w:val="none" w:sz="0" w:space="0" w:color="auto"/>
            <w:right w:val="none" w:sz="0" w:space="0" w:color="auto"/>
          </w:divBdr>
        </w:div>
        <w:div w:id="1718620649">
          <w:marLeft w:val="480"/>
          <w:marRight w:val="0"/>
          <w:marTop w:val="0"/>
          <w:marBottom w:val="0"/>
          <w:divBdr>
            <w:top w:val="none" w:sz="0" w:space="0" w:color="auto"/>
            <w:left w:val="none" w:sz="0" w:space="0" w:color="auto"/>
            <w:bottom w:val="none" w:sz="0" w:space="0" w:color="auto"/>
            <w:right w:val="none" w:sz="0" w:space="0" w:color="auto"/>
          </w:divBdr>
        </w:div>
        <w:div w:id="503517378">
          <w:marLeft w:val="480"/>
          <w:marRight w:val="0"/>
          <w:marTop w:val="0"/>
          <w:marBottom w:val="0"/>
          <w:divBdr>
            <w:top w:val="none" w:sz="0" w:space="0" w:color="auto"/>
            <w:left w:val="none" w:sz="0" w:space="0" w:color="auto"/>
            <w:bottom w:val="none" w:sz="0" w:space="0" w:color="auto"/>
            <w:right w:val="none" w:sz="0" w:space="0" w:color="auto"/>
          </w:divBdr>
        </w:div>
        <w:div w:id="1845700455">
          <w:marLeft w:val="480"/>
          <w:marRight w:val="0"/>
          <w:marTop w:val="0"/>
          <w:marBottom w:val="0"/>
          <w:divBdr>
            <w:top w:val="none" w:sz="0" w:space="0" w:color="auto"/>
            <w:left w:val="none" w:sz="0" w:space="0" w:color="auto"/>
            <w:bottom w:val="none" w:sz="0" w:space="0" w:color="auto"/>
            <w:right w:val="none" w:sz="0" w:space="0" w:color="auto"/>
          </w:divBdr>
        </w:div>
        <w:div w:id="610552551">
          <w:marLeft w:val="480"/>
          <w:marRight w:val="0"/>
          <w:marTop w:val="0"/>
          <w:marBottom w:val="0"/>
          <w:divBdr>
            <w:top w:val="none" w:sz="0" w:space="0" w:color="auto"/>
            <w:left w:val="none" w:sz="0" w:space="0" w:color="auto"/>
            <w:bottom w:val="none" w:sz="0" w:space="0" w:color="auto"/>
            <w:right w:val="none" w:sz="0" w:space="0" w:color="auto"/>
          </w:divBdr>
        </w:div>
        <w:div w:id="289091223">
          <w:marLeft w:val="480"/>
          <w:marRight w:val="0"/>
          <w:marTop w:val="0"/>
          <w:marBottom w:val="0"/>
          <w:divBdr>
            <w:top w:val="none" w:sz="0" w:space="0" w:color="auto"/>
            <w:left w:val="none" w:sz="0" w:space="0" w:color="auto"/>
            <w:bottom w:val="none" w:sz="0" w:space="0" w:color="auto"/>
            <w:right w:val="none" w:sz="0" w:space="0" w:color="auto"/>
          </w:divBdr>
        </w:div>
        <w:div w:id="1968588939">
          <w:marLeft w:val="480"/>
          <w:marRight w:val="0"/>
          <w:marTop w:val="0"/>
          <w:marBottom w:val="0"/>
          <w:divBdr>
            <w:top w:val="none" w:sz="0" w:space="0" w:color="auto"/>
            <w:left w:val="none" w:sz="0" w:space="0" w:color="auto"/>
            <w:bottom w:val="none" w:sz="0" w:space="0" w:color="auto"/>
            <w:right w:val="none" w:sz="0" w:space="0" w:color="auto"/>
          </w:divBdr>
        </w:div>
        <w:div w:id="326443001">
          <w:marLeft w:val="480"/>
          <w:marRight w:val="0"/>
          <w:marTop w:val="0"/>
          <w:marBottom w:val="0"/>
          <w:divBdr>
            <w:top w:val="none" w:sz="0" w:space="0" w:color="auto"/>
            <w:left w:val="none" w:sz="0" w:space="0" w:color="auto"/>
            <w:bottom w:val="none" w:sz="0" w:space="0" w:color="auto"/>
            <w:right w:val="none" w:sz="0" w:space="0" w:color="auto"/>
          </w:divBdr>
        </w:div>
        <w:div w:id="308169076">
          <w:marLeft w:val="480"/>
          <w:marRight w:val="0"/>
          <w:marTop w:val="0"/>
          <w:marBottom w:val="0"/>
          <w:divBdr>
            <w:top w:val="none" w:sz="0" w:space="0" w:color="auto"/>
            <w:left w:val="none" w:sz="0" w:space="0" w:color="auto"/>
            <w:bottom w:val="none" w:sz="0" w:space="0" w:color="auto"/>
            <w:right w:val="none" w:sz="0" w:space="0" w:color="auto"/>
          </w:divBdr>
        </w:div>
        <w:div w:id="224535396">
          <w:marLeft w:val="480"/>
          <w:marRight w:val="0"/>
          <w:marTop w:val="0"/>
          <w:marBottom w:val="0"/>
          <w:divBdr>
            <w:top w:val="none" w:sz="0" w:space="0" w:color="auto"/>
            <w:left w:val="none" w:sz="0" w:space="0" w:color="auto"/>
            <w:bottom w:val="none" w:sz="0" w:space="0" w:color="auto"/>
            <w:right w:val="none" w:sz="0" w:space="0" w:color="auto"/>
          </w:divBdr>
        </w:div>
        <w:div w:id="1449008114">
          <w:marLeft w:val="480"/>
          <w:marRight w:val="0"/>
          <w:marTop w:val="0"/>
          <w:marBottom w:val="0"/>
          <w:divBdr>
            <w:top w:val="none" w:sz="0" w:space="0" w:color="auto"/>
            <w:left w:val="none" w:sz="0" w:space="0" w:color="auto"/>
            <w:bottom w:val="none" w:sz="0" w:space="0" w:color="auto"/>
            <w:right w:val="none" w:sz="0" w:space="0" w:color="auto"/>
          </w:divBdr>
        </w:div>
        <w:div w:id="571165418">
          <w:marLeft w:val="480"/>
          <w:marRight w:val="0"/>
          <w:marTop w:val="0"/>
          <w:marBottom w:val="0"/>
          <w:divBdr>
            <w:top w:val="none" w:sz="0" w:space="0" w:color="auto"/>
            <w:left w:val="none" w:sz="0" w:space="0" w:color="auto"/>
            <w:bottom w:val="none" w:sz="0" w:space="0" w:color="auto"/>
            <w:right w:val="none" w:sz="0" w:space="0" w:color="auto"/>
          </w:divBdr>
        </w:div>
        <w:div w:id="40835698">
          <w:marLeft w:val="480"/>
          <w:marRight w:val="0"/>
          <w:marTop w:val="0"/>
          <w:marBottom w:val="0"/>
          <w:divBdr>
            <w:top w:val="none" w:sz="0" w:space="0" w:color="auto"/>
            <w:left w:val="none" w:sz="0" w:space="0" w:color="auto"/>
            <w:bottom w:val="none" w:sz="0" w:space="0" w:color="auto"/>
            <w:right w:val="none" w:sz="0" w:space="0" w:color="auto"/>
          </w:divBdr>
        </w:div>
        <w:div w:id="479810051">
          <w:marLeft w:val="480"/>
          <w:marRight w:val="0"/>
          <w:marTop w:val="0"/>
          <w:marBottom w:val="0"/>
          <w:divBdr>
            <w:top w:val="none" w:sz="0" w:space="0" w:color="auto"/>
            <w:left w:val="none" w:sz="0" w:space="0" w:color="auto"/>
            <w:bottom w:val="none" w:sz="0" w:space="0" w:color="auto"/>
            <w:right w:val="none" w:sz="0" w:space="0" w:color="auto"/>
          </w:divBdr>
        </w:div>
        <w:div w:id="1366711157">
          <w:marLeft w:val="480"/>
          <w:marRight w:val="0"/>
          <w:marTop w:val="0"/>
          <w:marBottom w:val="0"/>
          <w:divBdr>
            <w:top w:val="none" w:sz="0" w:space="0" w:color="auto"/>
            <w:left w:val="none" w:sz="0" w:space="0" w:color="auto"/>
            <w:bottom w:val="none" w:sz="0" w:space="0" w:color="auto"/>
            <w:right w:val="none" w:sz="0" w:space="0" w:color="auto"/>
          </w:divBdr>
        </w:div>
        <w:div w:id="1038552520">
          <w:marLeft w:val="480"/>
          <w:marRight w:val="0"/>
          <w:marTop w:val="0"/>
          <w:marBottom w:val="0"/>
          <w:divBdr>
            <w:top w:val="none" w:sz="0" w:space="0" w:color="auto"/>
            <w:left w:val="none" w:sz="0" w:space="0" w:color="auto"/>
            <w:bottom w:val="none" w:sz="0" w:space="0" w:color="auto"/>
            <w:right w:val="none" w:sz="0" w:space="0" w:color="auto"/>
          </w:divBdr>
        </w:div>
        <w:div w:id="804469399">
          <w:marLeft w:val="480"/>
          <w:marRight w:val="0"/>
          <w:marTop w:val="0"/>
          <w:marBottom w:val="0"/>
          <w:divBdr>
            <w:top w:val="none" w:sz="0" w:space="0" w:color="auto"/>
            <w:left w:val="none" w:sz="0" w:space="0" w:color="auto"/>
            <w:bottom w:val="none" w:sz="0" w:space="0" w:color="auto"/>
            <w:right w:val="none" w:sz="0" w:space="0" w:color="auto"/>
          </w:divBdr>
        </w:div>
        <w:div w:id="1451123203">
          <w:marLeft w:val="480"/>
          <w:marRight w:val="0"/>
          <w:marTop w:val="0"/>
          <w:marBottom w:val="0"/>
          <w:divBdr>
            <w:top w:val="none" w:sz="0" w:space="0" w:color="auto"/>
            <w:left w:val="none" w:sz="0" w:space="0" w:color="auto"/>
            <w:bottom w:val="none" w:sz="0" w:space="0" w:color="auto"/>
            <w:right w:val="none" w:sz="0" w:space="0" w:color="auto"/>
          </w:divBdr>
        </w:div>
        <w:div w:id="825978920">
          <w:marLeft w:val="480"/>
          <w:marRight w:val="0"/>
          <w:marTop w:val="0"/>
          <w:marBottom w:val="0"/>
          <w:divBdr>
            <w:top w:val="none" w:sz="0" w:space="0" w:color="auto"/>
            <w:left w:val="none" w:sz="0" w:space="0" w:color="auto"/>
            <w:bottom w:val="none" w:sz="0" w:space="0" w:color="auto"/>
            <w:right w:val="none" w:sz="0" w:space="0" w:color="auto"/>
          </w:divBdr>
        </w:div>
      </w:divsChild>
    </w:div>
    <w:div w:id="1183938084">
      <w:bodyDiv w:val="1"/>
      <w:marLeft w:val="0"/>
      <w:marRight w:val="0"/>
      <w:marTop w:val="0"/>
      <w:marBottom w:val="0"/>
      <w:divBdr>
        <w:top w:val="none" w:sz="0" w:space="0" w:color="auto"/>
        <w:left w:val="none" w:sz="0" w:space="0" w:color="auto"/>
        <w:bottom w:val="none" w:sz="0" w:space="0" w:color="auto"/>
        <w:right w:val="none" w:sz="0" w:space="0" w:color="auto"/>
      </w:divBdr>
    </w:div>
    <w:div w:id="1184326032">
      <w:bodyDiv w:val="1"/>
      <w:marLeft w:val="0"/>
      <w:marRight w:val="0"/>
      <w:marTop w:val="0"/>
      <w:marBottom w:val="0"/>
      <w:divBdr>
        <w:top w:val="none" w:sz="0" w:space="0" w:color="auto"/>
        <w:left w:val="none" w:sz="0" w:space="0" w:color="auto"/>
        <w:bottom w:val="none" w:sz="0" w:space="0" w:color="auto"/>
        <w:right w:val="none" w:sz="0" w:space="0" w:color="auto"/>
      </w:divBdr>
      <w:divsChild>
        <w:div w:id="1457482655">
          <w:marLeft w:val="480"/>
          <w:marRight w:val="0"/>
          <w:marTop w:val="0"/>
          <w:marBottom w:val="0"/>
          <w:divBdr>
            <w:top w:val="none" w:sz="0" w:space="0" w:color="auto"/>
            <w:left w:val="none" w:sz="0" w:space="0" w:color="auto"/>
            <w:bottom w:val="none" w:sz="0" w:space="0" w:color="auto"/>
            <w:right w:val="none" w:sz="0" w:space="0" w:color="auto"/>
          </w:divBdr>
        </w:div>
        <w:div w:id="1806727971">
          <w:marLeft w:val="480"/>
          <w:marRight w:val="0"/>
          <w:marTop w:val="0"/>
          <w:marBottom w:val="0"/>
          <w:divBdr>
            <w:top w:val="none" w:sz="0" w:space="0" w:color="auto"/>
            <w:left w:val="none" w:sz="0" w:space="0" w:color="auto"/>
            <w:bottom w:val="none" w:sz="0" w:space="0" w:color="auto"/>
            <w:right w:val="none" w:sz="0" w:space="0" w:color="auto"/>
          </w:divBdr>
        </w:div>
        <w:div w:id="201358752">
          <w:marLeft w:val="480"/>
          <w:marRight w:val="0"/>
          <w:marTop w:val="0"/>
          <w:marBottom w:val="0"/>
          <w:divBdr>
            <w:top w:val="none" w:sz="0" w:space="0" w:color="auto"/>
            <w:left w:val="none" w:sz="0" w:space="0" w:color="auto"/>
            <w:bottom w:val="none" w:sz="0" w:space="0" w:color="auto"/>
            <w:right w:val="none" w:sz="0" w:space="0" w:color="auto"/>
          </w:divBdr>
        </w:div>
        <w:div w:id="93719089">
          <w:marLeft w:val="480"/>
          <w:marRight w:val="0"/>
          <w:marTop w:val="0"/>
          <w:marBottom w:val="0"/>
          <w:divBdr>
            <w:top w:val="none" w:sz="0" w:space="0" w:color="auto"/>
            <w:left w:val="none" w:sz="0" w:space="0" w:color="auto"/>
            <w:bottom w:val="none" w:sz="0" w:space="0" w:color="auto"/>
            <w:right w:val="none" w:sz="0" w:space="0" w:color="auto"/>
          </w:divBdr>
        </w:div>
        <w:div w:id="299306047">
          <w:marLeft w:val="480"/>
          <w:marRight w:val="0"/>
          <w:marTop w:val="0"/>
          <w:marBottom w:val="0"/>
          <w:divBdr>
            <w:top w:val="none" w:sz="0" w:space="0" w:color="auto"/>
            <w:left w:val="none" w:sz="0" w:space="0" w:color="auto"/>
            <w:bottom w:val="none" w:sz="0" w:space="0" w:color="auto"/>
            <w:right w:val="none" w:sz="0" w:space="0" w:color="auto"/>
          </w:divBdr>
        </w:div>
        <w:div w:id="1380980495">
          <w:marLeft w:val="480"/>
          <w:marRight w:val="0"/>
          <w:marTop w:val="0"/>
          <w:marBottom w:val="0"/>
          <w:divBdr>
            <w:top w:val="none" w:sz="0" w:space="0" w:color="auto"/>
            <w:left w:val="none" w:sz="0" w:space="0" w:color="auto"/>
            <w:bottom w:val="none" w:sz="0" w:space="0" w:color="auto"/>
            <w:right w:val="none" w:sz="0" w:space="0" w:color="auto"/>
          </w:divBdr>
        </w:div>
        <w:div w:id="714736319">
          <w:marLeft w:val="480"/>
          <w:marRight w:val="0"/>
          <w:marTop w:val="0"/>
          <w:marBottom w:val="0"/>
          <w:divBdr>
            <w:top w:val="none" w:sz="0" w:space="0" w:color="auto"/>
            <w:left w:val="none" w:sz="0" w:space="0" w:color="auto"/>
            <w:bottom w:val="none" w:sz="0" w:space="0" w:color="auto"/>
            <w:right w:val="none" w:sz="0" w:space="0" w:color="auto"/>
          </w:divBdr>
        </w:div>
        <w:div w:id="1609964662">
          <w:marLeft w:val="480"/>
          <w:marRight w:val="0"/>
          <w:marTop w:val="0"/>
          <w:marBottom w:val="0"/>
          <w:divBdr>
            <w:top w:val="none" w:sz="0" w:space="0" w:color="auto"/>
            <w:left w:val="none" w:sz="0" w:space="0" w:color="auto"/>
            <w:bottom w:val="none" w:sz="0" w:space="0" w:color="auto"/>
            <w:right w:val="none" w:sz="0" w:space="0" w:color="auto"/>
          </w:divBdr>
        </w:div>
        <w:div w:id="1765104317">
          <w:marLeft w:val="480"/>
          <w:marRight w:val="0"/>
          <w:marTop w:val="0"/>
          <w:marBottom w:val="0"/>
          <w:divBdr>
            <w:top w:val="none" w:sz="0" w:space="0" w:color="auto"/>
            <w:left w:val="none" w:sz="0" w:space="0" w:color="auto"/>
            <w:bottom w:val="none" w:sz="0" w:space="0" w:color="auto"/>
            <w:right w:val="none" w:sz="0" w:space="0" w:color="auto"/>
          </w:divBdr>
        </w:div>
        <w:div w:id="781344671">
          <w:marLeft w:val="480"/>
          <w:marRight w:val="0"/>
          <w:marTop w:val="0"/>
          <w:marBottom w:val="0"/>
          <w:divBdr>
            <w:top w:val="none" w:sz="0" w:space="0" w:color="auto"/>
            <w:left w:val="none" w:sz="0" w:space="0" w:color="auto"/>
            <w:bottom w:val="none" w:sz="0" w:space="0" w:color="auto"/>
            <w:right w:val="none" w:sz="0" w:space="0" w:color="auto"/>
          </w:divBdr>
        </w:div>
        <w:div w:id="1831019159">
          <w:marLeft w:val="480"/>
          <w:marRight w:val="0"/>
          <w:marTop w:val="0"/>
          <w:marBottom w:val="0"/>
          <w:divBdr>
            <w:top w:val="none" w:sz="0" w:space="0" w:color="auto"/>
            <w:left w:val="none" w:sz="0" w:space="0" w:color="auto"/>
            <w:bottom w:val="none" w:sz="0" w:space="0" w:color="auto"/>
            <w:right w:val="none" w:sz="0" w:space="0" w:color="auto"/>
          </w:divBdr>
        </w:div>
        <w:div w:id="513963842">
          <w:marLeft w:val="480"/>
          <w:marRight w:val="0"/>
          <w:marTop w:val="0"/>
          <w:marBottom w:val="0"/>
          <w:divBdr>
            <w:top w:val="none" w:sz="0" w:space="0" w:color="auto"/>
            <w:left w:val="none" w:sz="0" w:space="0" w:color="auto"/>
            <w:bottom w:val="none" w:sz="0" w:space="0" w:color="auto"/>
            <w:right w:val="none" w:sz="0" w:space="0" w:color="auto"/>
          </w:divBdr>
        </w:div>
        <w:div w:id="1043485038">
          <w:marLeft w:val="480"/>
          <w:marRight w:val="0"/>
          <w:marTop w:val="0"/>
          <w:marBottom w:val="0"/>
          <w:divBdr>
            <w:top w:val="none" w:sz="0" w:space="0" w:color="auto"/>
            <w:left w:val="none" w:sz="0" w:space="0" w:color="auto"/>
            <w:bottom w:val="none" w:sz="0" w:space="0" w:color="auto"/>
            <w:right w:val="none" w:sz="0" w:space="0" w:color="auto"/>
          </w:divBdr>
        </w:div>
        <w:div w:id="46033625">
          <w:marLeft w:val="480"/>
          <w:marRight w:val="0"/>
          <w:marTop w:val="0"/>
          <w:marBottom w:val="0"/>
          <w:divBdr>
            <w:top w:val="none" w:sz="0" w:space="0" w:color="auto"/>
            <w:left w:val="none" w:sz="0" w:space="0" w:color="auto"/>
            <w:bottom w:val="none" w:sz="0" w:space="0" w:color="auto"/>
            <w:right w:val="none" w:sz="0" w:space="0" w:color="auto"/>
          </w:divBdr>
        </w:div>
        <w:div w:id="981428217">
          <w:marLeft w:val="480"/>
          <w:marRight w:val="0"/>
          <w:marTop w:val="0"/>
          <w:marBottom w:val="0"/>
          <w:divBdr>
            <w:top w:val="none" w:sz="0" w:space="0" w:color="auto"/>
            <w:left w:val="none" w:sz="0" w:space="0" w:color="auto"/>
            <w:bottom w:val="none" w:sz="0" w:space="0" w:color="auto"/>
            <w:right w:val="none" w:sz="0" w:space="0" w:color="auto"/>
          </w:divBdr>
        </w:div>
        <w:div w:id="1481313879">
          <w:marLeft w:val="480"/>
          <w:marRight w:val="0"/>
          <w:marTop w:val="0"/>
          <w:marBottom w:val="0"/>
          <w:divBdr>
            <w:top w:val="none" w:sz="0" w:space="0" w:color="auto"/>
            <w:left w:val="none" w:sz="0" w:space="0" w:color="auto"/>
            <w:bottom w:val="none" w:sz="0" w:space="0" w:color="auto"/>
            <w:right w:val="none" w:sz="0" w:space="0" w:color="auto"/>
          </w:divBdr>
        </w:div>
        <w:div w:id="608665196">
          <w:marLeft w:val="480"/>
          <w:marRight w:val="0"/>
          <w:marTop w:val="0"/>
          <w:marBottom w:val="0"/>
          <w:divBdr>
            <w:top w:val="none" w:sz="0" w:space="0" w:color="auto"/>
            <w:left w:val="none" w:sz="0" w:space="0" w:color="auto"/>
            <w:bottom w:val="none" w:sz="0" w:space="0" w:color="auto"/>
            <w:right w:val="none" w:sz="0" w:space="0" w:color="auto"/>
          </w:divBdr>
        </w:div>
        <w:div w:id="276063791">
          <w:marLeft w:val="480"/>
          <w:marRight w:val="0"/>
          <w:marTop w:val="0"/>
          <w:marBottom w:val="0"/>
          <w:divBdr>
            <w:top w:val="none" w:sz="0" w:space="0" w:color="auto"/>
            <w:left w:val="none" w:sz="0" w:space="0" w:color="auto"/>
            <w:bottom w:val="none" w:sz="0" w:space="0" w:color="auto"/>
            <w:right w:val="none" w:sz="0" w:space="0" w:color="auto"/>
          </w:divBdr>
        </w:div>
        <w:div w:id="968173358">
          <w:marLeft w:val="480"/>
          <w:marRight w:val="0"/>
          <w:marTop w:val="0"/>
          <w:marBottom w:val="0"/>
          <w:divBdr>
            <w:top w:val="none" w:sz="0" w:space="0" w:color="auto"/>
            <w:left w:val="none" w:sz="0" w:space="0" w:color="auto"/>
            <w:bottom w:val="none" w:sz="0" w:space="0" w:color="auto"/>
            <w:right w:val="none" w:sz="0" w:space="0" w:color="auto"/>
          </w:divBdr>
        </w:div>
        <w:div w:id="909927031">
          <w:marLeft w:val="480"/>
          <w:marRight w:val="0"/>
          <w:marTop w:val="0"/>
          <w:marBottom w:val="0"/>
          <w:divBdr>
            <w:top w:val="none" w:sz="0" w:space="0" w:color="auto"/>
            <w:left w:val="none" w:sz="0" w:space="0" w:color="auto"/>
            <w:bottom w:val="none" w:sz="0" w:space="0" w:color="auto"/>
            <w:right w:val="none" w:sz="0" w:space="0" w:color="auto"/>
          </w:divBdr>
        </w:div>
        <w:div w:id="29182975">
          <w:marLeft w:val="480"/>
          <w:marRight w:val="0"/>
          <w:marTop w:val="0"/>
          <w:marBottom w:val="0"/>
          <w:divBdr>
            <w:top w:val="none" w:sz="0" w:space="0" w:color="auto"/>
            <w:left w:val="none" w:sz="0" w:space="0" w:color="auto"/>
            <w:bottom w:val="none" w:sz="0" w:space="0" w:color="auto"/>
            <w:right w:val="none" w:sz="0" w:space="0" w:color="auto"/>
          </w:divBdr>
        </w:div>
        <w:div w:id="557857146">
          <w:marLeft w:val="480"/>
          <w:marRight w:val="0"/>
          <w:marTop w:val="0"/>
          <w:marBottom w:val="0"/>
          <w:divBdr>
            <w:top w:val="none" w:sz="0" w:space="0" w:color="auto"/>
            <w:left w:val="none" w:sz="0" w:space="0" w:color="auto"/>
            <w:bottom w:val="none" w:sz="0" w:space="0" w:color="auto"/>
            <w:right w:val="none" w:sz="0" w:space="0" w:color="auto"/>
          </w:divBdr>
        </w:div>
        <w:div w:id="344400256">
          <w:marLeft w:val="480"/>
          <w:marRight w:val="0"/>
          <w:marTop w:val="0"/>
          <w:marBottom w:val="0"/>
          <w:divBdr>
            <w:top w:val="none" w:sz="0" w:space="0" w:color="auto"/>
            <w:left w:val="none" w:sz="0" w:space="0" w:color="auto"/>
            <w:bottom w:val="none" w:sz="0" w:space="0" w:color="auto"/>
            <w:right w:val="none" w:sz="0" w:space="0" w:color="auto"/>
          </w:divBdr>
        </w:div>
        <w:div w:id="803348511">
          <w:marLeft w:val="480"/>
          <w:marRight w:val="0"/>
          <w:marTop w:val="0"/>
          <w:marBottom w:val="0"/>
          <w:divBdr>
            <w:top w:val="none" w:sz="0" w:space="0" w:color="auto"/>
            <w:left w:val="none" w:sz="0" w:space="0" w:color="auto"/>
            <w:bottom w:val="none" w:sz="0" w:space="0" w:color="auto"/>
            <w:right w:val="none" w:sz="0" w:space="0" w:color="auto"/>
          </w:divBdr>
        </w:div>
        <w:div w:id="1722168840">
          <w:marLeft w:val="480"/>
          <w:marRight w:val="0"/>
          <w:marTop w:val="0"/>
          <w:marBottom w:val="0"/>
          <w:divBdr>
            <w:top w:val="none" w:sz="0" w:space="0" w:color="auto"/>
            <w:left w:val="none" w:sz="0" w:space="0" w:color="auto"/>
            <w:bottom w:val="none" w:sz="0" w:space="0" w:color="auto"/>
            <w:right w:val="none" w:sz="0" w:space="0" w:color="auto"/>
          </w:divBdr>
        </w:div>
        <w:div w:id="1996764122">
          <w:marLeft w:val="480"/>
          <w:marRight w:val="0"/>
          <w:marTop w:val="0"/>
          <w:marBottom w:val="0"/>
          <w:divBdr>
            <w:top w:val="none" w:sz="0" w:space="0" w:color="auto"/>
            <w:left w:val="none" w:sz="0" w:space="0" w:color="auto"/>
            <w:bottom w:val="none" w:sz="0" w:space="0" w:color="auto"/>
            <w:right w:val="none" w:sz="0" w:space="0" w:color="auto"/>
          </w:divBdr>
        </w:div>
        <w:div w:id="1453669440">
          <w:marLeft w:val="480"/>
          <w:marRight w:val="0"/>
          <w:marTop w:val="0"/>
          <w:marBottom w:val="0"/>
          <w:divBdr>
            <w:top w:val="none" w:sz="0" w:space="0" w:color="auto"/>
            <w:left w:val="none" w:sz="0" w:space="0" w:color="auto"/>
            <w:bottom w:val="none" w:sz="0" w:space="0" w:color="auto"/>
            <w:right w:val="none" w:sz="0" w:space="0" w:color="auto"/>
          </w:divBdr>
        </w:div>
        <w:div w:id="1804812162">
          <w:marLeft w:val="480"/>
          <w:marRight w:val="0"/>
          <w:marTop w:val="0"/>
          <w:marBottom w:val="0"/>
          <w:divBdr>
            <w:top w:val="none" w:sz="0" w:space="0" w:color="auto"/>
            <w:left w:val="none" w:sz="0" w:space="0" w:color="auto"/>
            <w:bottom w:val="none" w:sz="0" w:space="0" w:color="auto"/>
            <w:right w:val="none" w:sz="0" w:space="0" w:color="auto"/>
          </w:divBdr>
        </w:div>
        <w:div w:id="204176113">
          <w:marLeft w:val="480"/>
          <w:marRight w:val="0"/>
          <w:marTop w:val="0"/>
          <w:marBottom w:val="0"/>
          <w:divBdr>
            <w:top w:val="none" w:sz="0" w:space="0" w:color="auto"/>
            <w:left w:val="none" w:sz="0" w:space="0" w:color="auto"/>
            <w:bottom w:val="none" w:sz="0" w:space="0" w:color="auto"/>
            <w:right w:val="none" w:sz="0" w:space="0" w:color="auto"/>
          </w:divBdr>
        </w:div>
        <w:div w:id="742533818">
          <w:marLeft w:val="480"/>
          <w:marRight w:val="0"/>
          <w:marTop w:val="0"/>
          <w:marBottom w:val="0"/>
          <w:divBdr>
            <w:top w:val="none" w:sz="0" w:space="0" w:color="auto"/>
            <w:left w:val="none" w:sz="0" w:space="0" w:color="auto"/>
            <w:bottom w:val="none" w:sz="0" w:space="0" w:color="auto"/>
            <w:right w:val="none" w:sz="0" w:space="0" w:color="auto"/>
          </w:divBdr>
        </w:div>
        <w:div w:id="1043747349">
          <w:marLeft w:val="480"/>
          <w:marRight w:val="0"/>
          <w:marTop w:val="0"/>
          <w:marBottom w:val="0"/>
          <w:divBdr>
            <w:top w:val="none" w:sz="0" w:space="0" w:color="auto"/>
            <w:left w:val="none" w:sz="0" w:space="0" w:color="auto"/>
            <w:bottom w:val="none" w:sz="0" w:space="0" w:color="auto"/>
            <w:right w:val="none" w:sz="0" w:space="0" w:color="auto"/>
          </w:divBdr>
        </w:div>
        <w:div w:id="91899999">
          <w:marLeft w:val="480"/>
          <w:marRight w:val="0"/>
          <w:marTop w:val="0"/>
          <w:marBottom w:val="0"/>
          <w:divBdr>
            <w:top w:val="none" w:sz="0" w:space="0" w:color="auto"/>
            <w:left w:val="none" w:sz="0" w:space="0" w:color="auto"/>
            <w:bottom w:val="none" w:sz="0" w:space="0" w:color="auto"/>
            <w:right w:val="none" w:sz="0" w:space="0" w:color="auto"/>
          </w:divBdr>
        </w:div>
        <w:div w:id="226768005">
          <w:marLeft w:val="480"/>
          <w:marRight w:val="0"/>
          <w:marTop w:val="0"/>
          <w:marBottom w:val="0"/>
          <w:divBdr>
            <w:top w:val="none" w:sz="0" w:space="0" w:color="auto"/>
            <w:left w:val="none" w:sz="0" w:space="0" w:color="auto"/>
            <w:bottom w:val="none" w:sz="0" w:space="0" w:color="auto"/>
            <w:right w:val="none" w:sz="0" w:space="0" w:color="auto"/>
          </w:divBdr>
        </w:div>
        <w:div w:id="1596478079">
          <w:marLeft w:val="480"/>
          <w:marRight w:val="0"/>
          <w:marTop w:val="0"/>
          <w:marBottom w:val="0"/>
          <w:divBdr>
            <w:top w:val="none" w:sz="0" w:space="0" w:color="auto"/>
            <w:left w:val="none" w:sz="0" w:space="0" w:color="auto"/>
            <w:bottom w:val="none" w:sz="0" w:space="0" w:color="auto"/>
            <w:right w:val="none" w:sz="0" w:space="0" w:color="auto"/>
          </w:divBdr>
        </w:div>
        <w:div w:id="2142728495">
          <w:marLeft w:val="480"/>
          <w:marRight w:val="0"/>
          <w:marTop w:val="0"/>
          <w:marBottom w:val="0"/>
          <w:divBdr>
            <w:top w:val="none" w:sz="0" w:space="0" w:color="auto"/>
            <w:left w:val="none" w:sz="0" w:space="0" w:color="auto"/>
            <w:bottom w:val="none" w:sz="0" w:space="0" w:color="auto"/>
            <w:right w:val="none" w:sz="0" w:space="0" w:color="auto"/>
          </w:divBdr>
        </w:div>
        <w:div w:id="801964241">
          <w:marLeft w:val="480"/>
          <w:marRight w:val="0"/>
          <w:marTop w:val="0"/>
          <w:marBottom w:val="0"/>
          <w:divBdr>
            <w:top w:val="none" w:sz="0" w:space="0" w:color="auto"/>
            <w:left w:val="none" w:sz="0" w:space="0" w:color="auto"/>
            <w:bottom w:val="none" w:sz="0" w:space="0" w:color="auto"/>
            <w:right w:val="none" w:sz="0" w:space="0" w:color="auto"/>
          </w:divBdr>
        </w:div>
        <w:div w:id="1668825612">
          <w:marLeft w:val="480"/>
          <w:marRight w:val="0"/>
          <w:marTop w:val="0"/>
          <w:marBottom w:val="0"/>
          <w:divBdr>
            <w:top w:val="none" w:sz="0" w:space="0" w:color="auto"/>
            <w:left w:val="none" w:sz="0" w:space="0" w:color="auto"/>
            <w:bottom w:val="none" w:sz="0" w:space="0" w:color="auto"/>
            <w:right w:val="none" w:sz="0" w:space="0" w:color="auto"/>
          </w:divBdr>
        </w:div>
        <w:div w:id="1603877899">
          <w:marLeft w:val="480"/>
          <w:marRight w:val="0"/>
          <w:marTop w:val="0"/>
          <w:marBottom w:val="0"/>
          <w:divBdr>
            <w:top w:val="none" w:sz="0" w:space="0" w:color="auto"/>
            <w:left w:val="none" w:sz="0" w:space="0" w:color="auto"/>
            <w:bottom w:val="none" w:sz="0" w:space="0" w:color="auto"/>
            <w:right w:val="none" w:sz="0" w:space="0" w:color="auto"/>
          </w:divBdr>
        </w:div>
        <w:div w:id="2074615254">
          <w:marLeft w:val="480"/>
          <w:marRight w:val="0"/>
          <w:marTop w:val="0"/>
          <w:marBottom w:val="0"/>
          <w:divBdr>
            <w:top w:val="none" w:sz="0" w:space="0" w:color="auto"/>
            <w:left w:val="none" w:sz="0" w:space="0" w:color="auto"/>
            <w:bottom w:val="none" w:sz="0" w:space="0" w:color="auto"/>
            <w:right w:val="none" w:sz="0" w:space="0" w:color="auto"/>
          </w:divBdr>
        </w:div>
        <w:div w:id="902789563">
          <w:marLeft w:val="480"/>
          <w:marRight w:val="0"/>
          <w:marTop w:val="0"/>
          <w:marBottom w:val="0"/>
          <w:divBdr>
            <w:top w:val="none" w:sz="0" w:space="0" w:color="auto"/>
            <w:left w:val="none" w:sz="0" w:space="0" w:color="auto"/>
            <w:bottom w:val="none" w:sz="0" w:space="0" w:color="auto"/>
            <w:right w:val="none" w:sz="0" w:space="0" w:color="auto"/>
          </w:divBdr>
        </w:div>
        <w:div w:id="437990717">
          <w:marLeft w:val="480"/>
          <w:marRight w:val="0"/>
          <w:marTop w:val="0"/>
          <w:marBottom w:val="0"/>
          <w:divBdr>
            <w:top w:val="none" w:sz="0" w:space="0" w:color="auto"/>
            <w:left w:val="none" w:sz="0" w:space="0" w:color="auto"/>
            <w:bottom w:val="none" w:sz="0" w:space="0" w:color="auto"/>
            <w:right w:val="none" w:sz="0" w:space="0" w:color="auto"/>
          </w:divBdr>
        </w:div>
        <w:div w:id="1933008148">
          <w:marLeft w:val="480"/>
          <w:marRight w:val="0"/>
          <w:marTop w:val="0"/>
          <w:marBottom w:val="0"/>
          <w:divBdr>
            <w:top w:val="none" w:sz="0" w:space="0" w:color="auto"/>
            <w:left w:val="none" w:sz="0" w:space="0" w:color="auto"/>
            <w:bottom w:val="none" w:sz="0" w:space="0" w:color="auto"/>
            <w:right w:val="none" w:sz="0" w:space="0" w:color="auto"/>
          </w:divBdr>
        </w:div>
        <w:div w:id="2070180725">
          <w:marLeft w:val="480"/>
          <w:marRight w:val="0"/>
          <w:marTop w:val="0"/>
          <w:marBottom w:val="0"/>
          <w:divBdr>
            <w:top w:val="none" w:sz="0" w:space="0" w:color="auto"/>
            <w:left w:val="none" w:sz="0" w:space="0" w:color="auto"/>
            <w:bottom w:val="none" w:sz="0" w:space="0" w:color="auto"/>
            <w:right w:val="none" w:sz="0" w:space="0" w:color="auto"/>
          </w:divBdr>
        </w:div>
        <w:div w:id="1964967291">
          <w:marLeft w:val="480"/>
          <w:marRight w:val="0"/>
          <w:marTop w:val="0"/>
          <w:marBottom w:val="0"/>
          <w:divBdr>
            <w:top w:val="none" w:sz="0" w:space="0" w:color="auto"/>
            <w:left w:val="none" w:sz="0" w:space="0" w:color="auto"/>
            <w:bottom w:val="none" w:sz="0" w:space="0" w:color="auto"/>
            <w:right w:val="none" w:sz="0" w:space="0" w:color="auto"/>
          </w:divBdr>
        </w:div>
        <w:div w:id="1026054549">
          <w:marLeft w:val="480"/>
          <w:marRight w:val="0"/>
          <w:marTop w:val="0"/>
          <w:marBottom w:val="0"/>
          <w:divBdr>
            <w:top w:val="none" w:sz="0" w:space="0" w:color="auto"/>
            <w:left w:val="none" w:sz="0" w:space="0" w:color="auto"/>
            <w:bottom w:val="none" w:sz="0" w:space="0" w:color="auto"/>
            <w:right w:val="none" w:sz="0" w:space="0" w:color="auto"/>
          </w:divBdr>
        </w:div>
        <w:div w:id="1346252913">
          <w:marLeft w:val="480"/>
          <w:marRight w:val="0"/>
          <w:marTop w:val="0"/>
          <w:marBottom w:val="0"/>
          <w:divBdr>
            <w:top w:val="none" w:sz="0" w:space="0" w:color="auto"/>
            <w:left w:val="none" w:sz="0" w:space="0" w:color="auto"/>
            <w:bottom w:val="none" w:sz="0" w:space="0" w:color="auto"/>
            <w:right w:val="none" w:sz="0" w:space="0" w:color="auto"/>
          </w:divBdr>
        </w:div>
        <w:div w:id="120416809">
          <w:marLeft w:val="480"/>
          <w:marRight w:val="0"/>
          <w:marTop w:val="0"/>
          <w:marBottom w:val="0"/>
          <w:divBdr>
            <w:top w:val="none" w:sz="0" w:space="0" w:color="auto"/>
            <w:left w:val="none" w:sz="0" w:space="0" w:color="auto"/>
            <w:bottom w:val="none" w:sz="0" w:space="0" w:color="auto"/>
            <w:right w:val="none" w:sz="0" w:space="0" w:color="auto"/>
          </w:divBdr>
        </w:div>
        <w:div w:id="1394163556">
          <w:marLeft w:val="480"/>
          <w:marRight w:val="0"/>
          <w:marTop w:val="0"/>
          <w:marBottom w:val="0"/>
          <w:divBdr>
            <w:top w:val="none" w:sz="0" w:space="0" w:color="auto"/>
            <w:left w:val="none" w:sz="0" w:space="0" w:color="auto"/>
            <w:bottom w:val="none" w:sz="0" w:space="0" w:color="auto"/>
            <w:right w:val="none" w:sz="0" w:space="0" w:color="auto"/>
          </w:divBdr>
        </w:div>
        <w:div w:id="1870606895">
          <w:marLeft w:val="480"/>
          <w:marRight w:val="0"/>
          <w:marTop w:val="0"/>
          <w:marBottom w:val="0"/>
          <w:divBdr>
            <w:top w:val="none" w:sz="0" w:space="0" w:color="auto"/>
            <w:left w:val="none" w:sz="0" w:space="0" w:color="auto"/>
            <w:bottom w:val="none" w:sz="0" w:space="0" w:color="auto"/>
            <w:right w:val="none" w:sz="0" w:space="0" w:color="auto"/>
          </w:divBdr>
        </w:div>
        <w:div w:id="1367754609">
          <w:marLeft w:val="480"/>
          <w:marRight w:val="0"/>
          <w:marTop w:val="0"/>
          <w:marBottom w:val="0"/>
          <w:divBdr>
            <w:top w:val="none" w:sz="0" w:space="0" w:color="auto"/>
            <w:left w:val="none" w:sz="0" w:space="0" w:color="auto"/>
            <w:bottom w:val="none" w:sz="0" w:space="0" w:color="auto"/>
            <w:right w:val="none" w:sz="0" w:space="0" w:color="auto"/>
          </w:divBdr>
        </w:div>
        <w:div w:id="1289320537">
          <w:marLeft w:val="480"/>
          <w:marRight w:val="0"/>
          <w:marTop w:val="0"/>
          <w:marBottom w:val="0"/>
          <w:divBdr>
            <w:top w:val="none" w:sz="0" w:space="0" w:color="auto"/>
            <w:left w:val="none" w:sz="0" w:space="0" w:color="auto"/>
            <w:bottom w:val="none" w:sz="0" w:space="0" w:color="auto"/>
            <w:right w:val="none" w:sz="0" w:space="0" w:color="auto"/>
          </w:divBdr>
        </w:div>
        <w:div w:id="588931988">
          <w:marLeft w:val="480"/>
          <w:marRight w:val="0"/>
          <w:marTop w:val="0"/>
          <w:marBottom w:val="0"/>
          <w:divBdr>
            <w:top w:val="none" w:sz="0" w:space="0" w:color="auto"/>
            <w:left w:val="none" w:sz="0" w:space="0" w:color="auto"/>
            <w:bottom w:val="none" w:sz="0" w:space="0" w:color="auto"/>
            <w:right w:val="none" w:sz="0" w:space="0" w:color="auto"/>
          </w:divBdr>
        </w:div>
      </w:divsChild>
    </w:div>
    <w:div w:id="1187059361">
      <w:bodyDiv w:val="1"/>
      <w:marLeft w:val="0"/>
      <w:marRight w:val="0"/>
      <w:marTop w:val="0"/>
      <w:marBottom w:val="0"/>
      <w:divBdr>
        <w:top w:val="none" w:sz="0" w:space="0" w:color="auto"/>
        <w:left w:val="none" w:sz="0" w:space="0" w:color="auto"/>
        <w:bottom w:val="none" w:sz="0" w:space="0" w:color="auto"/>
        <w:right w:val="none" w:sz="0" w:space="0" w:color="auto"/>
      </w:divBdr>
    </w:div>
    <w:div w:id="1190870560">
      <w:bodyDiv w:val="1"/>
      <w:marLeft w:val="0"/>
      <w:marRight w:val="0"/>
      <w:marTop w:val="0"/>
      <w:marBottom w:val="0"/>
      <w:divBdr>
        <w:top w:val="none" w:sz="0" w:space="0" w:color="auto"/>
        <w:left w:val="none" w:sz="0" w:space="0" w:color="auto"/>
        <w:bottom w:val="none" w:sz="0" w:space="0" w:color="auto"/>
        <w:right w:val="none" w:sz="0" w:space="0" w:color="auto"/>
      </w:divBdr>
    </w:div>
    <w:div w:id="1191648656">
      <w:bodyDiv w:val="1"/>
      <w:marLeft w:val="0"/>
      <w:marRight w:val="0"/>
      <w:marTop w:val="0"/>
      <w:marBottom w:val="0"/>
      <w:divBdr>
        <w:top w:val="none" w:sz="0" w:space="0" w:color="auto"/>
        <w:left w:val="none" w:sz="0" w:space="0" w:color="auto"/>
        <w:bottom w:val="none" w:sz="0" w:space="0" w:color="auto"/>
        <w:right w:val="none" w:sz="0" w:space="0" w:color="auto"/>
      </w:divBdr>
    </w:div>
    <w:div w:id="1192231825">
      <w:bodyDiv w:val="1"/>
      <w:marLeft w:val="0"/>
      <w:marRight w:val="0"/>
      <w:marTop w:val="0"/>
      <w:marBottom w:val="0"/>
      <w:divBdr>
        <w:top w:val="none" w:sz="0" w:space="0" w:color="auto"/>
        <w:left w:val="none" w:sz="0" w:space="0" w:color="auto"/>
        <w:bottom w:val="none" w:sz="0" w:space="0" w:color="auto"/>
        <w:right w:val="none" w:sz="0" w:space="0" w:color="auto"/>
      </w:divBdr>
      <w:divsChild>
        <w:div w:id="362369220">
          <w:marLeft w:val="480"/>
          <w:marRight w:val="0"/>
          <w:marTop w:val="0"/>
          <w:marBottom w:val="0"/>
          <w:divBdr>
            <w:top w:val="none" w:sz="0" w:space="0" w:color="auto"/>
            <w:left w:val="none" w:sz="0" w:space="0" w:color="auto"/>
            <w:bottom w:val="none" w:sz="0" w:space="0" w:color="auto"/>
            <w:right w:val="none" w:sz="0" w:space="0" w:color="auto"/>
          </w:divBdr>
        </w:div>
        <w:div w:id="43409638">
          <w:marLeft w:val="480"/>
          <w:marRight w:val="0"/>
          <w:marTop w:val="0"/>
          <w:marBottom w:val="0"/>
          <w:divBdr>
            <w:top w:val="none" w:sz="0" w:space="0" w:color="auto"/>
            <w:left w:val="none" w:sz="0" w:space="0" w:color="auto"/>
            <w:bottom w:val="none" w:sz="0" w:space="0" w:color="auto"/>
            <w:right w:val="none" w:sz="0" w:space="0" w:color="auto"/>
          </w:divBdr>
        </w:div>
        <w:div w:id="1857190350">
          <w:marLeft w:val="480"/>
          <w:marRight w:val="0"/>
          <w:marTop w:val="0"/>
          <w:marBottom w:val="0"/>
          <w:divBdr>
            <w:top w:val="none" w:sz="0" w:space="0" w:color="auto"/>
            <w:left w:val="none" w:sz="0" w:space="0" w:color="auto"/>
            <w:bottom w:val="none" w:sz="0" w:space="0" w:color="auto"/>
            <w:right w:val="none" w:sz="0" w:space="0" w:color="auto"/>
          </w:divBdr>
        </w:div>
        <w:div w:id="2002267201">
          <w:marLeft w:val="480"/>
          <w:marRight w:val="0"/>
          <w:marTop w:val="0"/>
          <w:marBottom w:val="0"/>
          <w:divBdr>
            <w:top w:val="none" w:sz="0" w:space="0" w:color="auto"/>
            <w:left w:val="none" w:sz="0" w:space="0" w:color="auto"/>
            <w:bottom w:val="none" w:sz="0" w:space="0" w:color="auto"/>
            <w:right w:val="none" w:sz="0" w:space="0" w:color="auto"/>
          </w:divBdr>
        </w:div>
        <w:div w:id="1010529526">
          <w:marLeft w:val="480"/>
          <w:marRight w:val="0"/>
          <w:marTop w:val="0"/>
          <w:marBottom w:val="0"/>
          <w:divBdr>
            <w:top w:val="none" w:sz="0" w:space="0" w:color="auto"/>
            <w:left w:val="none" w:sz="0" w:space="0" w:color="auto"/>
            <w:bottom w:val="none" w:sz="0" w:space="0" w:color="auto"/>
            <w:right w:val="none" w:sz="0" w:space="0" w:color="auto"/>
          </w:divBdr>
        </w:div>
        <w:div w:id="806628298">
          <w:marLeft w:val="480"/>
          <w:marRight w:val="0"/>
          <w:marTop w:val="0"/>
          <w:marBottom w:val="0"/>
          <w:divBdr>
            <w:top w:val="none" w:sz="0" w:space="0" w:color="auto"/>
            <w:left w:val="none" w:sz="0" w:space="0" w:color="auto"/>
            <w:bottom w:val="none" w:sz="0" w:space="0" w:color="auto"/>
            <w:right w:val="none" w:sz="0" w:space="0" w:color="auto"/>
          </w:divBdr>
        </w:div>
        <w:div w:id="101655984">
          <w:marLeft w:val="480"/>
          <w:marRight w:val="0"/>
          <w:marTop w:val="0"/>
          <w:marBottom w:val="0"/>
          <w:divBdr>
            <w:top w:val="none" w:sz="0" w:space="0" w:color="auto"/>
            <w:left w:val="none" w:sz="0" w:space="0" w:color="auto"/>
            <w:bottom w:val="none" w:sz="0" w:space="0" w:color="auto"/>
            <w:right w:val="none" w:sz="0" w:space="0" w:color="auto"/>
          </w:divBdr>
        </w:div>
        <w:div w:id="1899659034">
          <w:marLeft w:val="480"/>
          <w:marRight w:val="0"/>
          <w:marTop w:val="0"/>
          <w:marBottom w:val="0"/>
          <w:divBdr>
            <w:top w:val="none" w:sz="0" w:space="0" w:color="auto"/>
            <w:left w:val="none" w:sz="0" w:space="0" w:color="auto"/>
            <w:bottom w:val="none" w:sz="0" w:space="0" w:color="auto"/>
            <w:right w:val="none" w:sz="0" w:space="0" w:color="auto"/>
          </w:divBdr>
        </w:div>
        <w:div w:id="736703323">
          <w:marLeft w:val="480"/>
          <w:marRight w:val="0"/>
          <w:marTop w:val="0"/>
          <w:marBottom w:val="0"/>
          <w:divBdr>
            <w:top w:val="none" w:sz="0" w:space="0" w:color="auto"/>
            <w:left w:val="none" w:sz="0" w:space="0" w:color="auto"/>
            <w:bottom w:val="none" w:sz="0" w:space="0" w:color="auto"/>
            <w:right w:val="none" w:sz="0" w:space="0" w:color="auto"/>
          </w:divBdr>
        </w:div>
        <w:div w:id="940450008">
          <w:marLeft w:val="480"/>
          <w:marRight w:val="0"/>
          <w:marTop w:val="0"/>
          <w:marBottom w:val="0"/>
          <w:divBdr>
            <w:top w:val="none" w:sz="0" w:space="0" w:color="auto"/>
            <w:left w:val="none" w:sz="0" w:space="0" w:color="auto"/>
            <w:bottom w:val="none" w:sz="0" w:space="0" w:color="auto"/>
            <w:right w:val="none" w:sz="0" w:space="0" w:color="auto"/>
          </w:divBdr>
        </w:div>
        <w:div w:id="159543706">
          <w:marLeft w:val="480"/>
          <w:marRight w:val="0"/>
          <w:marTop w:val="0"/>
          <w:marBottom w:val="0"/>
          <w:divBdr>
            <w:top w:val="none" w:sz="0" w:space="0" w:color="auto"/>
            <w:left w:val="none" w:sz="0" w:space="0" w:color="auto"/>
            <w:bottom w:val="none" w:sz="0" w:space="0" w:color="auto"/>
            <w:right w:val="none" w:sz="0" w:space="0" w:color="auto"/>
          </w:divBdr>
        </w:div>
        <w:div w:id="1545949181">
          <w:marLeft w:val="480"/>
          <w:marRight w:val="0"/>
          <w:marTop w:val="0"/>
          <w:marBottom w:val="0"/>
          <w:divBdr>
            <w:top w:val="none" w:sz="0" w:space="0" w:color="auto"/>
            <w:left w:val="none" w:sz="0" w:space="0" w:color="auto"/>
            <w:bottom w:val="none" w:sz="0" w:space="0" w:color="auto"/>
            <w:right w:val="none" w:sz="0" w:space="0" w:color="auto"/>
          </w:divBdr>
        </w:div>
        <w:div w:id="958299549">
          <w:marLeft w:val="480"/>
          <w:marRight w:val="0"/>
          <w:marTop w:val="0"/>
          <w:marBottom w:val="0"/>
          <w:divBdr>
            <w:top w:val="none" w:sz="0" w:space="0" w:color="auto"/>
            <w:left w:val="none" w:sz="0" w:space="0" w:color="auto"/>
            <w:bottom w:val="none" w:sz="0" w:space="0" w:color="auto"/>
            <w:right w:val="none" w:sz="0" w:space="0" w:color="auto"/>
          </w:divBdr>
        </w:div>
        <w:div w:id="342896510">
          <w:marLeft w:val="480"/>
          <w:marRight w:val="0"/>
          <w:marTop w:val="0"/>
          <w:marBottom w:val="0"/>
          <w:divBdr>
            <w:top w:val="none" w:sz="0" w:space="0" w:color="auto"/>
            <w:left w:val="none" w:sz="0" w:space="0" w:color="auto"/>
            <w:bottom w:val="none" w:sz="0" w:space="0" w:color="auto"/>
            <w:right w:val="none" w:sz="0" w:space="0" w:color="auto"/>
          </w:divBdr>
        </w:div>
        <w:div w:id="12077166">
          <w:marLeft w:val="480"/>
          <w:marRight w:val="0"/>
          <w:marTop w:val="0"/>
          <w:marBottom w:val="0"/>
          <w:divBdr>
            <w:top w:val="none" w:sz="0" w:space="0" w:color="auto"/>
            <w:left w:val="none" w:sz="0" w:space="0" w:color="auto"/>
            <w:bottom w:val="none" w:sz="0" w:space="0" w:color="auto"/>
            <w:right w:val="none" w:sz="0" w:space="0" w:color="auto"/>
          </w:divBdr>
        </w:div>
        <w:div w:id="1036469660">
          <w:marLeft w:val="480"/>
          <w:marRight w:val="0"/>
          <w:marTop w:val="0"/>
          <w:marBottom w:val="0"/>
          <w:divBdr>
            <w:top w:val="none" w:sz="0" w:space="0" w:color="auto"/>
            <w:left w:val="none" w:sz="0" w:space="0" w:color="auto"/>
            <w:bottom w:val="none" w:sz="0" w:space="0" w:color="auto"/>
            <w:right w:val="none" w:sz="0" w:space="0" w:color="auto"/>
          </w:divBdr>
        </w:div>
        <w:div w:id="98063427">
          <w:marLeft w:val="480"/>
          <w:marRight w:val="0"/>
          <w:marTop w:val="0"/>
          <w:marBottom w:val="0"/>
          <w:divBdr>
            <w:top w:val="none" w:sz="0" w:space="0" w:color="auto"/>
            <w:left w:val="none" w:sz="0" w:space="0" w:color="auto"/>
            <w:bottom w:val="none" w:sz="0" w:space="0" w:color="auto"/>
            <w:right w:val="none" w:sz="0" w:space="0" w:color="auto"/>
          </w:divBdr>
        </w:div>
        <w:div w:id="1114137498">
          <w:marLeft w:val="480"/>
          <w:marRight w:val="0"/>
          <w:marTop w:val="0"/>
          <w:marBottom w:val="0"/>
          <w:divBdr>
            <w:top w:val="none" w:sz="0" w:space="0" w:color="auto"/>
            <w:left w:val="none" w:sz="0" w:space="0" w:color="auto"/>
            <w:bottom w:val="none" w:sz="0" w:space="0" w:color="auto"/>
            <w:right w:val="none" w:sz="0" w:space="0" w:color="auto"/>
          </w:divBdr>
        </w:div>
        <w:div w:id="981544703">
          <w:marLeft w:val="480"/>
          <w:marRight w:val="0"/>
          <w:marTop w:val="0"/>
          <w:marBottom w:val="0"/>
          <w:divBdr>
            <w:top w:val="none" w:sz="0" w:space="0" w:color="auto"/>
            <w:left w:val="none" w:sz="0" w:space="0" w:color="auto"/>
            <w:bottom w:val="none" w:sz="0" w:space="0" w:color="auto"/>
            <w:right w:val="none" w:sz="0" w:space="0" w:color="auto"/>
          </w:divBdr>
        </w:div>
        <w:div w:id="2024897173">
          <w:marLeft w:val="480"/>
          <w:marRight w:val="0"/>
          <w:marTop w:val="0"/>
          <w:marBottom w:val="0"/>
          <w:divBdr>
            <w:top w:val="none" w:sz="0" w:space="0" w:color="auto"/>
            <w:left w:val="none" w:sz="0" w:space="0" w:color="auto"/>
            <w:bottom w:val="none" w:sz="0" w:space="0" w:color="auto"/>
            <w:right w:val="none" w:sz="0" w:space="0" w:color="auto"/>
          </w:divBdr>
        </w:div>
        <w:div w:id="1109009100">
          <w:marLeft w:val="480"/>
          <w:marRight w:val="0"/>
          <w:marTop w:val="0"/>
          <w:marBottom w:val="0"/>
          <w:divBdr>
            <w:top w:val="none" w:sz="0" w:space="0" w:color="auto"/>
            <w:left w:val="none" w:sz="0" w:space="0" w:color="auto"/>
            <w:bottom w:val="none" w:sz="0" w:space="0" w:color="auto"/>
            <w:right w:val="none" w:sz="0" w:space="0" w:color="auto"/>
          </w:divBdr>
        </w:div>
        <w:div w:id="1923366087">
          <w:marLeft w:val="480"/>
          <w:marRight w:val="0"/>
          <w:marTop w:val="0"/>
          <w:marBottom w:val="0"/>
          <w:divBdr>
            <w:top w:val="none" w:sz="0" w:space="0" w:color="auto"/>
            <w:left w:val="none" w:sz="0" w:space="0" w:color="auto"/>
            <w:bottom w:val="none" w:sz="0" w:space="0" w:color="auto"/>
            <w:right w:val="none" w:sz="0" w:space="0" w:color="auto"/>
          </w:divBdr>
        </w:div>
        <w:div w:id="810753547">
          <w:marLeft w:val="480"/>
          <w:marRight w:val="0"/>
          <w:marTop w:val="0"/>
          <w:marBottom w:val="0"/>
          <w:divBdr>
            <w:top w:val="none" w:sz="0" w:space="0" w:color="auto"/>
            <w:left w:val="none" w:sz="0" w:space="0" w:color="auto"/>
            <w:bottom w:val="none" w:sz="0" w:space="0" w:color="auto"/>
            <w:right w:val="none" w:sz="0" w:space="0" w:color="auto"/>
          </w:divBdr>
        </w:div>
        <w:div w:id="731388282">
          <w:marLeft w:val="480"/>
          <w:marRight w:val="0"/>
          <w:marTop w:val="0"/>
          <w:marBottom w:val="0"/>
          <w:divBdr>
            <w:top w:val="none" w:sz="0" w:space="0" w:color="auto"/>
            <w:left w:val="none" w:sz="0" w:space="0" w:color="auto"/>
            <w:bottom w:val="none" w:sz="0" w:space="0" w:color="auto"/>
            <w:right w:val="none" w:sz="0" w:space="0" w:color="auto"/>
          </w:divBdr>
        </w:div>
        <w:div w:id="1997033011">
          <w:marLeft w:val="480"/>
          <w:marRight w:val="0"/>
          <w:marTop w:val="0"/>
          <w:marBottom w:val="0"/>
          <w:divBdr>
            <w:top w:val="none" w:sz="0" w:space="0" w:color="auto"/>
            <w:left w:val="none" w:sz="0" w:space="0" w:color="auto"/>
            <w:bottom w:val="none" w:sz="0" w:space="0" w:color="auto"/>
            <w:right w:val="none" w:sz="0" w:space="0" w:color="auto"/>
          </w:divBdr>
        </w:div>
        <w:div w:id="210120279">
          <w:marLeft w:val="480"/>
          <w:marRight w:val="0"/>
          <w:marTop w:val="0"/>
          <w:marBottom w:val="0"/>
          <w:divBdr>
            <w:top w:val="none" w:sz="0" w:space="0" w:color="auto"/>
            <w:left w:val="none" w:sz="0" w:space="0" w:color="auto"/>
            <w:bottom w:val="none" w:sz="0" w:space="0" w:color="auto"/>
            <w:right w:val="none" w:sz="0" w:space="0" w:color="auto"/>
          </w:divBdr>
        </w:div>
        <w:div w:id="1464884262">
          <w:marLeft w:val="480"/>
          <w:marRight w:val="0"/>
          <w:marTop w:val="0"/>
          <w:marBottom w:val="0"/>
          <w:divBdr>
            <w:top w:val="none" w:sz="0" w:space="0" w:color="auto"/>
            <w:left w:val="none" w:sz="0" w:space="0" w:color="auto"/>
            <w:bottom w:val="none" w:sz="0" w:space="0" w:color="auto"/>
            <w:right w:val="none" w:sz="0" w:space="0" w:color="auto"/>
          </w:divBdr>
        </w:div>
        <w:div w:id="933703273">
          <w:marLeft w:val="480"/>
          <w:marRight w:val="0"/>
          <w:marTop w:val="0"/>
          <w:marBottom w:val="0"/>
          <w:divBdr>
            <w:top w:val="none" w:sz="0" w:space="0" w:color="auto"/>
            <w:left w:val="none" w:sz="0" w:space="0" w:color="auto"/>
            <w:bottom w:val="none" w:sz="0" w:space="0" w:color="auto"/>
            <w:right w:val="none" w:sz="0" w:space="0" w:color="auto"/>
          </w:divBdr>
        </w:div>
        <w:div w:id="172114212">
          <w:marLeft w:val="480"/>
          <w:marRight w:val="0"/>
          <w:marTop w:val="0"/>
          <w:marBottom w:val="0"/>
          <w:divBdr>
            <w:top w:val="none" w:sz="0" w:space="0" w:color="auto"/>
            <w:left w:val="none" w:sz="0" w:space="0" w:color="auto"/>
            <w:bottom w:val="none" w:sz="0" w:space="0" w:color="auto"/>
            <w:right w:val="none" w:sz="0" w:space="0" w:color="auto"/>
          </w:divBdr>
        </w:div>
        <w:div w:id="724597931">
          <w:marLeft w:val="480"/>
          <w:marRight w:val="0"/>
          <w:marTop w:val="0"/>
          <w:marBottom w:val="0"/>
          <w:divBdr>
            <w:top w:val="none" w:sz="0" w:space="0" w:color="auto"/>
            <w:left w:val="none" w:sz="0" w:space="0" w:color="auto"/>
            <w:bottom w:val="none" w:sz="0" w:space="0" w:color="auto"/>
            <w:right w:val="none" w:sz="0" w:space="0" w:color="auto"/>
          </w:divBdr>
        </w:div>
        <w:div w:id="1182939057">
          <w:marLeft w:val="480"/>
          <w:marRight w:val="0"/>
          <w:marTop w:val="0"/>
          <w:marBottom w:val="0"/>
          <w:divBdr>
            <w:top w:val="none" w:sz="0" w:space="0" w:color="auto"/>
            <w:left w:val="none" w:sz="0" w:space="0" w:color="auto"/>
            <w:bottom w:val="none" w:sz="0" w:space="0" w:color="auto"/>
            <w:right w:val="none" w:sz="0" w:space="0" w:color="auto"/>
          </w:divBdr>
        </w:div>
        <w:div w:id="134102807">
          <w:marLeft w:val="480"/>
          <w:marRight w:val="0"/>
          <w:marTop w:val="0"/>
          <w:marBottom w:val="0"/>
          <w:divBdr>
            <w:top w:val="none" w:sz="0" w:space="0" w:color="auto"/>
            <w:left w:val="none" w:sz="0" w:space="0" w:color="auto"/>
            <w:bottom w:val="none" w:sz="0" w:space="0" w:color="auto"/>
            <w:right w:val="none" w:sz="0" w:space="0" w:color="auto"/>
          </w:divBdr>
        </w:div>
        <w:div w:id="1873614056">
          <w:marLeft w:val="480"/>
          <w:marRight w:val="0"/>
          <w:marTop w:val="0"/>
          <w:marBottom w:val="0"/>
          <w:divBdr>
            <w:top w:val="none" w:sz="0" w:space="0" w:color="auto"/>
            <w:left w:val="none" w:sz="0" w:space="0" w:color="auto"/>
            <w:bottom w:val="none" w:sz="0" w:space="0" w:color="auto"/>
            <w:right w:val="none" w:sz="0" w:space="0" w:color="auto"/>
          </w:divBdr>
        </w:div>
        <w:div w:id="199706319">
          <w:marLeft w:val="480"/>
          <w:marRight w:val="0"/>
          <w:marTop w:val="0"/>
          <w:marBottom w:val="0"/>
          <w:divBdr>
            <w:top w:val="none" w:sz="0" w:space="0" w:color="auto"/>
            <w:left w:val="none" w:sz="0" w:space="0" w:color="auto"/>
            <w:bottom w:val="none" w:sz="0" w:space="0" w:color="auto"/>
            <w:right w:val="none" w:sz="0" w:space="0" w:color="auto"/>
          </w:divBdr>
        </w:div>
        <w:div w:id="55713603">
          <w:marLeft w:val="480"/>
          <w:marRight w:val="0"/>
          <w:marTop w:val="0"/>
          <w:marBottom w:val="0"/>
          <w:divBdr>
            <w:top w:val="none" w:sz="0" w:space="0" w:color="auto"/>
            <w:left w:val="none" w:sz="0" w:space="0" w:color="auto"/>
            <w:bottom w:val="none" w:sz="0" w:space="0" w:color="auto"/>
            <w:right w:val="none" w:sz="0" w:space="0" w:color="auto"/>
          </w:divBdr>
        </w:div>
        <w:div w:id="1335721083">
          <w:marLeft w:val="480"/>
          <w:marRight w:val="0"/>
          <w:marTop w:val="0"/>
          <w:marBottom w:val="0"/>
          <w:divBdr>
            <w:top w:val="none" w:sz="0" w:space="0" w:color="auto"/>
            <w:left w:val="none" w:sz="0" w:space="0" w:color="auto"/>
            <w:bottom w:val="none" w:sz="0" w:space="0" w:color="auto"/>
            <w:right w:val="none" w:sz="0" w:space="0" w:color="auto"/>
          </w:divBdr>
        </w:div>
        <w:div w:id="794908118">
          <w:marLeft w:val="480"/>
          <w:marRight w:val="0"/>
          <w:marTop w:val="0"/>
          <w:marBottom w:val="0"/>
          <w:divBdr>
            <w:top w:val="none" w:sz="0" w:space="0" w:color="auto"/>
            <w:left w:val="none" w:sz="0" w:space="0" w:color="auto"/>
            <w:bottom w:val="none" w:sz="0" w:space="0" w:color="auto"/>
            <w:right w:val="none" w:sz="0" w:space="0" w:color="auto"/>
          </w:divBdr>
        </w:div>
        <w:div w:id="41485314">
          <w:marLeft w:val="480"/>
          <w:marRight w:val="0"/>
          <w:marTop w:val="0"/>
          <w:marBottom w:val="0"/>
          <w:divBdr>
            <w:top w:val="none" w:sz="0" w:space="0" w:color="auto"/>
            <w:left w:val="none" w:sz="0" w:space="0" w:color="auto"/>
            <w:bottom w:val="none" w:sz="0" w:space="0" w:color="auto"/>
            <w:right w:val="none" w:sz="0" w:space="0" w:color="auto"/>
          </w:divBdr>
        </w:div>
        <w:div w:id="952445814">
          <w:marLeft w:val="480"/>
          <w:marRight w:val="0"/>
          <w:marTop w:val="0"/>
          <w:marBottom w:val="0"/>
          <w:divBdr>
            <w:top w:val="none" w:sz="0" w:space="0" w:color="auto"/>
            <w:left w:val="none" w:sz="0" w:space="0" w:color="auto"/>
            <w:bottom w:val="none" w:sz="0" w:space="0" w:color="auto"/>
            <w:right w:val="none" w:sz="0" w:space="0" w:color="auto"/>
          </w:divBdr>
        </w:div>
        <w:div w:id="1541548813">
          <w:marLeft w:val="480"/>
          <w:marRight w:val="0"/>
          <w:marTop w:val="0"/>
          <w:marBottom w:val="0"/>
          <w:divBdr>
            <w:top w:val="none" w:sz="0" w:space="0" w:color="auto"/>
            <w:left w:val="none" w:sz="0" w:space="0" w:color="auto"/>
            <w:bottom w:val="none" w:sz="0" w:space="0" w:color="auto"/>
            <w:right w:val="none" w:sz="0" w:space="0" w:color="auto"/>
          </w:divBdr>
        </w:div>
        <w:div w:id="711998174">
          <w:marLeft w:val="480"/>
          <w:marRight w:val="0"/>
          <w:marTop w:val="0"/>
          <w:marBottom w:val="0"/>
          <w:divBdr>
            <w:top w:val="none" w:sz="0" w:space="0" w:color="auto"/>
            <w:left w:val="none" w:sz="0" w:space="0" w:color="auto"/>
            <w:bottom w:val="none" w:sz="0" w:space="0" w:color="auto"/>
            <w:right w:val="none" w:sz="0" w:space="0" w:color="auto"/>
          </w:divBdr>
        </w:div>
        <w:div w:id="1783575421">
          <w:marLeft w:val="480"/>
          <w:marRight w:val="0"/>
          <w:marTop w:val="0"/>
          <w:marBottom w:val="0"/>
          <w:divBdr>
            <w:top w:val="none" w:sz="0" w:space="0" w:color="auto"/>
            <w:left w:val="none" w:sz="0" w:space="0" w:color="auto"/>
            <w:bottom w:val="none" w:sz="0" w:space="0" w:color="auto"/>
            <w:right w:val="none" w:sz="0" w:space="0" w:color="auto"/>
          </w:divBdr>
        </w:div>
        <w:div w:id="1618439801">
          <w:marLeft w:val="480"/>
          <w:marRight w:val="0"/>
          <w:marTop w:val="0"/>
          <w:marBottom w:val="0"/>
          <w:divBdr>
            <w:top w:val="none" w:sz="0" w:space="0" w:color="auto"/>
            <w:left w:val="none" w:sz="0" w:space="0" w:color="auto"/>
            <w:bottom w:val="none" w:sz="0" w:space="0" w:color="auto"/>
            <w:right w:val="none" w:sz="0" w:space="0" w:color="auto"/>
          </w:divBdr>
        </w:div>
        <w:div w:id="1154445270">
          <w:marLeft w:val="480"/>
          <w:marRight w:val="0"/>
          <w:marTop w:val="0"/>
          <w:marBottom w:val="0"/>
          <w:divBdr>
            <w:top w:val="none" w:sz="0" w:space="0" w:color="auto"/>
            <w:left w:val="none" w:sz="0" w:space="0" w:color="auto"/>
            <w:bottom w:val="none" w:sz="0" w:space="0" w:color="auto"/>
            <w:right w:val="none" w:sz="0" w:space="0" w:color="auto"/>
          </w:divBdr>
        </w:div>
        <w:div w:id="164713923">
          <w:marLeft w:val="480"/>
          <w:marRight w:val="0"/>
          <w:marTop w:val="0"/>
          <w:marBottom w:val="0"/>
          <w:divBdr>
            <w:top w:val="none" w:sz="0" w:space="0" w:color="auto"/>
            <w:left w:val="none" w:sz="0" w:space="0" w:color="auto"/>
            <w:bottom w:val="none" w:sz="0" w:space="0" w:color="auto"/>
            <w:right w:val="none" w:sz="0" w:space="0" w:color="auto"/>
          </w:divBdr>
        </w:div>
      </w:divsChild>
    </w:div>
    <w:div w:id="1195382917">
      <w:bodyDiv w:val="1"/>
      <w:marLeft w:val="0"/>
      <w:marRight w:val="0"/>
      <w:marTop w:val="0"/>
      <w:marBottom w:val="0"/>
      <w:divBdr>
        <w:top w:val="none" w:sz="0" w:space="0" w:color="auto"/>
        <w:left w:val="none" w:sz="0" w:space="0" w:color="auto"/>
        <w:bottom w:val="none" w:sz="0" w:space="0" w:color="auto"/>
        <w:right w:val="none" w:sz="0" w:space="0" w:color="auto"/>
      </w:divBdr>
      <w:divsChild>
        <w:div w:id="1022513193">
          <w:marLeft w:val="480"/>
          <w:marRight w:val="0"/>
          <w:marTop w:val="0"/>
          <w:marBottom w:val="0"/>
          <w:divBdr>
            <w:top w:val="none" w:sz="0" w:space="0" w:color="auto"/>
            <w:left w:val="none" w:sz="0" w:space="0" w:color="auto"/>
            <w:bottom w:val="none" w:sz="0" w:space="0" w:color="auto"/>
            <w:right w:val="none" w:sz="0" w:space="0" w:color="auto"/>
          </w:divBdr>
        </w:div>
        <w:div w:id="1190144532">
          <w:marLeft w:val="480"/>
          <w:marRight w:val="0"/>
          <w:marTop w:val="0"/>
          <w:marBottom w:val="0"/>
          <w:divBdr>
            <w:top w:val="none" w:sz="0" w:space="0" w:color="auto"/>
            <w:left w:val="none" w:sz="0" w:space="0" w:color="auto"/>
            <w:bottom w:val="none" w:sz="0" w:space="0" w:color="auto"/>
            <w:right w:val="none" w:sz="0" w:space="0" w:color="auto"/>
          </w:divBdr>
        </w:div>
        <w:div w:id="1227452086">
          <w:marLeft w:val="480"/>
          <w:marRight w:val="0"/>
          <w:marTop w:val="0"/>
          <w:marBottom w:val="0"/>
          <w:divBdr>
            <w:top w:val="none" w:sz="0" w:space="0" w:color="auto"/>
            <w:left w:val="none" w:sz="0" w:space="0" w:color="auto"/>
            <w:bottom w:val="none" w:sz="0" w:space="0" w:color="auto"/>
            <w:right w:val="none" w:sz="0" w:space="0" w:color="auto"/>
          </w:divBdr>
        </w:div>
        <w:div w:id="1713263124">
          <w:marLeft w:val="480"/>
          <w:marRight w:val="0"/>
          <w:marTop w:val="0"/>
          <w:marBottom w:val="0"/>
          <w:divBdr>
            <w:top w:val="none" w:sz="0" w:space="0" w:color="auto"/>
            <w:left w:val="none" w:sz="0" w:space="0" w:color="auto"/>
            <w:bottom w:val="none" w:sz="0" w:space="0" w:color="auto"/>
            <w:right w:val="none" w:sz="0" w:space="0" w:color="auto"/>
          </w:divBdr>
        </w:div>
        <w:div w:id="1978366029">
          <w:marLeft w:val="480"/>
          <w:marRight w:val="0"/>
          <w:marTop w:val="0"/>
          <w:marBottom w:val="0"/>
          <w:divBdr>
            <w:top w:val="none" w:sz="0" w:space="0" w:color="auto"/>
            <w:left w:val="none" w:sz="0" w:space="0" w:color="auto"/>
            <w:bottom w:val="none" w:sz="0" w:space="0" w:color="auto"/>
            <w:right w:val="none" w:sz="0" w:space="0" w:color="auto"/>
          </w:divBdr>
        </w:div>
        <w:div w:id="1180656908">
          <w:marLeft w:val="480"/>
          <w:marRight w:val="0"/>
          <w:marTop w:val="0"/>
          <w:marBottom w:val="0"/>
          <w:divBdr>
            <w:top w:val="none" w:sz="0" w:space="0" w:color="auto"/>
            <w:left w:val="none" w:sz="0" w:space="0" w:color="auto"/>
            <w:bottom w:val="none" w:sz="0" w:space="0" w:color="auto"/>
            <w:right w:val="none" w:sz="0" w:space="0" w:color="auto"/>
          </w:divBdr>
        </w:div>
        <w:div w:id="499541752">
          <w:marLeft w:val="480"/>
          <w:marRight w:val="0"/>
          <w:marTop w:val="0"/>
          <w:marBottom w:val="0"/>
          <w:divBdr>
            <w:top w:val="none" w:sz="0" w:space="0" w:color="auto"/>
            <w:left w:val="none" w:sz="0" w:space="0" w:color="auto"/>
            <w:bottom w:val="none" w:sz="0" w:space="0" w:color="auto"/>
            <w:right w:val="none" w:sz="0" w:space="0" w:color="auto"/>
          </w:divBdr>
        </w:div>
        <w:div w:id="1499154158">
          <w:marLeft w:val="480"/>
          <w:marRight w:val="0"/>
          <w:marTop w:val="0"/>
          <w:marBottom w:val="0"/>
          <w:divBdr>
            <w:top w:val="none" w:sz="0" w:space="0" w:color="auto"/>
            <w:left w:val="none" w:sz="0" w:space="0" w:color="auto"/>
            <w:bottom w:val="none" w:sz="0" w:space="0" w:color="auto"/>
            <w:right w:val="none" w:sz="0" w:space="0" w:color="auto"/>
          </w:divBdr>
        </w:div>
        <w:div w:id="911737642">
          <w:marLeft w:val="480"/>
          <w:marRight w:val="0"/>
          <w:marTop w:val="0"/>
          <w:marBottom w:val="0"/>
          <w:divBdr>
            <w:top w:val="none" w:sz="0" w:space="0" w:color="auto"/>
            <w:left w:val="none" w:sz="0" w:space="0" w:color="auto"/>
            <w:bottom w:val="none" w:sz="0" w:space="0" w:color="auto"/>
            <w:right w:val="none" w:sz="0" w:space="0" w:color="auto"/>
          </w:divBdr>
        </w:div>
        <w:div w:id="2079745097">
          <w:marLeft w:val="480"/>
          <w:marRight w:val="0"/>
          <w:marTop w:val="0"/>
          <w:marBottom w:val="0"/>
          <w:divBdr>
            <w:top w:val="none" w:sz="0" w:space="0" w:color="auto"/>
            <w:left w:val="none" w:sz="0" w:space="0" w:color="auto"/>
            <w:bottom w:val="none" w:sz="0" w:space="0" w:color="auto"/>
            <w:right w:val="none" w:sz="0" w:space="0" w:color="auto"/>
          </w:divBdr>
        </w:div>
        <w:div w:id="1582638639">
          <w:marLeft w:val="480"/>
          <w:marRight w:val="0"/>
          <w:marTop w:val="0"/>
          <w:marBottom w:val="0"/>
          <w:divBdr>
            <w:top w:val="none" w:sz="0" w:space="0" w:color="auto"/>
            <w:left w:val="none" w:sz="0" w:space="0" w:color="auto"/>
            <w:bottom w:val="none" w:sz="0" w:space="0" w:color="auto"/>
            <w:right w:val="none" w:sz="0" w:space="0" w:color="auto"/>
          </w:divBdr>
        </w:div>
        <w:div w:id="1911109467">
          <w:marLeft w:val="480"/>
          <w:marRight w:val="0"/>
          <w:marTop w:val="0"/>
          <w:marBottom w:val="0"/>
          <w:divBdr>
            <w:top w:val="none" w:sz="0" w:space="0" w:color="auto"/>
            <w:left w:val="none" w:sz="0" w:space="0" w:color="auto"/>
            <w:bottom w:val="none" w:sz="0" w:space="0" w:color="auto"/>
            <w:right w:val="none" w:sz="0" w:space="0" w:color="auto"/>
          </w:divBdr>
        </w:div>
        <w:div w:id="1185169319">
          <w:marLeft w:val="480"/>
          <w:marRight w:val="0"/>
          <w:marTop w:val="0"/>
          <w:marBottom w:val="0"/>
          <w:divBdr>
            <w:top w:val="none" w:sz="0" w:space="0" w:color="auto"/>
            <w:left w:val="none" w:sz="0" w:space="0" w:color="auto"/>
            <w:bottom w:val="none" w:sz="0" w:space="0" w:color="auto"/>
            <w:right w:val="none" w:sz="0" w:space="0" w:color="auto"/>
          </w:divBdr>
        </w:div>
        <w:div w:id="2026705379">
          <w:marLeft w:val="480"/>
          <w:marRight w:val="0"/>
          <w:marTop w:val="0"/>
          <w:marBottom w:val="0"/>
          <w:divBdr>
            <w:top w:val="none" w:sz="0" w:space="0" w:color="auto"/>
            <w:left w:val="none" w:sz="0" w:space="0" w:color="auto"/>
            <w:bottom w:val="none" w:sz="0" w:space="0" w:color="auto"/>
            <w:right w:val="none" w:sz="0" w:space="0" w:color="auto"/>
          </w:divBdr>
        </w:div>
        <w:div w:id="735785044">
          <w:marLeft w:val="480"/>
          <w:marRight w:val="0"/>
          <w:marTop w:val="0"/>
          <w:marBottom w:val="0"/>
          <w:divBdr>
            <w:top w:val="none" w:sz="0" w:space="0" w:color="auto"/>
            <w:left w:val="none" w:sz="0" w:space="0" w:color="auto"/>
            <w:bottom w:val="none" w:sz="0" w:space="0" w:color="auto"/>
            <w:right w:val="none" w:sz="0" w:space="0" w:color="auto"/>
          </w:divBdr>
        </w:div>
        <w:div w:id="568078668">
          <w:marLeft w:val="480"/>
          <w:marRight w:val="0"/>
          <w:marTop w:val="0"/>
          <w:marBottom w:val="0"/>
          <w:divBdr>
            <w:top w:val="none" w:sz="0" w:space="0" w:color="auto"/>
            <w:left w:val="none" w:sz="0" w:space="0" w:color="auto"/>
            <w:bottom w:val="none" w:sz="0" w:space="0" w:color="auto"/>
            <w:right w:val="none" w:sz="0" w:space="0" w:color="auto"/>
          </w:divBdr>
        </w:div>
        <w:div w:id="892228919">
          <w:marLeft w:val="480"/>
          <w:marRight w:val="0"/>
          <w:marTop w:val="0"/>
          <w:marBottom w:val="0"/>
          <w:divBdr>
            <w:top w:val="none" w:sz="0" w:space="0" w:color="auto"/>
            <w:left w:val="none" w:sz="0" w:space="0" w:color="auto"/>
            <w:bottom w:val="none" w:sz="0" w:space="0" w:color="auto"/>
            <w:right w:val="none" w:sz="0" w:space="0" w:color="auto"/>
          </w:divBdr>
        </w:div>
        <w:div w:id="1163856821">
          <w:marLeft w:val="480"/>
          <w:marRight w:val="0"/>
          <w:marTop w:val="0"/>
          <w:marBottom w:val="0"/>
          <w:divBdr>
            <w:top w:val="none" w:sz="0" w:space="0" w:color="auto"/>
            <w:left w:val="none" w:sz="0" w:space="0" w:color="auto"/>
            <w:bottom w:val="none" w:sz="0" w:space="0" w:color="auto"/>
            <w:right w:val="none" w:sz="0" w:space="0" w:color="auto"/>
          </w:divBdr>
        </w:div>
        <w:div w:id="787822063">
          <w:marLeft w:val="480"/>
          <w:marRight w:val="0"/>
          <w:marTop w:val="0"/>
          <w:marBottom w:val="0"/>
          <w:divBdr>
            <w:top w:val="none" w:sz="0" w:space="0" w:color="auto"/>
            <w:left w:val="none" w:sz="0" w:space="0" w:color="auto"/>
            <w:bottom w:val="none" w:sz="0" w:space="0" w:color="auto"/>
            <w:right w:val="none" w:sz="0" w:space="0" w:color="auto"/>
          </w:divBdr>
        </w:div>
        <w:div w:id="519708692">
          <w:marLeft w:val="480"/>
          <w:marRight w:val="0"/>
          <w:marTop w:val="0"/>
          <w:marBottom w:val="0"/>
          <w:divBdr>
            <w:top w:val="none" w:sz="0" w:space="0" w:color="auto"/>
            <w:left w:val="none" w:sz="0" w:space="0" w:color="auto"/>
            <w:bottom w:val="none" w:sz="0" w:space="0" w:color="auto"/>
            <w:right w:val="none" w:sz="0" w:space="0" w:color="auto"/>
          </w:divBdr>
        </w:div>
        <w:div w:id="750082686">
          <w:marLeft w:val="480"/>
          <w:marRight w:val="0"/>
          <w:marTop w:val="0"/>
          <w:marBottom w:val="0"/>
          <w:divBdr>
            <w:top w:val="none" w:sz="0" w:space="0" w:color="auto"/>
            <w:left w:val="none" w:sz="0" w:space="0" w:color="auto"/>
            <w:bottom w:val="none" w:sz="0" w:space="0" w:color="auto"/>
            <w:right w:val="none" w:sz="0" w:space="0" w:color="auto"/>
          </w:divBdr>
        </w:div>
        <w:div w:id="705065878">
          <w:marLeft w:val="480"/>
          <w:marRight w:val="0"/>
          <w:marTop w:val="0"/>
          <w:marBottom w:val="0"/>
          <w:divBdr>
            <w:top w:val="none" w:sz="0" w:space="0" w:color="auto"/>
            <w:left w:val="none" w:sz="0" w:space="0" w:color="auto"/>
            <w:bottom w:val="none" w:sz="0" w:space="0" w:color="auto"/>
            <w:right w:val="none" w:sz="0" w:space="0" w:color="auto"/>
          </w:divBdr>
        </w:div>
        <w:div w:id="1511068388">
          <w:marLeft w:val="480"/>
          <w:marRight w:val="0"/>
          <w:marTop w:val="0"/>
          <w:marBottom w:val="0"/>
          <w:divBdr>
            <w:top w:val="none" w:sz="0" w:space="0" w:color="auto"/>
            <w:left w:val="none" w:sz="0" w:space="0" w:color="auto"/>
            <w:bottom w:val="none" w:sz="0" w:space="0" w:color="auto"/>
            <w:right w:val="none" w:sz="0" w:space="0" w:color="auto"/>
          </w:divBdr>
        </w:div>
        <w:div w:id="889538834">
          <w:marLeft w:val="480"/>
          <w:marRight w:val="0"/>
          <w:marTop w:val="0"/>
          <w:marBottom w:val="0"/>
          <w:divBdr>
            <w:top w:val="none" w:sz="0" w:space="0" w:color="auto"/>
            <w:left w:val="none" w:sz="0" w:space="0" w:color="auto"/>
            <w:bottom w:val="none" w:sz="0" w:space="0" w:color="auto"/>
            <w:right w:val="none" w:sz="0" w:space="0" w:color="auto"/>
          </w:divBdr>
        </w:div>
        <w:div w:id="1159004604">
          <w:marLeft w:val="480"/>
          <w:marRight w:val="0"/>
          <w:marTop w:val="0"/>
          <w:marBottom w:val="0"/>
          <w:divBdr>
            <w:top w:val="none" w:sz="0" w:space="0" w:color="auto"/>
            <w:left w:val="none" w:sz="0" w:space="0" w:color="auto"/>
            <w:bottom w:val="none" w:sz="0" w:space="0" w:color="auto"/>
            <w:right w:val="none" w:sz="0" w:space="0" w:color="auto"/>
          </w:divBdr>
        </w:div>
        <w:div w:id="492453087">
          <w:marLeft w:val="480"/>
          <w:marRight w:val="0"/>
          <w:marTop w:val="0"/>
          <w:marBottom w:val="0"/>
          <w:divBdr>
            <w:top w:val="none" w:sz="0" w:space="0" w:color="auto"/>
            <w:left w:val="none" w:sz="0" w:space="0" w:color="auto"/>
            <w:bottom w:val="none" w:sz="0" w:space="0" w:color="auto"/>
            <w:right w:val="none" w:sz="0" w:space="0" w:color="auto"/>
          </w:divBdr>
        </w:div>
        <w:div w:id="1524855714">
          <w:marLeft w:val="480"/>
          <w:marRight w:val="0"/>
          <w:marTop w:val="0"/>
          <w:marBottom w:val="0"/>
          <w:divBdr>
            <w:top w:val="none" w:sz="0" w:space="0" w:color="auto"/>
            <w:left w:val="none" w:sz="0" w:space="0" w:color="auto"/>
            <w:bottom w:val="none" w:sz="0" w:space="0" w:color="auto"/>
            <w:right w:val="none" w:sz="0" w:space="0" w:color="auto"/>
          </w:divBdr>
        </w:div>
        <w:div w:id="721254620">
          <w:marLeft w:val="480"/>
          <w:marRight w:val="0"/>
          <w:marTop w:val="0"/>
          <w:marBottom w:val="0"/>
          <w:divBdr>
            <w:top w:val="none" w:sz="0" w:space="0" w:color="auto"/>
            <w:left w:val="none" w:sz="0" w:space="0" w:color="auto"/>
            <w:bottom w:val="none" w:sz="0" w:space="0" w:color="auto"/>
            <w:right w:val="none" w:sz="0" w:space="0" w:color="auto"/>
          </w:divBdr>
        </w:div>
        <w:div w:id="1001933993">
          <w:marLeft w:val="480"/>
          <w:marRight w:val="0"/>
          <w:marTop w:val="0"/>
          <w:marBottom w:val="0"/>
          <w:divBdr>
            <w:top w:val="none" w:sz="0" w:space="0" w:color="auto"/>
            <w:left w:val="none" w:sz="0" w:space="0" w:color="auto"/>
            <w:bottom w:val="none" w:sz="0" w:space="0" w:color="auto"/>
            <w:right w:val="none" w:sz="0" w:space="0" w:color="auto"/>
          </w:divBdr>
        </w:div>
        <w:div w:id="173300025">
          <w:marLeft w:val="480"/>
          <w:marRight w:val="0"/>
          <w:marTop w:val="0"/>
          <w:marBottom w:val="0"/>
          <w:divBdr>
            <w:top w:val="none" w:sz="0" w:space="0" w:color="auto"/>
            <w:left w:val="none" w:sz="0" w:space="0" w:color="auto"/>
            <w:bottom w:val="none" w:sz="0" w:space="0" w:color="auto"/>
            <w:right w:val="none" w:sz="0" w:space="0" w:color="auto"/>
          </w:divBdr>
        </w:div>
        <w:div w:id="1907108157">
          <w:marLeft w:val="480"/>
          <w:marRight w:val="0"/>
          <w:marTop w:val="0"/>
          <w:marBottom w:val="0"/>
          <w:divBdr>
            <w:top w:val="none" w:sz="0" w:space="0" w:color="auto"/>
            <w:left w:val="none" w:sz="0" w:space="0" w:color="auto"/>
            <w:bottom w:val="none" w:sz="0" w:space="0" w:color="auto"/>
            <w:right w:val="none" w:sz="0" w:space="0" w:color="auto"/>
          </w:divBdr>
        </w:div>
        <w:div w:id="615139544">
          <w:marLeft w:val="480"/>
          <w:marRight w:val="0"/>
          <w:marTop w:val="0"/>
          <w:marBottom w:val="0"/>
          <w:divBdr>
            <w:top w:val="none" w:sz="0" w:space="0" w:color="auto"/>
            <w:left w:val="none" w:sz="0" w:space="0" w:color="auto"/>
            <w:bottom w:val="none" w:sz="0" w:space="0" w:color="auto"/>
            <w:right w:val="none" w:sz="0" w:space="0" w:color="auto"/>
          </w:divBdr>
        </w:div>
        <w:div w:id="534118435">
          <w:marLeft w:val="480"/>
          <w:marRight w:val="0"/>
          <w:marTop w:val="0"/>
          <w:marBottom w:val="0"/>
          <w:divBdr>
            <w:top w:val="none" w:sz="0" w:space="0" w:color="auto"/>
            <w:left w:val="none" w:sz="0" w:space="0" w:color="auto"/>
            <w:bottom w:val="none" w:sz="0" w:space="0" w:color="auto"/>
            <w:right w:val="none" w:sz="0" w:space="0" w:color="auto"/>
          </w:divBdr>
        </w:div>
        <w:div w:id="1204486415">
          <w:marLeft w:val="480"/>
          <w:marRight w:val="0"/>
          <w:marTop w:val="0"/>
          <w:marBottom w:val="0"/>
          <w:divBdr>
            <w:top w:val="none" w:sz="0" w:space="0" w:color="auto"/>
            <w:left w:val="none" w:sz="0" w:space="0" w:color="auto"/>
            <w:bottom w:val="none" w:sz="0" w:space="0" w:color="auto"/>
            <w:right w:val="none" w:sz="0" w:space="0" w:color="auto"/>
          </w:divBdr>
        </w:div>
        <w:div w:id="474840849">
          <w:marLeft w:val="480"/>
          <w:marRight w:val="0"/>
          <w:marTop w:val="0"/>
          <w:marBottom w:val="0"/>
          <w:divBdr>
            <w:top w:val="none" w:sz="0" w:space="0" w:color="auto"/>
            <w:left w:val="none" w:sz="0" w:space="0" w:color="auto"/>
            <w:bottom w:val="none" w:sz="0" w:space="0" w:color="auto"/>
            <w:right w:val="none" w:sz="0" w:space="0" w:color="auto"/>
          </w:divBdr>
        </w:div>
        <w:div w:id="1822311639">
          <w:marLeft w:val="480"/>
          <w:marRight w:val="0"/>
          <w:marTop w:val="0"/>
          <w:marBottom w:val="0"/>
          <w:divBdr>
            <w:top w:val="none" w:sz="0" w:space="0" w:color="auto"/>
            <w:left w:val="none" w:sz="0" w:space="0" w:color="auto"/>
            <w:bottom w:val="none" w:sz="0" w:space="0" w:color="auto"/>
            <w:right w:val="none" w:sz="0" w:space="0" w:color="auto"/>
          </w:divBdr>
        </w:div>
        <w:div w:id="355619865">
          <w:marLeft w:val="480"/>
          <w:marRight w:val="0"/>
          <w:marTop w:val="0"/>
          <w:marBottom w:val="0"/>
          <w:divBdr>
            <w:top w:val="none" w:sz="0" w:space="0" w:color="auto"/>
            <w:left w:val="none" w:sz="0" w:space="0" w:color="auto"/>
            <w:bottom w:val="none" w:sz="0" w:space="0" w:color="auto"/>
            <w:right w:val="none" w:sz="0" w:space="0" w:color="auto"/>
          </w:divBdr>
        </w:div>
        <w:div w:id="1399859310">
          <w:marLeft w:val="480"/>
          <w:marRight w:val="0"/>
          <w:marTop w:val="0"/>
          <w:marBottom w:val="0"/>
          <w:divBdr>
            <w:top w:val="none" w:sz="0" w:space="0" w:color="auto"/>
            <w:left w:val="none" w:sz="0" w:space="0" w:color="auto"/>
            <w:bottom w:val="none" w:sz="0" w:space="0" w:color="auto"/>
            <w:right w:val="none" w:sz="0" w:space="0" w:color="auto"/>
          </w:divBdr>
        </w:div>
        <w:div w:id="714738414">
          <w:marLeft w:val="480"/>
          <w:marRight w:val="0"/>
          <w:marTop w:val="0"/>
          <w:marBottom w:val="0"/>
          <w:divBdr>
            <w:top w:val="none" w:sz="0" w:space="0" w:color="auto"/>
            <w:left w:val="none" w:sz="0" w:space="0" w:color="auto"/>
            <w:bottom w:val="none" w:sz="0" w:space="0" w:color="auto"/>
            <w:right w:val="none" w:sz="0" w:space="0" w:color="auto"/>
          </w:divBdr>
        </w:div>
        <w:div w:id="1362052934">
          <w:marLeft w:val="480"/>
          <w:marRight w:val="0"/>
          <w:marTop w:val="0"/>
          <w:marBottom w:val="0"/>
          <w:divBdr>
            <w:top w:val="none" w:sz="0" w:space="0" w:color="auto"/>
            <w:left w:val="none" w:sz="0" w:space="0" w:color="auto"/>
            <w:bottom w:val="none" w:sz="0" w:space="0" w:color="auto"/>
            <w:right w:val="none" w:sz="0" w:space="0" w:color="auto"/>
          </w:divBdr>
        </w:div>
        <w:div w:id="1544055620">
          <w:marLeft w:val="480"/>
          <w:marRight w:val="0"/>
          <w:marTop w:val="0"/>
          <w:marBottom w:val="0"/>
          <w:divBdr>
            <w:top w:val="none" w:sz="0" w:space="0" w:color="auto"/>
            <w:left w:val="none" w:sz="0" w:space="0" w:color="auto"/>
            <w:bottom w:val="none" w:sz="0" w:space="0" w:color="auto"/>
            <w:right w:val="none" w:sz="0" w:space="0" w:color="auto"/>
          </w:divBdr>
        </w:div>
        <w:div w:id="953751823">
          <w:marLeft w:val="480"/>
          <w:marRight w:val="0"/>
          <w:marTop w:val="0"/>
          <w:marBottom w:val="0"/>
          <w:divBdr>
            <w:top w:val="none" w:sz="0" w:space="0" w:color="auto"/>
            <w:left w:val="none" w:sz="0" w:space="0" w:color="auto"/>
            <w:bottom w:val="none" w:sz="0" w:space="0" w:color="auto"/>
            <w:right w:val="none" w:sz="0" w:space="0" w:color="auto"/>
          </w:divBdr>
        </w:div>
        <w:div w:id="1857383198">
          <w:marLeft w:val="480"/>
          <w:marRight w:val="0"/>
          <w:marTop w:val="0"/>
          <w:marBottom w:val="0"/>
          <w:divBdr>
            <w:top w:val="none" w:sz="0" w:space="0" w:color="auto"/>
            <w:left w:val="none" w:sz="0" w:space="0" w:color="auto"/>
            <w:bottom w:val="none" w:sz="0" w:space="0" w:color="auto"/>
            <w:right w:val="none" w:sz="0" w:space="0" w:color="auto"/>
          </w:divBdr>
        </w:div>
        <w:div w:id="358815937">
          <w:marLeft w:val="480"/>
          <w:marRight w:val="0"/>
          <w:marTop w:val="0"/>
          <w:marBottom w:val="0"/>
          <w:divBdr>
            <w:top w:val="none" w:sz="0" w:space="0" w:color="auto"/>
            <w:left w:val="none" w:sz="0" w:space="0" w:color="auto"/>
            <w:bottom w:val="none" w:sz="0" w:space="0" w:color="auto"/>
            <w:right w:val="none" w:sz="0" w:space="0" w:color="auto"/>
          </w:divBdr>
        </w:div>
        <w:div w:id="1100948773">
          <w:marLeft w:val="480"/>
          <w:marRight w:val="0"/>
          <w:marTop w:val="0"/>
          <w:marBottom w:val="0"/>
          <w:divBdr>
            <w:top w:val="none" w:sz="0" w:space="0" w:color="auto"/>
            <w:left w:val="none" w:sz="0" w:space="0" w:color="auto"/>
            <w:bottom w:val="none" w:sz="0" w:space="0" w:color="auto"/>
            <w:right w:val="none" w:sz="0" w:space="0" w:color="auto"/>
          </w:divBdr>
        </w:div>
        <w:div w:id="360057976">
          <w:marLeft w:val="480"/>
          <w:marRight w:val="0"/>
          <w:marTop w:val="0"/>
          <w:marBottom w:val="0"/>
          <w:divBdr>
            <w:top w:val="none" w:sz="0" w:space="0" w:color="auto"/>
            <w:left w:val="none" w:sz="0" w:space="0" w:color="auto"/>
            <w:bottom w:val="none" w:sz="0" w:space="0" w:color="auto"/>
            <w:right w:val="none" w:sz="0" w:space="0" w:color="auto"/>
          </w:divBdr>
        </w:div>
        <w:div w:id="1599018911">
          <w:marLeft w:val="480"/>
          <w:marRight w:val="0"/>
          <w:marTop w:val="0"/>
          <w:marBottom w:val="0"/>
          <w:divBdr>
            <w:top w:val="none" w:sz="0" w:space="0" w:color="auto"/>
            <w:left w:val="none" w:sz="0" w:space="0" w:color="auto"/>
            <w:bottom w:val="none" w:sz="0" w:space="0" w:color="auto"/>
            <w:right w:val="none" w:sz="0" w:space="0" w:color="auto"/>
          </w:divBdr>
        </w:div>
        <w:div w:id="817377866">
          <w:marLeft w:val="480"/>
          <w:marRight w:val="0"/>
          <w:marTop w:val="0"/>
          <w:marBottom w:val="0"/>
          <w:divBdr>
            <w:top w:val="none" w:sz="0" w:space="0" w:color="auto"/>
            <w:left w:val="none" w:sz="0" w:space="0" w:color="auto"/>
            <w:bottom w:val="none" w:sz="0" w:space="0" w:color="auto"/>
            <w:right w:val="none" w:sz="0" w:space="0" w:color="auto"/>
          </w:divBdr>
        </w:div>
        <w:div w:id="1454978501">
          <w:marLeft w:val="480"/>
          <w:marRight w:val="0"/>
          <w:marTop w:val="0"/>
          <w:marBottom w:val="0"/>
          <w:divBdr>
            <w:top w:val="none" w:sz="0" w:space="0" w:color="auto"/>
            <w:left w:val="none" w:sz="0" w:space="0" w:color="auto"/>
            <w:bottom w:val="none" w:sz="0" w:space="0" w:color="auto"/>
            <w:right w:val="none" w:sz="0" w:space="0" w:color="auto"/>
          </w:divBdr>
        </w:div>
        <w:div w:id="1391809933">
          <w:marLeft w:val="480"/>
          <w:marRight w:val="0"/>
          <w:marTop w:val="0"/>
          <w:marBottom w:val="0"/>
          <w:divBdr>
            <w:top w:val="none" w:sz="0" w:space="0" w:color="auto"/>
            <w:left w:val="none" w:sz="0" w:space="0" w:color="auto"/>
            <w:bottom w:val="none" w:sz="0" w:space="0" w:color="auto"/>
            <w:right w:val="none" w:sz="0" w:space="0" w:color="auto"/>
          </w:divBdr>
        </w:div>
        <w:div w:id="852452819">
          <w:marLeft w:val="480"/>
          <w:marRight w:val="0"/>
          <w:marTop w:val="0"/>
          <w:marBottom w:val="0"/>
          <w:divBdr>
            <w:top w:val="none" w:sz="0" w:space="0" w:color="auto"/>
            <w:left w:val="none" w:sz="0" w:space="0" w:color="auto"/>
            <w:bottom w:val="none" w:sz="0" w:space="0" w:color="auto"/>
            <w:right w:val="none" w:sz="0" w:space="0" w:color="auto"/>
          </w:divBdr>
        </w:div>
        <w:div w:id="19208365">
          <w:marLeft w:val="480"/>
          <w:marRight w:val="0"/>
          <w:marTop w:val="0"/>
          <w:marBottom w:val="0"/>
          <w:divBdr>
            <w:top w:val="none" w:sz="0" w:space="0" w:color="auto"/>
            <w:left w:val="none" w:sz="0" w:space="0" w:color="auto"/>
            <w:bottom w:val="none" w:sz="0" w:space="0" w:color="auto"/>
            <w:right w:val="none" w:sz="0" w:space="0" w:color="auto"/>
          </w:divBdr>
        </w:div>
      </w:divsChild>
    </w:div>
    <w:div w:id="1197888219">
      <w:bodyDiv w:val="1"/>
      <w:marLeft w:val="0"/>
      <w:marRight w:val="0"/>
      <w:marTop w:val="0"/>
      <w:marBottom w:val="0"/>
      <w:divBdr>
        <w:top w:val="none" w:sz="0" w:space="0" w:color="auto"/>
        <w:left w:val="none" w:sz="0" w:space="0" w:color="auto"/>
        <w:bottom w:val="none" w:sz="0" w:space="0" w:color="auto"/>
        <w:right w:val="none" w:sz="0" w:space="0" w:color="auto"/>
      </w:divBdr>
    </w:div>
    <w:div w:id="1201481653">
      <w:bodyDiv w:val="1"/>
      <w:marLeft w:val="0"/>
      <w:marRight w:val="0"/>
      <w:marTop w:val="0"/>
      <w:marBottom w:val="0"/>
      <w:divBdr>
        <w:top w:val="none" w:sz="0" w:space="0" w:color="auto"/>
        <w:left w:val="none" w:sz="0" w:space="0" w:color="auto"/>
        <w:bottom w:val="none" w:sz="0" w:space="0" w:color="auto"/>
        <w:right w:val="none" w:sz="0" w:space="0" w:color="auto"/>
      </w:divBdr>
      <w:divsChild>
        <w:div w:id="101458083">
          <w:marLeft w:val="480"/>
          <w:marRight w:val="0"/>
          <w:marTop w:val="0"/>
          <w:marBottom w:val="0"/>
          <w:divBdr>
            <w:top w:val="none" w:sz="0" w:space="0" w:color="auto"/>
            <w:left w:val="none" w:sz="0" w:space="0" w:color="auto"/>
            <w:bottom w:val="none" w:sz="0" w:space="0" w:color="auto"/>
            <w:right w:val="none" w:sz="0" w:space="0" w:color="auto"/>
          </w:divBdr>
        </w:div>
        <w:div w:id="234554817">
          <w:marLeft w:val="480"/>
          <w:marRight w:val="0"/>
          <w:marTop w:val="0"/>
          <w:marBottom w:val="0"/>
          <w:divBdr>
            <w:top w:val="none" w:sz="0" w:space="0" w:color="auto"/>
            <w:left w:val="none" w:sz="0" w:space="0" w:color="auto"/>
            <w:bottom w:val="none" w:sz="0" w:space="0" w:color="auto"/>
            <w:right w:val="none" w:sz="0" w:space="0" w:color="auto"/>
          </w:divBdr>
        </w:div>
        <w:div w:id="1342125974">
          <w:marLeft w:val="480"/>
          <w:marRight w:val="0"/>
          <w:marTop w:val="0"/>
          <w:marBottom w:val="0"/>
          <w:divBdr>
            <w:top w:val="none" w:sz="0" w:space="0" w:color="auto"/>
            <w:left w:val="none" w:sz="0" w:space="0" w:color="auto"/>
            <w:bottom w:val="none" w:sz="0" w:space="0" w:color="auto"/>
            <w:right w:val="none" w:sz="0" w:space="0" w:color="auto"/>
          </w:divBdr>
        </w:div>
        <w:div w:id="280188546">
          <w:marLeft w:val="480"/>
          <w:marRight w:val="0"/>
          <w:marTop w:val="0"/>
          <w:marBottom w:val="0"/>
          <w:divBdr>
            <w:top w:val="none" w:sz="0" w:space="0" w:color="auto"/>
            <w:left w:val="none" w:sz="0" w:space="0" w:color="auto"/>
            <w:bottom w:val="none" w:sz="0" w:space="0" w:color="auto"/>
            <w:right w:val="none" w:sz="0" w:space="0" w:color="auto"/>
          </w:divBdr>
        </w:div>
        <w:div w:id="1316685326">
          <w:marLeft w:val="480"/>
          <w:marRight w:val="0"/>
          <w:marTop w:val="0"/>
          <w:marBottom w:val="0"/>
          <w:divBdr>
            <w:top w:val="none" w:sz="0" w:space="0" w:color="auto"/>
            <w:left w:val="none" w:sz="0" w:space="0" w:color="auto"/>
            <w:bottom w:val="none" w:sz="0" w:space="0" w:color="auto"/>
            <w:right w:val="none" w:sz="0" w:space="0" w:color="auto"/>
          </w:divBdr>
        </w:div>
        <w:div w:id="1254434085">
          <w:marLeft w:val="480"/>
          <w:marRight w:val="0"/>
          <w:marTop w:val="0"/>
          <w:marBottom w:val="0"/>
          <w:divBdr>
            <w:top w:val="none" w:sz="0" w:space="0" w:color="auto"/>
            <w:left w:val="none" w:sz="0" w:space="0" w:color="auto"/>
            <w:bottom w:val="none" w:sz="0" w:space="0" w:color="auto"/>
            <w:right w:val="none" w:sz="0" w:space="0" w:color="auto"/>
          </w:divBdr>
        </w:div>
        <w:div w:id="290137272">
          <w:marLeft w:val="480"/>
          <w:marRight w:val="0"/>
          <w:marTop w:val="0"/>
          <w:marBottom w:val="0"/>
          <w:divBdr>
            <w:top w:val="none" w:sz="0" w:space="0" w:color="auto"/>
            <w:left w:val="none" w:sz="0" w:space="0" w:color="auto"/>
            <w:bottom w:val="none" w:sz="0" w:space="0" w:color="auto"/>
            <w:right w:val="none" w:sz="0" w:space="0" w:color="auto"/>
          </w:divBdr>
        </w:div>
        <w:div w:id="1091783229">
          <w:marLeft w:val="480"/>
          <w:marRight w:val="0"/>
          <w:marTop w:val="0"/>
          <w:marBottom w:val="0"/>
          <w:divBdr>
            <w:top w:val="none" w:sz="0" w:space="0" w:color="auto"/>
            <w:left w:val="none" w:sz="0" w:space="0" w:color="auto"/>
            <w:bottom w:val="none" w:sz="0" w:space="0" w:color="auto"/>
            <w:right w:val="none" w:sz="0" w:space="0" w:color="auto"/>
          </w:divBdr>
        </w:div>
        <w:div w:id="473255926">
          <w:marLeft w:val="480"/>
          <w:marRight w:val="0"/>
          <w:marTop w:val="0"/>
          <w:marBottom w:val="0"/>
          <w:divBdr>
            <w:top w:val="none" w:sz="0" w:space="0" w:color="auto"/>
            <w:left w:val="none" w:sz="0" w:space="0" w:color="auto"/>
            <w:bottom w:val="none" w:sz="0" w:space="0" w:color="auto"/>
            <w:right w:val="none" w:sz="0" w:space="0" w:color="auto"/>
          </w:divBdr>
        </w:div>
        <w:div w:id="518353120">
          <w:marLeft w:val="480"/>
          <w:marRight w:val="0"/>
          <w:marTop w:val="0"/>
          <w:marBottom w:val="0"/>
          <w:divBdr>
            <w:top w:val="none" w:sz="0" w:space="0" w:color="auto"/>
            <w:left w:val="none" w:sz="0" w:space="0" w:color="auto"/>
            <w:bottom w:val="none" w:sz="0" w:space="0" w:color="auto"/>
            <w:right w:val="none" w:sz="0" w:space="0" w:color="auto"/>
          </w:divBdr>
        </w:div>
        <w:div w:id="1969312936">
          <w:marLeft w:val="480"/>
          <w:marRight w:val="0"/>
          <w:marTop w:val="0"/>
          <w:marBottom w:val="0"/>
          <w:divBdr>
            <w:top w:val="none" w:sz="0" w:space="0" w:color="auto"/>
            <w:left w:val="none" w:sz="0" w:space="0" w:color="auto"/>
            <w:bottom w:val="none" w:sz="0" w:space="0" w:color="auto"/>
            <w:right w:val="none" w:sz="0" w:space="0" w:color="auto"/>
          </w:divBdr>
        </w:div>
        <w:div w:id="1565525083">
          <w:marLeft w:val="480"/>
          <w:marRight w:val="0"/>
          <w:marTop w:val="0"/>
          <w:marBottom w:val="0"/>
          <w:divBdr>
            <w:top w:val="none" w:sz="0" w:space="0" w:color="auto"/>
            <w:left w:val="none" w:sz="0" w:space="0" w:color="auto"/>
            <w:bottom w:val="none" w:sz="0" w:space="0" w:color="auto"/>
            <w:right w:val="none" w:sz="0" w:space="0" w:color="auto"/>
          </w:divBdr>
        </w:div>
        <w:div w:id="623121236">
          <w:marLeft w:val="480"/>
          <w:marRight w:val="0"/>
          <w:marTop w:val="0"/>
          <w:marBottom w:val="0"/>
          <w:divBdr>
            <w:top w:val="none" w:sz="0" w:space="0" w:color="auto"/>
            <w:left w:val="none" w:sz="0" w:space="0" w:color="auto"/>
            <w:bottom w:val="none" w:sz="0" w:space="0" w:color="auto"/>
            <w:right w:val="none" w:sz="0" w:space="0" w:color="auto"/>
          </w:divBdr>
        </w:div>
        <w:div w:id="494955652">
          <w:marLeft w:val="480"/>
          <w:marRight w:val="0"/>
          <w:marTop w:val="0"/>
          <w:marBottom w:val="0"/>
          <w:divBdr>
            <w:top w:val="none" w:sz="0" w:space="0" w:color="auto"/>
            <w:left w:val="none" w:sz="0" w:space="0" w:color="auto"/>
            <w:bottom w:val="none" w:sz="0" w:space="0" w:color="auto"/>
            <w:right w:val="none" w:sz="0" w:space="0" w:color="auto"/>
          </w:divBdr>
        </w:div>
        <w:div w:id="528226926">
          <w:marLeft w:val="480"/>
          <w:marRight w:val="0"/>
          <w:marTop w:val="0"/>
          <w:marBottom w:val="0"/>
          <w:divBdr>
            <w:top w:val="none" w:sz="0" w:space="0" w:color="auto"/>
            <w:left w:val="none" w:sz="0" w:space="0" w:color="auto"/>
            <w:bottom w:val="none" w:sz="0" w:space="0" w:color="auto"/>
            <w:right w:val="none" w:sz="0" w:space="0" w:color="auto"/>
          </w:divBdr>
        </w:div>
        <w:div w:id="20015480">
          <w:marLeft w:val="480"/>
          <w:marRight w:val="0"/>
          <w:marTop w:val="0"/>
          <w:marBottom w:val="0"/>
          <w:divBdr>
            <w:top w:val="none" w:sz="0" w:space="0" w:color="auto"/>
            <w:left w:val="none" w:sz="0" w:space="0" w:color="auto"/>
            <w:bottom w:val="none" w:sz="0" w:space="0" w:color="auto"/>
            <w:right w:val="none" w:sz="0" w:space="0" w:color="auto"/>
          </w:divBdr>
        </w:div>
        <w:div w:id="1179537078">
          <w:marLeft w:val="480"/>
          <w:marRight w:val="0"/>
          <w:marTop w:val="0"/>
          <w:marBottom w:val="0"/>
          <w:divBdr>
            <w:top w:val="none" w:sz="0" w:space="0" w:color="auto"/>
            <w:left w:val="none" w:sz="0" w:space="0" w:color="auto"/>
            <w:bottom w:val="none" w:sz="0" w:space="0" w:color="auto"/>
            <w:right w:val="none" w:sz="0" w:space="0" w:color="auto"/>
          </w:divBdr>
        </w:div>
        <w:div w:id="1300040183">
          <w:marLeft w:val="480"/>
          <w:marRight w:val="0"/>
          <w:marTop w:val="0"/>
          <w:marBottom w:val="0"/>
          <w:divBdr>
            <w:top w:val="none" w:sz="0" w:space="0" w:color="auto"/>
            <w:left w:val="none" w:sz="0" w:space="0" w:color="auto"/>
            <w:bottom w:val="none" w:sz="0" w:space="0" w:color="auto"/>
            <w:right w:val="none" w:sz="0" w:space="0" w:color="auto"/>
          </w:divBdr>
        </w:div>
        <w:div w:id="1605458838">
          <w:marLeft w:val="480"/>
          <w:marRight w:val="0"/>
          <w:marTop w:val="0"/>
          <w:marBottom w:val="0"/>
          <w:divBdr>
            <w:top w:val="none" w:sz="0" w:space="0" w:color="auto"/>
            <w:left w:val="none" w:sz="0" w:space="0" w:color="auto"/>
            <w:bottom w:val="none" w:sz="0" w:space="0" w:color="auto"/>
            <w:right w:val="none" w:sz="0" w:space="0" w:color="auto"/>
          </w:divBdr>
        </w:div>
        <w:div w:id="770667648">
          <w:marLeft w:val="480"/>
          <w:marRight w:val="0"/>
          <w:marTop w:val="0"/>
          <w:marBottom w:val="0"/>
          <w:divBdr>
            <w:top w:val="none" w:sz="0" w:space="0" w:color="auto"/>
            <w:left w:val="none" w:sz="0" w:space="0" w:color="auto"/>
            <w:bottom w:val="none" w:sz="0" w:space="0" w:color="auto"/>
            <w:right w:val="none" w:sz="0" w:space="0" w:color="auto"/>
          </w:divBdr>
        </w:div>
        <w:div w:id="1791171100">
          <w:marLeft w:val="480"/>
          <w:marRight w:val="0"/>
          <w:marTop w:val="0"/>
          <w:marBottom w:val="0"/>
          <w:divBdr>
            <w:top w:val="none" w:sz="0" w:space="0" w:color="auto"/>
            <w:left w:val="none" w:sz="0" w:space="0" w:color="auto"/>
            <w:bottom w:val="none" w:sz="0" w:space="0" w:color="auto"/>
            <w:right w:val="none" w:sz="0" w:space="0" w:color="auto"/>
          </w:divBdr>
        </w:div>
        <w:div w:id="677540757">
          <w:marLeft w:val="480"/>
          <w:marRight w:val="0"/>
          <w:marTop w:val="0"/>
          <w:marBottom w:val="0"/>
          <w:divBdr>
            <w:top w:val="none" w:sz="0" w:space="0" w:color="auto"/>
            <w:left w:val="none" w:sz="0" w:space="0" w:color="auto"/>
            <w:bottom w:val="none" w:sz="0" w:space="0" w:color="auto"/>
            <w:right w:val="none" w:sz="0" w:space="0" w:color="auto"/>
          </w:divBdr>
        </w:div>
        <w:div w:id="1247417397">
          <w:marLeft w:val="480"/>
          <w:marRight w:val="0"/>
          <w:marTop w:val="0"/>
          <w:marBottom w:val="0"/>
          <w:divBdr>
            <w:top w:val="none" w:sz="0" w:space="0" w:color="auto"/>
            <w:left w:val="none" w:sz="0" w:space="0" w:color="auto"/>
            <w:bottom w:val="none" w:sz="0" w:space="0" w:color="auto"/>
            <w:right w:val="none" w:sz="0" w:space="0" w:color="auto"/>
          </w:divBdr>
        </w:div>
        <w:div w:id="1110975425">
          <w:marLeft w:val="480"/>
          <w:marRight w:val="0"/>
          <w:marTop w:val="0"/>
          <w:marBottom w:val="0"/>
          <w:divBdr>
            <w:top w:val="none" w:sz="0" w:space="0" w:color="auto"/>
            <w:left w:val="none" w:sz="0" w:space="0" w:color="auto"/>
            <w:bottom w:val="none" w:sz="0" w:space="0" w:color="auto"/>
            <w:right w:val="none" w:sz="0" w:space="0" w:color="auto"/>
          </w:divBdr>
        </w:div>
        <w:div w:id="1056515729">
          <w:marLeft w:val="480"/>
          <w:marRight w:val="0"/>
          <w:marTop w:val="0"/>
          <w:marBottom w:val="0"/>
          <w:divBdr>
            <w:top w:val="none" w:sz="0" w:space="0" w:color="auto"/>
            <w:left w:val="none" w:sz="0" w:space="0" w:color="auto"/>
            <w:bottom w:val="none" w:sz="0" w:space="0" w:color="auto"/>
            <w:right w:val="none" w:sz="0" w:space="0" w:color="auto"/>
          </w:divBdr>
        </w:div>
        <w:div w:id="644237091">
          <w:marLeft w:val="480"/>
          <w:marRight w:val="0"/>
          <w:marTop w:val="0"/>
          <w:marBottom w:val="0"/>
          <w:divBdr>
            <w:top w:val="none" w:sz="0" w:space="0" w:color="auto"/>
            <w:left w:val="none" w:sz="0" w:space="0" w:color="auto"/>
            <w:bottom w:val="none" w:sz="0" w:space="0" w:color="auto"/>
            <w:right w:val="none" w:sz="0" w:space="0" w:color="auto"/>
          </w:divBdr>
        </w:div>
        <w:div w:id="591626175">
          <w:marLeft w:val="480"/>
          <w:marRight w:val="0"/>
          <w:marTop w:val="0"/>
          <w:marBottom w:val="0"/>
          <w:divBdr>
            <w:top w:val="none" w:sz="0" w:space="0" w:color="auto"/>
            <w:left w:val="none" w:sz="0" w:space="0" w:color="auto"/>
            <w:bottom w:val="none" w:sz="0" w:space="0" w:color="auto"/>
            <w:right w:val="none" w:sz="0" w:space="0" w:color="auto"/>
          </w:divBdr>
        </w:div>
        <w:div w:id="1667587934">
          <w:marLeft w:val="480"/>
          <w:marRight w:val="0"/>
          <w:marTop w:val="0"/>
          <w:marBottom w:val="0"/>
          <w:divBdr>
            <w:top w:val="none" w:sz="0" w:space="0" w:color="auto"/>
            <w:left w:val="none" w:sz="0" w:space="0" w:color="auto"/>
            <w:bottom w:val="none" w:sz="0" w:space="0" w:color="auto"/>
            <w:right w:val="none" w:sz="0" w:space="0" w:color="auto"/>
          </w:divBdr>
        </w:div>
        <w:div w:id="828910337">
          <w:marLeft w:val="480"/>
          <w:marRight w:val="0"/>
          <w:marTop w:val="0"/>
          <w:marBottom w:val="0"/>
          <w:divBdr>
            <w:top w:val="none" w:sz="0" w:space="0" w:color="auto"/>
            <w:left w:val="none" w:sz="0" w:space="0" w:color="auto"/>
            <w:bottom w:val="none" w:sz="0" w:space="0" w:color="auto"/>
            <w:right w:val="none" w:sz="0" w:space="0" w:color="auto"/>
          </w:divBdr>
        </w:div>
        <w:div w:id="1483809085">
          <w:marLeft w:val="480"/>
          <w:marRight w:val="0"/>
          <w:marTop w:val="0"/>
          <w:marBottom w:val="0"/>
          <w:divBdr>
            <w:top w:val="none" w:sz="0" w:space="0" w:color="auto"/>
            <w:left w:val="none" w:sz="0" w:space="0" w:color="auto"/>
            <w:bottom w:val="none" w:sz="0" w:space="0" w:color="auto"/>
            <w:right w:val="none" w:sz="0" w:space="0" w:color="auto"/>
          </w:divBdr>
        </w:div>
        <w:div w:id="909388114">
          <w:marLeft w:val="480"/>
          <w:marRight w:val="0"/>
          <w:marTop w:val="0"/>
          <w:marBottom w:val="0"/>
          <w:divBdr>
            <w:top w:val="none" w:sz="0" w:space="0" w:color="auto"/>
            <w:left w:val="none" w:sz="0" w:space="0" w:color="auto"/>
            <w:bottom w:val="none" w:sz="0" w:space="0" w:color="auto"/>
            <w:right w:val="none" w:sz="0" w:space="0" w:color="auto"/>
          </w:divBdr>
        </w:div>
        <w:div w:id="1326934460">
          <w:marLeft w:val="480"/>
          <w:marRight w:val="0"/>
          <w:marTop w:val="0"/>
          <w:marBottom w:val="0"/>
          <w:divBdr>
            <w:top w:val="none" w:sz="0" w:space="0" w:color="auto"/>
            <w:left w:val="none" w:sz="0" w:space="0" w:color="auto"/>
            <w:bottom w:val="none" w:sz="0" w:space="0" w:color="auto"/>
            <w:right w:val="none" w:sz="0" w:space="0" w:color="auto"/>
          </w:divBdr>
        </w:div>
        <w:div w:id="2069183730">
          <w:marLeft w:val="480"/>
          <w:marRight w:val="0"/>
          <w:marTop w:val="0"/>
          <w:marBottom w:val="0"/>
          <w:divBdr>
            <w:top w:val="none" w:sz="0" w:space="0" w:color="auto"/>
            <w:left w:val="none" w:sz="0" w:space="0" w:color="auto"/>
            <w:bottom w:val="none" w:sz="0" w:space="0" w:color="auto"/>
            <w:right w:val="none" w:sz="0" w:space="0" w:color="auto"/>
          </w:divBdr>
        </w:div>
        <w:div w:id="971521942">
          <w:marLeft w:val="480"/>
          <w:marRight w:val="0"/>
          <w:marTop w:val="0"/>
          <w:marBottom w:val="0"/>
          <w:divBdr>
            <w:top w:val="none" w:sz="0" w:space="0" w:color="auto"/>
            <w:left w:val="none" w:sz="0" w:space="0" w:color="auto"/>
            <w:bottom w:val="none" w:sz="0" w:space="0" w:color="auto"/>
            <w:right w:val="none" w:sz="0" w:space="0" w:color="auto"/>
          </w:divBdr>
        </w:div>
        <w:div w:id="186867875">
          <w:marLeft w:val="480"/>
          <w:marRight w:val="0"/>
          <w:marTop w:val="0"/>
          <w:marBottom w:val="0"/>
          <w:divBdr>
            <w:top w:val="none" w:sz="0" w:space="0" w:color="auto"/>
            <w:left w:val="none" w:sz="0" w:space="0" w:color="auto"/>
            <w:bottom w:val="none" w:sz="0" w:space="0" w:color="auto"/>
            <w:right w:val="none" w:sz="0" w:space="0" w:color="auto"/>
          </w:divBdr>
        </w:div>
        <w:div w:id="1762791958">
          <w:marLeft w:val="480"/>
          <w:marRight w:val="0"/>
          <w:marTop w:val="0"/>
          <w:marBottom w:val="0"/>
          <w:divBdr>
            <w:top w:val="none" w:sz="0" w:space="0" w:color="auto"/>
            <w:left w:val="none" w:sz="0" w:space="0" w:color="auto"/>
            <w:bottom w:val="none" w:sz="0" w:space="0" w:color="auto"/>
            <w:right w:val="none" w:sz="0" w:space="0" w:color="auto"/>
          </w:divBdr>
        </w:div>
        <w:div w:id="1826236337">
          <w:marLeft w:val="480"/>
          <w:marRight w:val="0"/>
          <w:marTop w:val="0"/>
          <w:marBottom w:val="0"/>
          <w:divBdr>
            <w:top w:val="none" w:sz="0" w:space="0" w:color="auto"/>
            <w:left w:val="none" w:sz="0" w:space="0" w:color="auto"/>
            <w:bottom w:val="none" w:sz="0" w:space="0" w:color="auto"/>
            <w:right w:val="none" w:sz="0" w:space="0" w:color="auto"/>
          </w:divBdr>
        </w:div>
        <w:div w:id="1230190062">
          <w:marLeft w:val="480"/>
          <w:marRight w:val="0"/>
          <w:marTop w:val="0"/>
          <w:marBottom w:val="0"/>
          <w:divBdr>
            <w:top w:val="none" w:sz="0" w:space="0" w:color="auto"/>
            <w:left w:val="none" w:sz="0" w:space="0" w:color="auto"/>
            <w:bottom w:val="none" w:sz="0" w:space="0" w:color="auto"/>
            <w:right w:val="none" w:sz="0" w:space="0" w:color="auto"/>
          </w:divBdr>
        </w:div>
        <w:div w:id="149030477">
          <w:marLeft w:val="480"/>
          <w:marRight w:val="0"/>
          <w:marTop w:val="0"/>
          <w:marBottom w:val="0"/>
          <w:divBdr>
            <w:top w:val="none" w:sz="0" w:space="0" w:color="auto"/>
            <w:left w:val="none" w:sz="0" w:space="0" w:color="auto"/>
            <w:bottom w:val="none" w:sz="0" w:space="0" w:color="auto"/>
            <w:right w:val="none" w:sz="0" w:space="0" w:color="auto"/>
          </w:divBdr>
        </w:div>
        <w:div w:id="1079060790">
          <w:marLeft w:val="480"/>
          <w:marRight w:val="0"/>
          <w:marTop w:val="0"/>
          <w:marBottom w:val="0"/>
          <w:divBdr>
            <w:top w:val="none" w:sz="0" w:space="0" w:color="auto"/>
            <w:left w:val="none" w:sz="0" w:space="0" w:color="auto"/>
            <w:bottom w:val="none" w:sz="0" w:space="0" w:color="auto"/>
            <w:right w:val="none" w:sz="0" w:space="0" w:color="auto"/>
          </w:divBdr>
        </w:div>
        <w:div w:id="63575028">
          <w:marLeft w:val="480"/>
          <w:marRight w:val="0"/>
          <w:marTop w:val="0"/>
          <w:marBottom w:val="0"/>
          <w:divBdr>
            <w:top w:val="none" w:sz="0" w:space="0" w:color="auto"/>
            <w:left w:val="none" w:sz="0" w:space="0" w:color="auto"/>
            <w:bottom w:val="none" w:sz="0" w:space="0" w:color="auto"/>
            <w:right w:val="none" w:sz="0" w:space="0" w:color="auto"/>
          </w:divBdr>
        </w:div>
        <w:div w:id="101219961">
          <w:marLeft w:val="480"/>
          <w:marRight w:val="0"/>
          <w:marTop w:val="0"/>
          <w:marBottom w:val="0"/>
          <w:divBdr>
            <w:top w:val="none" w:sz="0" w:space="0" w:color="auto"/>
            <w:left w:val="none" w:sz="0" w:space="0" w:color="auto"/>
            <w:bottom w:val="none" w:sz="0" w:space="0" w:color="auto"/>
            <w:right w:val="none" w:sz="0" w:space="0" w:color="auto"/>
          </w:divBdr>
        </w:div>
        <w:div w:id="662122658">
          <w:marLeft w:val="480"/>
          <w:marRight w:val="0"/>
          <w:marTop w:val="0"/>
          <w:marBottom w:val="0"/>
          <w:divBdr>
            <w:top w:val="none" w:sz="0" w:space="0" w:color="auto"/>
            <w:left w:val="none" w:sz="0" w:space="0" w:color="auto"/>
            <w:bottom w:val="none" w:sz="0" w:space="0" w:color="auto"/>
            <w:right w:val="none" w:sz="0" w:space="0" w:color="auto"/>
          </w:divBdr>
        </w:div>
        <w:div w:id="1495216638">
          <w:marLeft w:val="480"/>
          <w:marRight w:val="0"/>
          <w:marTop w:val="0"/>
          <w:marBottom w:val="0"/>
          <w:divBdr>
            <w:top w:val="none" w:sz="0" w:space="0" w:color="auto"/>
            <w:left w:val="none" w:sz="0" w:space="0" w:color="auto"/>
            <w:bottom w:val="none" w:sz="0" w:space="0" w:color="auto"/>
            <w:right w:val="none" w:sz="0" w:space="0" w:color="auto"/>
          </w:divBdr>
        </w:div>
        <w:div w:id="2056081816">
          <w:marLeft w:val="480"/>
          <w:marRight w:val="0"/>
          <w:marTop w:val="0"/>
          <w:marBottom w:val="0"/>
          <w:divBdr>
            <w:top w:val="none" w:sz="0" w:space="0" w:color="auto"/>
            <w:left w:val="none" w:sz="0" w:space="0" w:color="auto"/>
            <w:bottom w:val="none" w:sz="0" w:space="0" w:color="auto"/>
            <w:right w:val="none" w:sz="0" w:space="0" w:color="auto"/>
          </w:divBdr>
        </w:div>
        <w:div w:id="1260216937">
          <w:marLeft w:val="480"/>
          <w:marRight w:val="0"/>
          <w:marTop w:val="0"/>
          <w:marBottom w:val="0"/>
          <w:divBdr>
            <w:top w:val="none" w:sz="0" w:space="0" w:color="auto"/>
            <w:left w:val="none" w:sz="0" w:space="0" w:color="auto"/>
            <w:bottom w:val="none" w:sz="0" w:space="0" w:color="auto"/>
            <w:right w:val="none" w:sz="0" w:space="0" w:color="auto"/>
          </w:divBdr>
        </w:div>
        <w:div w:id="182938885">
          <w:marLeft w:val="480"/>
          <w:marRight w:val="0"/>
          <w:marTop w:val="0"/>
          <w:marBottom w:val="0"/>
          <w:divBdr>
            <w:top w:val="none" w:sz="0" w:space="0" w:color="auto"/>
            <w:left w:val="none" w:sz="0" w:space="0" w:color="auto"/>
            <w:bottom w:val="none" w:sz="0" w:space="0" w:color="auto"/>
            <w:right w:val="none" w:sz="0" w:space="0" w:color="auto"/>
          </w:divBdr>
        </w:div>
        <w:div w:id="134615000">
          <w:marLeft w:val="480"/>
          <w:marRight w:val="0"/>
          <w:marTop w:val="0"/>
          <w:marBottom w:val="0"/>
          <w:divBdr>
            <w:top w:val="none" w:sz="0" w:space="0" w:color="auto"/>
            <w:left w:val="none" w:sz="0" w:space="0" w:color="auto"/>
            <w:bottom w:val="none" w:sz="0" w:space="0" w:color="auto"/>
            <w:right w:val="none" w:sz="0" w:space="0" w:color="auto"/>
          </w:divBdr>
        </w:div>
        <w:div w:id="1814247659">
          <w:marLeft w:val="480"/>
          <w:marRight w:val="0"/>
          <w:marTop w:val="0"/>
          <w:marBottom w:val="0"/>
          <w:divBdr>
            <w:top w:val="none" w:sz="0" w:space="0" w:color="auto"/>
            <w:left w:val="none" w:sz="0" w:space="0" w:color="auto"/>
            <w:bottom w:val="none" w:sz="0" w:space="0" w:color="auto"/>
            <w:right w:val="none" w:sz="0" w:space="0" w:color="auto"/>
          </w:divBdr>
        </w:div>
        <w:div w:id="424615867">
          <w:marLeft w:val="480"/>
          <w:marRight w:val="0"/>
          <w:marTop w:val="0"/>
          <w:marBottom w:val="0"/>
          <w:divBdr>
            <w:top w:val="none" w:sz="0" w:space="0" w:color="auto"/>
            <w:left w:val="none" w:sz="0" w:space="0" w:color="auto"/>
            <w:bottom w:val="none" w:sz="0" w:space="0" w:color="auto"/>
            <w:right w:val="none" w:sz="0" w:space="0" w:color="auto"/>
          </w:divBdr>
        </w:div>
        <w:div w:id="1725329235">
          <w:marLeft w:val="480"/>
          <w:marRight w:val="0"/>
          <w:marTop w:val="0"/>
          <w:marBottom w:val="0"/>
          <w:divBdr>
            <w:top w:val="none" w:sz="0" w:space="0" w:color="auto"/>
            <w:left w:val="none" w:sz="0" w:space="0" w:color="auto"/>
            <w:bottom w:val="none" w:sz="0" w:space="0" w:color="auto"/>
            <w:right w:val="none" w:sz="0" w:space="0" w:color="auto"/>
          </w:divBdr>
        </w:div>
        <w:div w:id="1595161242">
          <w:marLeft w:val="480"/>
          <w:marRight w:val="0"/>
          <w:marTop w:val="0"/>
          <w:marBottom w:val="0"/>
          <w:divBdr>
            <w:top w:val="none" w:sz="0" w:space="0" w:color="auto"/>
            <w:left w:val="none" w:sz="0" w:space="0" w:color="auto"/>
            <w:bottom w:val="none" w:sz="0" w:space="0" w:color="auto"/>
            <w:right w:val="none" w:sz="0" w:space="0" w:color="auto"/>
          </w:divBdr>
        </w:div>
      </w:divsChild>
    </w:div>
    <w:div w:id="1205213396">
      <w:bodyDiv w:val="1"/>
      <w:marLeft w:val="0"/>
      <w:marRight w:val="0"/>
      <w:marTop w:val="0"/>
      <w:marBottom w:val="0"/>
      <w:divBdr>
        <w:top w:val="none" w:sz="0" w:space="0" w:color="auto"/>
        <w:left w:val="none" w:sz="0" w:space="0" w:color="auto"/>
        <w:bottom w:val="none" w:sz="0" w:space="0" w:color="auto"/>
        <w:right w:val="none" w:sz="0" w:space="0" w:color="auto"/>
      </w:divBdr>
    </w:div>
    <w:div w:id="1207791150">
      <w:bodyDiv w:val="1"/>
      <w:marLeft w:val="0"/>
      <w:marRight w:val="0"/>
      <w:marTop w:val="0"/>
      <w:marBottom w:val="0"/>
      <w:divBdr>
        <w:top w:val="none" w:sz="0" w:space="0" w:color="auto"/>
        <w:left w:val="none" w:sz="0" w:space="0" w:color="auto"/>
        <w:bottom w:val="none" w:sz="0" w:space="0" w:color="auto"/>
        <w:right w:val="none" w:sz="0" w:space="0" w:color="auto"/>
      </w:divBdr>
    </w:div>
    <w:div w:id="1213231385">
      <w:bodyDiv w:val="1"/>
      <w:marLeft w:val="0"/>
      <w:marRight w:val="0"/>
      <w:marTop w:val="0"/>
      <w:marBottom w:val="0"/>
      <w:divBdr>
        <w:top w:val="none" w:sz="0" w:space="0" w:color="auto"/>
        <w:left w:val="none" w:sz="0" w:space="0" w:color="auto"/>
        <w:bottom w:val="none" w:sz="0" w:space="0" w:color="auto"/>
        <w:right w:val="none" w:sz="0" w:space="0" w:color="auto"/>
      </w:divBdr>
    </w:div>
    <w:div w:id="1217743644">
      <w:bodyDiv w:val="1"/>
      <w:marLeft w:val="0"/>
      <w:marRight w:val="0"/>
      <w:marTop w:val="0"/>
      <w:marBottom w:val="0"/>
      <w:divBdr>
        <w:top w:val="none" w:sz="0" w:space="0" w:color="auto"/>
        <w:left w:val="none" w:sz="0" w:space="0" w:color="auto"/>
        <w:bottom w:val="none" w:sz="0" w:space="0" w:color="auto"/>
        <w:right w:val="none" w:sz="0" w:space="0" w:color="auto"/>
      </w:divBdr>
    </w:div>
    <w:div w:id="1218668595">
      <w:bodyDiv w:val="1"/>
      <w:marLeft w:val="0"/>
      <w:marRight w:val="0"/>
      <w:marTop w:val="0"/>
      <w:marBottom w:val="0"/>
      <w:divBdr>
        <w:top w:val="none" w:sz="0" w:space="0" w:color="auto"/>
        <w:left w:val="none" w:sz="0" w:space="0" w:color="auto"/>
        <w:bottom w:val="none" w:sz="0" w:space="0" w:color="auto"/>
        <w:right w:val="none" w:sz="0" w:space="0" w:color="auto"/>
      </w:divBdr>
    </w:div>
    <w:div w:id="1230383457">
      <w:bodyDiv w:val="1"/>
      <w:marLeft w:val="0"/>
      <w:marRight w:val="0"/>
      <w:marTop w:val="0"/>
      <w:marBottom w:val="0"/>
      <w:divBdr>
        <w:top w:val="none" w:sz="0" w:space="0" w:color="auto"/>
        <w:left w:val="none" w:sz="0" w:space="0" w:color="auto"/>
        <w:bottom w:val="none" w:sz="0" w:space="0" w:color="auto"/>
        <w:right w:val="none" w:sz="0" w:space="0" w:color="auto"/>
      </w:divBdr>
    </w:div>
    <w:div w:id="1242131626">
      <w:bodyDiv w:val="1"/>
      <w:marLeft w:val="0"/>
      <w:marRight w:val="0"/>
      <w:marTop w:val="0"/>
      <w:marBottom w:val="0"/>
      <w:divBdr>
        <w:top w:val="none" w:sz="0" w:space="0" w:color="auto"/>
        <w:left w:val="none" w:sz="0" w:space="0" w:color="auto"/>
        <w:bottom w:val="none" w:sz="0" w:space="0" w:color="auto"/>
        <w:right w:val="none" w:sz="0" w:space="0" w:color="auto"/>
      </w:divBdr>
    </w:div>
    <w:div w:id="1249001946">
      <w:bodyDiv w:val="1"/>
      <w:marLeft w:val="0"/>
      <w:marRight w:val="0"/>
      <w:marTop w:val="0"/>
      <w:marBottom w:val="0"/>
      <w:divBdr>
        <w:top w:val="none" w:sz="0" w:space="0" w:color="auto"/>
        <w:left w:val="none" w:sz="0" w:space="0" w:color="auto"/>
        <w:bottom w:val="none" w:sz="0" w:space="0" w:color="auto"/>
        <w:right w:val="none" w:sz="0" w:space="0" w:color="auto"/>
      </w:divBdr>
      <w:divsChild>
        <w:div w:id="1546522766">
          <w:marLeft w:val="480"/>
          <w:marRight w:val="0"/>
          <w:marTop w:val="0"/>
          <w:marBottom w:val="0"/>
          <w:divBdr>
            <w:top w:val="none" w:sz="0" w:space="0" w:color="auto"/>
            <w:left w:val="none" w:sz="0" w:space="0" w:color="auto"/>
            <w:bottom w:val="none" w:sz="0" w:space="0" w:color="auto"/>
            <w:right w:val="none" w:sz="0" w:space="0" w:color="auto"/>
          </w:divBdr>
        </w:div>
        <w:div w:id="627781404">
          <w:marLeft w:val="480"/>
          <w:marRight w:val="0"/>
          <w:marTop w:val="0"/>
          <w:marBottom w:val="0"/>
          <w:divBdr>
            <w:top w:val="none" w:sz="0" w:space="0" w:color="auto"/>
            <w:left w:val="none" w:sz="0" w:space="0" w:color="auto"/>
            <w:bottom w:val="none" w:sz="0" w:space="0" w:color="auto"/>
            <w:right w:val="none" w:sz="0" w:space="0" w:color="auto"/>
          </w:divBdr>
        </w:div>
        <w:div w:id="1583948654">
          <w:marLeft w:val="480"/>
          <w:marRight w:val="0"/>
          <w:marTop w:val="0"/>
          <w:marBottom w:val="0"/>
          <w:divBdr>
            <w:top w:val="none" w:sz="0" w:space="0" w:color="auto"/>
            <w:left w:val="none" w:sz="0" w:space="0" w:color="auto"/>
            <w:bottom w:val="none" w:sz="0" w:space="0" w:color="auto"/>
            <w:right w:val="none" w:sz="0" w:space="0" w:color="auto"/>
          </w:divBdr>
        </w:div>
        <w:div w:id="1472555986">
          <w:marLeft w:val="480"/>
          <w:marRight w:val="0"/>
          <w:marTop w:val="0"/>
          <w:marBottom w:val="0"/>
          <w:divBdr>
            <w:top w:val="none" w:sz="0" w:space="0" w:color="auto"/>
            <w:left w:val="none" w:sz="0" w:space="0" w:color="auto"/>
            <w:bottom w:val="none" w:sz="0" w:space="0" w:color="auto"/>
            <w:right w:val="none" w:sz="0" w:space="0" w:color="auto"/>
          </w:divBdr>
        </w:div>
        <w:div w:id="2019845724">
          <w:marLeft w:val="480"/>
          <w:marRight w:val="0"/>
          <w:marTop w:val="0"/>
          <w:marBottom w:val="0"/>
          <w:divBdr>
            <w:top w:val="none" w:sz="0" w:space="0" w:color="auto"/>
            <w:left w:val="none" w:sz="0" w:space="0" w:color="auto"/>
            <w:bottom w:val="none" w:sz="0" w:space="0" w:color="auto"/>
            <w:right w:val="none" w:sz="0" w:space="0" w:color="auto"/>
          </w:divBdr>
        </w:div>
        <w:div w:id="141627012">
          <w:marLeft w:val="480"/>
          <w:marRight w:val="0"/>
          <w:marTop w:val="0"/>
          <w:marBottom w:val="0"/>
          <w:divBdr>
            <w:top w:val="none" w:sz="0" w:space="0" w:color="auto"/>
            <w:left w:val="none" w:sz="0" w:space="0" w:color="auto"/>
            <w:bottom w:val="none" w:sz="0" w:space="0" w:color="auto"/>
            <w:right w:val="none" w:sz="0" w:space="0" w:color="auto"/>
          </w:divBdr>
        </w:div>
        <w:div w:id="1603300253">
          <w:marLeft w:val="480"/>
          <w:marRight w:val="0"/>
          <w:marTop w:val="0"/>
          <w:marBottom w:val="0"/>
          <w:divBdr>
            <w:top w:val="none" w:sz="0" w:space="0" w:color="auto"/>
            <w:left w:val="none" w:sz="0" w:space="0" w:color="auto"/>
            <w:bottom w:val="none" w:sz="0" w:space="0" w:color="auto"/>
            <w:right w:val="none" w:sz="0" w:space="0" w:color="auto"/>
          </w:divBdr>
        </w:div>
        <w:div w:id="143472153">
          <w:marLeft w:val="480"/>
          <w:marRight w:val="0"/>
          <w:marTop w:val="0"/>
          <w:marBottom w:val="0"/>
          <w:divBdr>
            <w:top w:val="none" w:sz="0" w:space="0" w:color="auto"/>
            <w:left w:val="none" w:sz="0" w:space="0" w:color="auto"/>
            <w:bottom w:val="none" w:sz="0" w:space="0" w:color="auto"/>
            <w:right w:val="none" w:sz="0" w:space="0" w:color="auto"/>
          </w:divBdr>
        </w:div>
        <w:div w:id="1973124377">
          <w:marLeft w:val="480"/>
          <w:marRight w:val="0"/>
          <w:marTop w:val="0"/>
          <w:marBottom w:val="0"/>
          <w:divBdr>
            <w:top w:val="none" w:sz="0" w:space="0" w:color="auto"/>
            <w:left w:val="none" w:sz="0" w:space="0" w:color="auto"/>
            <w:bottom w:val="none" w:sz="0" w:space="0" w:color="auto"/>
            <w:right w:val="none" w:sz="0" w:space="0" w:color="auto"/>
          </w:divBdr>
        </w:div>
        <w:div w:id="1263955738">
          <w:marLeft w:val="480"/>
          <w:marRight w:val="0"/>
          <w:marTop w:val="0"/>
          <w:marBottom w:val="0"/>
          <w:divBdr>
            <w:top w:val="none" w:sz="0" w:space="0" w:color="auto"/>
            <w:left w:val="none" w:sz="0" w:space="0" w:color="auto"/>
            <w:bottom w:val="none" w:sz="0" w:space="0" w:color="auto"/>
            <w:right w:val="none" w:sz="0" w:space="0" w:color="auto"/>
          </w:divBdr>
        </w:div>
        <w:div w:id="1421411339">
          <w:marLeft w:val="480"/>
          <w:marRight w:val="0"/>
          <w:marTop w:val="0"/>
          <w:marBottom w:val="0"/>
          <w:divBdr>
            <w:top w:val="none" w:sz="0" w:space="0" w:color="auto"/>
            <w:left w:val="none" w:sz="0" w:space="0" w:color="auto"/>
            <w:bottom w:val="none" w:sz="0" w:space="0" w:color="auto"/>
            <w:right w:val="none" w:sz="0" w:space="0" w:color="auto"/>
          </w:divBdr>
        </w:div>
        <w:div w:id="282083157">
          <w:marLeft w:val="480"/>
          <w:marRight w:val="0"/>
          <w:marTop w:val="0"/>
          <w:marBottom w:val="0"/>
          <w:divBdr>
            <w:top w:val="none" w:sz="0" w:space="0" w:color="auto"/>
            <w:left w:val="none" w:sz="0" w:space="0" w:color="auto"/>
            <w:bottom w:val="none" w:sz="0" w:space="0" w:color="auto"/>
            <w:right w:val="none" w:sz="0" w:space="0" w:color="auto"/>
          </w:divBdr>
        </w:div>
        <w:div w:id="1142112741">
          <w:marLeft w:val="480"/>
          <w:marRight w:val="0"/>
          <w:marTop w:val="0"/>
          <w:marBottom w:val="0"/>
          <w:divBdr>
            <w:top w:val="none" w:sz="0" w:space="0" w:color="auto"/>
            <w:left w:val="none" w:sz="0" w:space="0" w:color="auto"/>
            <w:bottom w:val="none" w:sz="0" w:space="0" w:color="auto"/>
            <w:right w:val="none" w:sz="0" w:space="0" w:color="auto"/>
          </w:divBdr>
        </w:div>
        <w:div w:id="4289238">
          <w:marLeft w:val="480"/>
          <w:marRight w:val="0"/>
          <w:marTop w:val="0"/>
          <w:marBottom w:val="0"/>
          <w:divBdr>
            <w:top w:val="none" w:sz="0" w:space="0" w:color="auto"/>
            <w:left w:val="none" w:sz="0" w:space="0" w:color="auto"/>
            <w:bottom w:val="none" w:sz="0" w:space="0" w:color="auto"/>
            <w:right w:val="none" w:sz="0" w:space="0" w:color="auto"/>
          </w:divBdr>
        </w:div>
        <w:div w:id="752748998">
          <w:marLeft w:val="480"/>
          <w:marRight w:val="0"/>
          <w:marTop w:val="0"/>
          <w:marBottom w:val="0"/>
          <w:divBdr>
            <w:top w:val="none" w:sz="0" w:space="0" w:color="auto"/>
            <w:left w:val="none" w:sz="0" w:space="0" w:color="auto"/>
            <w:bottom w:val="none" w:sz="0" w:space="0" w:color="auto"/>
            <w:right w:val="none" w:sz="0" w:space="0" w:color="auto"/>
          </w:divBdr>
        </w:div>
        <w:div w:id="1944067316">
          <w:marLeft w:val="480"/>
          <w:marRight w:val="0"/>
          <w:marTop w:val="0"/>
          <w:marBottom w:val="0"/>
          <w:divBdr>
            <w:top w:val="none" w:sz="0" w:space="0" w:color="auto"/>
            <w:left w:val="none" w:sz="0" w:space="0" w:color="auto"/>
            <w:bottom w:val="none" w:sz="0" w:space="0" w:color="auto"/>
            <w:right w:val="none" w:sz="0" w:space="0" w:color="auto"/>
          </w:divBdr>
        </w:div>
        <w:div w:id="1462572094">
          <w:marLeft w:val="480"/>
          <w:marRight w:val="0"/>
          <w:marTop w:val="0"/>
          <w:marBottom w:val="0"/>
          <w:divBdr>
            <w:top w:val="none" w:sz="0" w:space="0" w:color="auto"/>
            <w:left w:val="none" w:sz="0" w:space="0" w:color="auto"/>
            <w:bottom w:val="none" w:sz="0" w:space="0" w:color="auto"/>
            <w:right w:val="none" w:sz="0" w:space="0" w:color="auto"/>
          </w:divBdr>
        </w:div>
        <w:div w:id="544029259">
          <w:marLeft w:val="480"/>
          <w:marRight w:val="0"/>
          <w:marTop w:val="0"/>
          <w:marBottom w:val="0"/>
          <w:divBdr>
            <w:top w:val="none" w:sz="0" w:space="0" w:color="auto"/>
            <w:left w:val="none" w:sz="0" w:space="0" w:color="auto"/>
            <w:bottom w:val="none" w:sz="0" w:space="0" w:color="auto"/>
            <w:right w:val="none" w:sz="0" w:space="0" w:color="auto"/>
          </w:divBdr>
        </w:div>
        <w:div w:id="1474634556">
          <w:marLeft w:val="480"/>
          <w:marRight w:val="0"/>
          <w:marTop w:val="0"/>
          <w:marBottom w:val="0"/>
          <w:divBdr>
            <w:top w:val="none" w:sz="0" w:space="0" w:color="auto"/>
            <w:left w:val="none" w:sz="0" w:space="0" w:color="auto"/>
            <w:bottom w:val="none" w:sz="0" w:space="0" w:color="auto"/>
            <w:right w:val="none" w:sz="0" w:space="0" w:color="auto"/>
          </w:divBdr>
        </w:div>
        <w:div w:id="1189878977">
          <w:marLeft w:val="480"/>
          <w:marRight w:val="0"/>
          <w:marTop w:val="0"/>
          <w:marBottom w:val="0"/>
          <w:divBdr>
            <w:top w:val="none" w:sz="0" w:space="0" w:color="auto"/>
            <w:left w:val="none" w:sz="0" w:space="0" w:color="auto"/>
            <w:bottom w:val="none" w:sz="0" w:space="0" w:color="auto"/>
            <w:right w:val="none" w:sz="0" w:space="0" w:color="auto"/>
          </w:divBdr>
        </w:div>
        <w:div w:id="912468854">
          <w:marLeft w:val="480"/>
          <w:marRight w:val="0"/>
          <w:marTop w:val="0"/>
          <w:marBottom w:val="0"/>
          <w:divBdr>
            <w:top w:val="none" w:sz="0" w:space="0" w:color="auto"/>
            <w:left w:val="none" w:sz="0" w:space="0" w:color="auto"/>
            <w:bottom w:val="none" w:sz="0" w:space="0" w:color="auto"/>
            <w:right w:val="none" w:sz="0" w:space="0" w:color="auto"/>
          </w:divBdr>
        </w:div>
        <w:div w:id="1848322840">
          <w:marLeft w:val="480"/>
          <w:marRight w:val="0"/>
          <w:marTop w:val="0"/>
          <w:marBottom w:val="0"/>
          <w:divBdr>
            <w:top w:val="none" w:sz="0" w:space="0" w:color="auto"/>
            <w:left w:val="none" w:sz="0" w:space="0" w:color="auto"/>
            <w:bottom w:val="none" w:sz="0" w:space="0" w:color="auto"/>
            <w:right w:val="none" w:sz="0" w:space="0" w:color="auto"/>
          </w:divBdr>
        </w:div>
        <w:div w:id="1103260982">
          <w:marLeft w:val="480"/>
          <w:marRight w:val="0"/>
          <w:marTop w:val="0"/>
          <w:marBottom w:val="0"/>
          <w:divBdr>
            <w:top w:val="none" w:sz="0" w:space="0" w:color="auto"/>
            <w:left w:val="none" w:sz="0" w:space="0" w:color="auto"/>
            <w:bottom w:val="none" w:sz="0" w:space="0" w:color="auto"/>
            <w:right w:val="none" w:sz="0" w:space="0" w:color="auto"/>
          </w:divBdr>
        </w:div>
        <w:div w:id="1759794005">
          <w:marLeft w:val="480"/>
          <w:marRight w:val="0"/>
          <w:marTop w:val="0"/>
          <w:marBottom w:val="0"/>
          <w:divBdr>
            <w:top w:val="none" w:sz="0" w:space="0" w:color="auto"/>
            <w:left w:val="none" w:sz="0" w:space="0" w:color="auto"/>
            <w:bottom w:val="none" w:sz="0" w:space="0" w:color="auto"/>
            <w:right w:val="none" w:sz="0" w:space="0" w:color="auto"/>
          </w:divBdr>
        </w:div>
        <w:div w:id="25449752">
          <w:marLeft w:val="480"/>
          <w:marRight w:val="0"/>
          <w:marTop w:val="0"/>
          <w:marBottom w:val="0"/>
          <w:divBdr>
            <w:top w:val="none" w:sz="0" w:space="0" w:color="auto"/>
            <w:left w:val="none" w:sz="0" w:space="0" w:color="auto"/>
            <w:bottom w:val="none" w:sz="0" w:space="0" w:color="auto"/>
            <w:right w:val="none" w:sz="0" w:space="0" w:color="auto"/>
          </w:divBdr>
        </w:div>
        <w:div w:id="303438504">
          <w:marLeft w:val="480"/>
          <w:marRight w:val="0"/>
          <w:marTop w:val="0"/>
          <w:marBottom w:val="0"/>
          <w:divBdr>
            <w:top w:val="none" w:sz="0" w:space="0" w:color="auto"/>
            <w:left w:val="none" w:sz="0" w:space="0" w:color="auto"/>
            <w:bottom w:val="none" w:sz="0" w:space="0" w:color="auto"/>
            <w:right w:val="none" w:sz="0" w:space="0" w:color="auto"/>
          </w:divBdr>
        </w:div>
        <w:div w:id="1083334476">
          <w:marLeft w:val="480"/>
          <w:marRight w:val="0"/>
          <w:marTop w:val="0"/>
          <w:marBottom w:val="0"/>
          <w:divBdr>
            <w:top w:val="none" w:sz="0" w:space="0" w:color="auto"/>
            <w:left w:val="none" w:sz="0" w:space="0" w:color="auto"/>
            <w:bottom w:val="none" w:sz="0" w:space="0" w:color="auto"/>
            <w:right w:val="none" w:sz="0" w:space="0" w:color="auto"/>
          </w:divBdr>
        </w:div>
        <w:div w:id="2111317549">
          <w:marLeft w:val="480"/>
          <w:marRight w:val="0"/>
          <w:marTop w:val="0"/>
          <w:marBottom w:val="0"/>
          <w:divBdr>
            <w:top w:val="none" w:sz="0" w:space="0" w:color="auto"/>
            <w:left w:val="none" w:sz="0" w:space="0" w:color="auto"/>
            <w:bottom w:val="none" w:sz="0" w:space="0" w:color="auto"/>
            <w:right w:val="none" w:sz="0" w:space="0" w:color="auto"/>
          </w:divBdr>
        </w:div>
        <w:div w:id="253246853">
          <w:marLeft w:val="480"/>
          <w:marRight w:val="0"/>
          <w:marTop w:val="0"/>
          <w:marBottom w:val="0"/>
          <w:divBdr>
            <w:top w:val="none" w:sz="0" w:space="0" w:color="auto"/>
            <w:left w:val="none" w:sz="0" w:space="0" w:color="auto"/>
            <w:bottom w:val="none" w:sz="0" w:space="0" w:color="auto"/>
            <w:right w:val="none" w:sz="0" w:space="0" w:color="auto"/>
          </w:divBdr>
        </w:div>
        <w:div w:id="672681748">
          <w:marLeft w:val="480"/>
          <w:marRight w:val="0"/>
          <w:marTop w:val="0"/>
          <w:marBottom w:val="0"/>
          <w:divBdr>
            <w:top w:val="none" w:sz="0" w:space="0" w:color="auto"/>
            <w:left w:val="none" w:sz="0" w:space="0" w:color="auto"/>
            <w:bottom w:val="none" w:sz="0" w:space="0" w:color="auto"/>
            <w:right w:val="none" w:sz="0" w:space="0" w:color="auto"/>
          </w:divBdr>
        </w:div>
        <w:div w:id="1208251578">
          <w:marLeft w:val="480"/>
          <w:marRight w:val="0"/>
          <w:marTop w:val="0"/>
          <w:marBottom w:val="0"/>
          <w:divBdr>
            <w:top w:val="none" w:sz="0" w:space="0" w:color="auto"/>
            <w:left w:val="none" w:sz="0" w:space="0" w:color="auto"/>
            <w:bottom w:val="none" w:sz="0" w:space="0" w:color="auto"/>
            <w:right w:val="none" w:sz="0" w:space="0" w:color="auto"/>
          </w:divBdr>
        </w:div>
        <w:div w:id="641615534">
          <w:marLeft w:val="480"/>
          <w:marRight w:val="0"/>
          <w:marTop w:val="0"/>
          <w:marBottom w:val="0"/>
          <w:divBdr>
            <w:top w:val="none" w:sz="0" w:space="0" w:color="auto"/>
            <w:left w:val="none" w:sz="0" w:space="0" w:color="auto"/>
            <w:bottom w:val="none" w:sz="0" w:space="0" w:color="auto"/>
            <w:right w:val="none" w:sz="0" w:space="0" w:color="auto"/>
          </w:divBdr>
        </w:div>
        <w:div w:id="208223266">
          <w:marLeft w:val="480"/>
          <w:marRight w:val="0"/>
          <w:marTop w:val="0"/>
          <w:marBottom w:val="0"/>
          <w:divBdr>
            <w:top w:val="none" w:sz="0" w:space="0" w:color="auto"/>
            <w:left w:val="none" w:sz="0" w:space="0" w:color="auto"/>
            <w:bottom w:val="none" w:sz="0" w:space="0" w:color="auto"/>
            <w:right w:val="none" w:sz="0" w:space="0" w:color="auto"/>
          </w:divBdr>
        </w:div>
        <w:div w:id="1928077324">
          <w:marLeft w:val="480"/>
          <w:marRight w:val="0"/>
          <w:marTop w:val="0"/>
          <w:marBottom w:val="0"/>
          <w:divBdr>
            <w:top w:val="none" w:sz="0" w:space="0" w:color="auto"/>
            <w:left w:val="none" w:sz="0" w:space="0" w:color="auto"/>
            <w:bottom w:val="none" w:sz="0" w:space="0" w:color="auto"/>
            <w:right w:val="none" w:sz="0" w:space="0" w:color="auto"/>
          </w:divBdr>
        </w:div>
        <w:div w:id="1973562100">
          <w:marLeft w:val="480"/>
          <w:marRight w:val="0"/>
          <w:marTop w:val="0"/>
          <w:marBottom w:val="0"/>
          <w:divBdr>
            <w:top w:val="none" w:sz="0" w:space="0" w:color="auto"/>
            <w:left w:val="none" w:sz="0" w:space="0" w:color="auto"/>
            <w:bottom w:val="none" w:sz="0" w:space="0" w:color="auto"/>
            <w:right w:val="none" w:sz="0" w:space="0" w:color="auto"/>
          </w:divBdr>
        </w:div>
        <w:div w:id="1921257871">
          <w:marLeft w:val="480"/>
          <w:marRight w:val="0"/>
          <w:marTop w:val="0"/>
          <w:marBottom w:val="0"/>
          <w:divBdr>
            <w:top w:val="none" w:sz="0" w:space="0" w:color="auto"/>
            <w:left w:val="none" w:sz="0" w:space="0" w:color="auto"/>
            <w:bottom w:val="none" w:sz="0" w:space="0" w:color="auto"/>
            <w:right w:val="none" w:sz="0" w:space="0" w:color="auto"/>
          </w:divBdr>
        </w:div>
        <w:div w:id="535505189">
          <w:marLeft w:val="480"/>
          <w:marRight w:val="0"/>
          <w:marTop w:val="0"/>
          <w:marBottom w:val="0"/>
          <w:divBdr>
            <w:top w:val="none" w:sz="0" w:space="0" w:color="auto"/>
            <w:left w:val="none" w:sz="0" w:space="0" w:color="auto"/>
            <w:bottom w:val="none" w:sz="0" w:space="0" w:color="auto"/>
            <w:right w:val="none" w:sz="0" w:space="0" w:color="auto"/>
          </w:divBdr>
        </w:div>
        <w:div w:id="49378655">
          <w:marLeft w:val="480"/>
          <w:marRight w:val="0"/>
          <w:marTop w:val="0"/>
          <w:marBottom w:val="0"/>
          <w:divBdr>
            <w:top w:val="none" w:sz="0" w:space="0" w:color="auto"/>
            <w:left w:val="none" w:sz="0" w:space="0" w:color="auto"/>
            <w:bottom w:val="none" w:sz="0" w:space="0" w:color="auto"/>
            <w:right w:val="none" w:sz="0" w:space="0" w:color="auto"/>
          </w:divBdr>
        </w:div>
        <w:div w:id="1770199801">
          <w:marLeft w:val="480"/>
          <w:marRight w:val="0"/>
          <w:marTop w:val="0"/>
          <w:marBottom w:val="0"/>
          <w:divBdr>
            <w:top w:val="none" w:sz="0" w:space="0" w:color="auto"/>
            <w:left w:val="none" w:sz="0" w:space="0" w:color="auto"/>
            <w:bottom w:val="none" w:sz="0" w:space="0" w:color="auto"/>
            <w:right w:val="none" w:sz="0" w:space="0" w:color="auto"/>
          </w:divBdr>
        </w:div>
        <w:div w:id="1266109368">
          <w:marLeft w:val="480"/>
          <w:marRight w:val="0"/>
          <w:marTop w:val="0"/>
          <w:marBottom w:val="0"/>
          <w:divBdr>
            <w:top w:val="none" w:sz="0" w:space="0" w:color="auto"/>
            <w:left w:val="none" w:sz="0" w:space="0" w:color="auto"/>
            <w:bottom w:val="none" w:sz="0" w:space="0" w:color="auto"/>
            <w:right w:val="none" w:sz="0" w:space="0" w:color="auto"/>
          </w:divBdr>
        </w:div>
        <w:div w:id="1878858300">
          <w:marLeft w:val="480"/>
          <w:marRight w:val="0"/>
          <w:marTop w:val="0"/>
          <w:marBottom w:val="0"/>
          <w:divBdr>
            <w:top w:val="none" w:sz="0" w:space="0" w:color="auto"/>
            <w:left w:val="none" w:sz="0" w:space="0" w:color="auto"/>
            <w:bottom w:val="none" w:sz="0" w:space="0" w:color="auto"/>
            <w:right w:val="none" w:sz="0" w:space="0" w:color="auto"/>
          </w:divBdr>
        </w:div>
        <w:div w:id="32652546">
          <w:marLeft w:val="480"/>
          <w:marRight w:val="0"/>
          <w:marTop w:val="0"/>
          <w:marBottom w:val="0"/>
          <w:divBdr>
            <w:top w:val="none" w:sz="0" w:space="0" w:color="auto"/>
            <w:left w:val="none" w:sz="0" w:space="0" w:color="auto"/>
            <w:bottom w:val="none" w:sz="0" w:space="0" w:color="auto"/>
            <w:right w:val="none" w:sz="0" w:space="0" w:color="auto"/>
          </w:divBdr>
        </w:div>
        <w:div w:id="190919232">
          <w:marLeft w:val="480"/>
          <w:marRight w:val="0"/>
          <w:marTop w:val="0"/>
          <w:marBottom w:val="0"/>
          <w:divBdr>
            <w:top w:val="none" w:sz="0" w:space="0" w:color="auto"/>
            <w:left w:val="none" w:sz="0" w:space="0" w:color="auto"/>
            <w:bottom w:val="none" w:sz="0" w:space="0" w:color="auto"/>
            <w:right w:val="none" w:sz="0" w:space="0" w:color="auto"/>
          </w:divBdr>
        </w:div>
        <w:div w:id="1455323746">
          <w:marLeft w:val="480"/>
          <w:marRight w:val="0"/>
          <w:marTop w:val="0"/>
          <w:marBottom w:val="0"/>
          <w:divBdr>
            <w:top w:val="none" w:sz="0" w:space="0" w:color="auto"/>
            <w:left w:val="none" w:sz="0" w:space="0" w:color="auto"/>
            <w:bottom w:val="none" w:sz="0" w:space="0" w:color="auto"/>
            <w:right w:val="none" w:sz="0" w:space="0" w:color="auto"/>
          </w:divBdr>
        </w:div>
        <w:div w:id="651643824">
          <w:marLeft w:val="480"/>
          <w:marRight w:val="0"/>
          <w:marTop w:val="0"/>
          <w:marBottom w:val="0"/>
          <w:divBdr>
            <w:top w:val="none" w:sz="0" w:space="0" w:color="auto"/>
            <w:left w:val="none" w:sz="0" w:space="0" w:color="auto"/>
            <w:bottom w:val="none" w:sz="0" w:space="0" w:color="auto"/>
            <w:right w:val="none" w:sz="0" w:space="0" w:color="auto"/>
          </w:divBdr>
        </w:div>
      </w:divsChild>
    </w:div>
    <w:div w:id="1260140977">
      <w:bodyDiv w:val="1"/>
      <w:marLeft w:val="0"/>
      <w:marRight w:val="0"/>
      <w:marTop w:val="0"/>
      <w:marBottom w:val="0"/>
      <w:divBdr>
        <w:top w:val="none" w:sz="0" w:space="0" w:color="auto"/>
        <w:left w:val="none" w:sz="0" w:space="0" w:color="auto"/>
        <w:bottom w:val="none" w:sz="0" w:space="0" w:color="auto"/>
        <w:right w:val="none" w:sz="0" w:space="0" w:color="auto"/>
      </w:divBdr>
    </w:div>
    <w:div w:id="1268392857">
      <w:bodyDiv w:val="1"/>
      <w:marLeft w:val="0"/>
      <w:marRight w:val="0"/>
      <w:marTop w:val="0"/>
      <w:marBottom w:val="0"/>
      <w:divBdr>
        <w:top w:val="none" w:sz="0" w:space="0" w:color="auto"/>
        <w:left w:val="none" w:sz="0" w:space="0" w:color="auto"/>
        <w:bottom w:val="none" w:sz="0" w:space="0" w:color="auto"/>
        <w:right w:val="none" w:sz="0" w:space="0" w:color="auto"/>
      </w:divBdr>
      <w:divsChild>
        <w:div w:id="1134521348">
          <w:marLeft w:val="480"/>
          <w:marRight w:val="0"/>
          <w:marTop w:val="0"/>
          <w:marBottom w:val="0"/>
          <w:divBdr>
            <w:top w:val="none" w:sz="0" w:space="0" w:color="auto"/>
            <w:left w:val="none" w:sz="0" w:space="0" w:color="auto"/>
            <w:bottom w:val="none" w:sz="0" w:space="0" w:color="auto"/>
            <w:right w:val="none" w:sz="0" w:space="0" w:color="auto"/>
          </w:divBdr>
        </w:div>
        <w:div w:id="2055694450">
          <w:marLeft w:val="480"/>
          <w:marRight w:val="0"/>
          <w:marTop w:val="0"/>
          <w:marBottom w:val="0"/>
          <w:divBdr>
            <w:top w:val="none" w:sz="0" w:space="0" w:color="auto"/>
            <w:left w:val="none" w:sz="0" w:space="0" w:color="auto"/>
            <w:bottom w:val="none" w:sz="0" w:space="0" w:color="auto"/>
            <w:right w:val="none" w:sz="0" w:space="0" w:color="auto"/>
          </w:divBdr>
        </w:div>
        <w:div w:id="2142383487">
          <w:marLeft w:val="480"/>
          <w:marRight w:val="0"/>
          <w:marTop w:val="0"/>
          <w:marBottom w:val="0"/>
          <w:divBdr>
            <w:top w:val="none" w:sz="0" w:space="0" w:color="auto"/>
            <w:left w:val="none" w:sz="0" w:space="0" w:color="auto"/>
            <w:bottom w:val="none" w:sz="0" w:space="0" w:color="auto"/>
            <w:right w:val="none" w:sz="0" w:space="0" w:color="auto"/>
          </w:divBdr>
        </w:div>
        <w:div w:id="1948997220">
          <w:marLeft w:val="480"/>
          <w:marRight w:val="0"/>
          <w:marTop w:val="0"/>
          <w:marBottom w:val="0"/>
          <w:divBdr>
            <w:top w:val="none" w:sz="0" w:space="0" w:color="auto"/>
            <w:left w:val="none" w:sz="0" w:space="0" w:color="auto"/>
            <w:bottom w:val="none" w:sz="0" w:space="0" w:color="auto"/>
            <w:right w:val="none" w:sz="0" w:space="0" w:color="auto"/>
          </w:divBdr>
        </w:div>
        <w:div w:id="1357921829">
          <w:marLeft w:val="480"/>
          <w:marRight w:val="0"/>
          <w:marTop w:val="0"/>
          <w:marBottom w:val="0"/>
          <w:divBdr>
            <w:top w:val="none" w:sz="0" w:space="0" w:color="auto"/>
            <w:left w:val="none" w:sz="0" w:space="0" w:color="auto"/>
            <w:bottom w:val="none" w:sz="0" w:space="0" w:color="auto"/>
            <w:right w:val="none" w:sz="0" w:space="0" w:color="auto"/>
          </w:divBdr>
        </w:div>
        <w:div w:id="626743123">
          <w:marLeft w:val="480"/>
          <w:marRight w:val="0"/>
          <w:marTop w:val="0"/>
          <w:marBottom w:val="0"/>
          <w:divBdr>
            <w:top w:val="none" w:sz="0" w:space="0" w:color="auto"/>
            <w:left w:val="none" w:sz="0" w:space="0" w:color="auto"/>
            <w:bottom w:val="none" w:sz="0" w:space="0" w:color="auto"/>
            <w:right w:val="none" w:sz="0" w:space="0" w:color="auto"/>
          </w:divBdr>
        </w:div>
        <w:div w:id="606815592">
          <w:marLeft w:val="480"/>
          <w:marRight w:val="0"/>
          <w:marTop w:val="0"/>
          <w:marBottom w:val="0"/>
          <w:divBdr>
            <w:top w:val="none" w:sz="0" w:space="0" w:color="auto"/>
            <w:left w:val="none" w:sz="0" w:space="0" w:color="auto"/>
            <w:bottom w:val="none" w:sz="0" w:space="0" w:color="auto"/>
            <w:right w:val="none" w:sz="0" w:space="0" w:color="auto"/>
          </w:divBdr>
        </w:div>
        <w:div w:id="913781819">
          <w:marLeft w:val="480"/>
          <w:marRight w:val="0"/>
          <w:marTop w:val="0"/>
          <w:marBottom w:val="0"/>
          <w:divBdr>
            <w:top w:val="none" w:sz="0" w:space="0" w:color="auto"/>
            <w:left w:val="none" w:sz="0" w:space="0" w:color="auto"/>
            <w:bottom w:val="none" w:sz="0" w:space="0" w:color="auto"/>
            <w:right w:val="none" w:sz="0" w:space="0" w:color="auto"/>
          </w:divBdr>
        </w:div>
        <w:div w:id="1323461959">
          <w:marLeft w:val="480"/>
          <w:marRight w:val="0"/>
          <w:marTop w:val="0"/>
          <w:marBottom w:val="0"/>
          <w:divBdr>
            <w:top w:val="none" w:sz="0" w:space="0" w:color="auto"/>
            <w:left w:val="none" w:sz="0" w:space="0" w:color="auto"/>
            <w:bottom w:val="none" w:sz="0" w:space="0" w:color="auto"/>
            <w:right w:val="none" w:sz="0" w:space="0" w:color="auto"/>
          </w:divBdr>
        </w:div>
        <w:div w:id="1502311899">
          <w:marLeft w:val="480"/>
          <w:marRight w:val="0"/>
          <w:marTop w:val="0"/>
          <w:marBottom w:val="0"/>
          <w:divBdr>
            <w:top w:val="none" w:sz="0" w:space="0" w:color="auto"/>
            <w:left w:val="none" w:sz="0" w:space="0" w:color="auto"/>
            <w:bottom w:val="none" w:sz="0" w:space="0" w:color="auto"/>
            <w:right w:val="none" w:sz="0" w:space="0" w:color="auto"/>
          </w:divBdr>
        </w:div>
        <w:div w:id="2055612861">
          <w:marLeft w:val="480"/>
          <w:marRight w:val="0"/>
          <w:marTop w:val="0"/>
          <w:marBottom w:val="0"/>
          <w:divBdr>
            <w:top w:val="none" w:sz="0" w:space="0" w:color="auto"/>
            <w:left w:val="none" w:sz="0" w:space="0" w:color="auto"/>
            <w:bottom w:val="none" w:sz="0" w:space="0" w:color="auto"/>
            <w:right w:val="none" w:sz="0" w:space="0" w:color="auto"/>
          </w:divBdr>
        </w:div>
        <w:div w:id="1096362794">
          <w:marLeft w:val="480"/>
          <w:marRight w:val="0"/>
          <w:marTop w:val="0"/>
          <w:marBottom w:val="0"/>
          <w:divBdr>
            <w:top w:val="none" w:sz="0" w:space="0" w:color="auto"/>
            <w:left w:val="none" w:sz="0" w:space="0" w:color="auto"/>
            <w:bottom w:val="none" w:sz="0" w:space="0" w:color="auto"/>
            <w:right w:val="none" w:sz="0" w:space="0" w:color="auto"/>
          </w:divBdr>
        </w:div>
        <w:div w:id="3560102">
          <w:marLeft w:val="480"/>
          <w:marRight w:val="0"/>
          <w:marTop w:val="0"/>
          <w:marBottom w:val="0"/>
          <w:divBdr>
            <w:top w:val="none" w:sz="0" w:space="0" w:color="auto"/>
            <w:left w:val="none" w:sz="0" w:space="0" w:color="auto"/>
            <w:bottom w:val="none" w:sz="0" w:space="0" w:color="auto"/>
            <w:right w:val="none" w:sz="0" w:space="0" w:color="auto"/>
          </w:divBdr>
        </w:div>
        <w:div w:id="1065685953">
          <w:marLeft w:val="480"/>
          <w:marRight w:val="0"/>
          <w:marTop w:val="0"/>
          <w:marBottom w:val="0"/>
          <w:divBdr>
            <w:top w:val="none" w:sz="0" w:space="0" w:color="auto"/>
            <w:left w:val="none" w:sz="0" w:space="0" w:color="auto"/>
            <w:bottom w:val="none" w:sz="0" w:space="0" w:color="auto"/>
            <w:right w:val="none" w:sz="0" w:space="0" w:color="auto"/>
          </w:divBdr>
        </w:div>
        <w:div w:id="1548369362">
          <w:marLeft w:val="480"/>
          <w:marRight w:val="0"/>
          <w:marTop w:val="0"/>
          <w:marBottom w:val="0"/>
          <w:divBdr>
            <w:top w:val="none" w:sz="0" w:space="0" w:color="auto"/>
            <w:left w:val="none" w:sz="0" w:space="0" w:color="auto"/>
            <w:bottom w:val="none" w:sz="0" w:space="0" w:color="auto"/>
            <w:right w:val="none" w:sz="0" w:space="0" w:color="auto"/>
          </w:divBdr>
        </w:div>
        <w:div w:id="1065638635">
          <w:marLeft w:val="480"/>
          <w:marRight w:val="0"/>
          <w:marTop w:val="0"/>
          <w:marBottom w:val="0"/>
          <w:divBdr>
            <w:top w:val="none" w:sz="0" w:space="0" w:color="auto"/>
            <w:left w:val="none" w:sz="0" w:space="0" w:color="auto"/>
            <w:bottom w:val="none" w:sz="0" w:space="0" w:color="auto"/>
            <w:right w:val="none" w:sz="0" w:space="0" w:color="auto"/>
          </w:divBdr>
        </w:div>
        <w:div w:id="34089266">
          <w:marLeft w:val="480"/>
          <w:marRight w:val="0"/>
          <w:marTop w:val="0"/>
          <w:marBottom w:val="0"/>
          <w:divBdr>
            <w:top w:val="none" w:sz="0" w:space="0" w:color="auto"/>
            <w:left w:val="none" w:sz="0" w:space="0" w:color="auto"/>
            <w:bottom w:val="none" w:sz="0" w:space="0" w:color="auto"/>
            <w:right w:val="none" w:sz="0" w:space="0" w:color="auto"/>
          </w:divBdr>
        </w:div>
        <w:div w:id="1909342827">
          <w:marLeft w:val="480"/>
          <w:marRight w:val="0"/>
          <w:marTop w:val="0"/>
          <w:marBottom w:val="0"/>
          <w:divBdr>
            <w:top w:val="none" w:sz="0" w:space="0" w:color="auto"/>
            <w:left w:val="none" w:sz="0" w:space="0" w:color="auto"/>
            <w:bottom w:val="none" w:sz="0" w:space="0" w:color="auto"/>
            <w:right w:val="none" w:sz="0" w:space="0" w:color="auto"/>
          </w:divBdr>
        </w:div>
        <w:div w:id="831141204">
          <w:marLeft w:val="480"/>
          <w:marRight w:val="0"/>
          <w:marTop w:val="0"/>
          <w:marBottom w:val="0"/>
          <w:divBdr>
            <w:top w:val="none" w:sz="0" w:space="0" w:color="auto"/>
            <w:left w:val="none" w:sz="0" w:space="0" w:color="auto"/>
            <w:bottom w:val="none" w:sz="0" w:space="0" w:color="auto"/>
            <w:right w:val="none" w:sz="0" w:space="0" w:color="auto"/>
          </w:divBdr>
        </w:div>
        <w:div w:id="1930505160">
          <w:marLeft w:val="480"/>
          <w:marRight w:val="0"/>
          <w:marTop w:val="0"/>
          <w:marBottom w:val="0"/>
          <w:divBdr>
            <w:top w:val="none" w:sz="0" w:space="0" w:color="auto"/>
            <w:left w:val="none" w:sz="0" w:space="0" w:color="auto"/>
            <w:bottom w:val="none" w:sz="0" w:space="0" w:color="auto"/>
            <w:right w:val="none" w:sz="0" w:space="0" w:color="auto"/>
          </w:divBdr>
        </w:div>
        <w:div w:id="474952036">
          <w:marLeft w:val="480"/>
          <w:marRight w:val="0"/>
          <w:marTop w:val="0"/>
          <w:marBottom w:val="0"/>
          <w:divBdr>
            <w:top w:val="none" w:sz="0" w:space="0" w:color="auto"/>
            <w:left w:val="none" w:sz="0" w:space="0" w:color="auto"/>
            <w:bottom w:val="none" w:sz="0" w:space="0" w:color="auto"/>
            <w:right w:val="none" w:sz="0" w:space="0" w:color="auto"/>
          </w:divBdr>
        </w:div>
        <w:div w:id="1417828728">
          <w:marLeft w:val="480"/>
          <w:marRight w:val="0"/>
          <w:marTop w:val="0"/>
          <w:marBottom w:val="0"/>
          <w:divBdr>
            <w:top w:val="none" w:sz="0" w:space="0" w:color="auto"/>
            <w:left w:val="none" w:sz="0" w:space="0" w:color="auto"/>
            <w:bottom w:val="none" w:sz="0" w:space="0" w:color="auto"/>
            <w:right w:val="none" w:sz="0" w:space="0" w:color="auto"/>
          </w:divBdr>
        </w:div>
        <w:div w:id="1959601056">
          <w:marLeft w:val="480"/>
          <w:marRight w:val="0"/>
          <w:marTop w:val="0"/>
          <w:marBottom w:val="0"/>
          <w:divBdr>
            <w:top w:val="none" w:sz="0" w:space="0" w:color="auto"/>
            <w:left w:val="none" w:sz="0" w:space="0" w:color="auto"/>
            <w:bottom w:val="none" w:sz="0" w:space="0" w:color="auto"/>
            <w:right w:val="none" w:sz="0" w:space="0" w:color="auto"/>
          </w:divBdr>
        </w:div>
        <w:div w:id="889078009">
          <w:marLeft w:val="480"/>
          <w:marRight w:val="0"/>
          <w:marTop w:val="0"/>
          <w:marBottom w:val="0"/>
          <w:divBdr>
            <w:top w:val="none" w:sz="0" w:space="0" w:color="auto"/>
            <w:left w:val="none" w:sz="0" w:space="0" w:color="auto"/>
            <w:bottom w:val="none" w:sz="0" w:space="0" w:color="auto"/>
            <w:right w:val="none" w:sz="0" w:space="0" w:color="auto"/>
          </w:divBdr>
        </w:div>
        <w:div w:id="833759785">
          <w:marLeft w:val="480"/>
          <w:marRight w:val="0"/>
          <w:marTop w:val="0"/>
          <w:marBottom w:val="0"/>
          <w:divBdr>
            <w:top w:val="none" w:sz="0" w:space="0" w:color="auto"/>
            <w:left w:val="none" w:sz="0" w:space="0" w:color="auto"/>
            <w:bottom w:val="none" w:sz="0" w:space="0" w:color="auto"/>
            <w:right w:val="none" w:sz="0" w:space="0" w:color="auto"/>
          </w:divBdr>
        </w:div>
        <w:div w:id="1807773849">
          <w:marLeft w:val="480"/>
          <w:marRight w:val="0"/>
          <w:marTop w:val="0"/>
          <w:marBottom w:val="0"/>
          <w:divBdr>
            <w:top w:val="none" w:sz="0" w:space="0" w:color="auto"/>
            <w:left w:val="none" w:sz="0" w:space="0" w:color="auto"/>
            <w:bottom w:val="none" w:sz="0" w:space="0" w:color="auto"/>
            <w:right w:val="none" w:sz="0" w:space="0" w:color="auto"/>
          </w:divBdr>
        </w:div>
        <w:div w:id="964845817">
          <w:marLeft w:val="480"/>
          <w:marRight w:val="0"/>
          <w:marTop w:val="0"/>
          <w:marBottom w:val="0"/>
          <w:divBdr>
            <w:top w:val="none" w:sz="0" w:space="0" w:color="auto"/>
            <w:left w:val="none" w:sz="0" w:space="0" w:color="auto"/>
            <w:bottom w:val="none" w:sz="0" w:space="0" w:color="auto"/>
            <w:right w:val="none" w:sz="0" w:space="0" w:color="auto"/>
          </w:divBdr>
        </w:div>
        <w:div w:id="1275864663">
          <w:marLeft w:val="480"/>
          <w:marRight w:val="0"/>
          <w:marTop w:val="0"/>
          <w:marBottom w:val="0"/>
          <w:divBdr>
            <w:top w:val="none" w:sz="0" w:space="0" w:color="auto"/>
            <w:left w:val="none" w:sz="0" w:space="0" w:color="auto"/>
            <w:bottom w:val="none" w:sz="0" w:space="0" w:color="auto"/>
            <w:right w:val="none" w:sz="0" w:space="0" w:color="auto"/>
          </w:divBdr>
        </w:div>
        <w:div w:id="1910068512">
          <w:marLeft w:val="480"/>
          <w:marRight w:val="0"/>
          <w:marTop w:val="0"/>
          <w:marBottom w:val="0"/>
          <w:divBdr>
            <w:top w:val="none" w:sz="0" w:space="0" w:color="auto"/>
            <w:left w:val="none" w:sz="0" w:space="0" w:color="auto"/>
            <w:bottom w:val="none" w:sz="0" w:space="0" w:color="auto"/>
            <w:right w:val="none" w:sz="0" w:space="0" w:color="auto"/>
          </w:divBdr>
        </w:div>
        <w:div w:id="1175657160">
          <w:marLeft w:val="480"/>
          <w:marRight w:val="0"/>
          <w:marTop w:val="0"/>
          <w:marBottom w:val="0"/>
          <w:divBdr>
            <w:top w:val="none" w:sz="0" w:space="0" w:color="auto"/>
            <w:left w:val="none" w:sz="0" w:space="0" w:color="auto"/>
            <w:bottom w:val="none" w:sz="0" w:space="0" w:color="auto"/>
            <w:right w:val="none" w:sz="0" w:space="0" w:color="auto"/>
          </w:divBdr>
        </w:div>
        <w:div w:id="1737510086">
          <w:marLeft w:val="480"/>
          <w:marRight w:val="0"/>
          <w:marTop w:val="0"/>
          <w:marBottom w:val="0"/>
          <w:divBdr>
            <w:top w:val="none" w:sz="0" w:space="0" w:color="auto"/>
            <w:left w:val="none" w:sz="0" w:space="0" w:color="auto"/>
            <w:bottom w:val="none" w:sz="0" w:space="0" w:color="auto"/>
            <w:right w:val="none" w:sz="0" w:space="0" w:color="auto"/>
          </w:divBdr>
        </w:div>
        <w:div w:id="1725371580">
          <w:marLeft w:val="480"/>
          <w:marRight w:val="0"/>
          <w:marTop w:val="0"/>
          <w:marBottom w:val="0"/>
          <w:divBdr>
            <w:top w:val="none" w:sz="0" w:space="0" w:color="auto"/>
            <w:left w:val="none" w:sz="0" w:space="0" w:color="auto"/>
            <w:bottom w:val="none" w:sz="0" w:space="0" w:color="auto"/>
            <w:right w:val="none" w:sz="0" w:space="0" w:color="auto"/>
          </w:divBdr>
        </w:div>
        <w:div w:id="196159300">
          <w:marLeft w:val="480"/>
          <w:marRight w:val="0"/>
          <w:marTop w:val="0"/>
          <w:marBottom w:val="0"/>
          <w:divBdr>
            <w:top w:val="none" w:sz="0" w:space="0" w:color="auto"/>
            <w:left w:val="none" w:sz="0" w:space="0" w:color="auto"/>
            <w:bottom w:val="none" w:sz="0" w:space="0" w:color="auto"/>
            <w:right w:val="none" w:sz="0" w:space="0" w:color="auto"/>
          </w:divBdr>
        </w:div>
        <w:div w:id="2097942874">
          <w:marLeft w:val="480"/>
          <w:marRight w:val="0"/>
          <w:marTop w:val="0"/>
          <w:marBottom w:val="0"/>
          <w:divBdr>
            <w:top w:val="none" w:sz="0" w:space="0" w:color="auto"/>
            <w:left w:val="none" w:sz="0" w:space="0" w:color="auto"/>
            <w:bottom w:val="none" w:sz="0" w:space="0" w:color="auto"/>
            <w:right w:val="none" w:sz="0" w:space="0" w:color="auto"/>
          </w:divBdr>
        </w:div>
        <w:div w:id="904101044">
          <w:marLeft w:val="480"/>
          <w:marRight w:val="0"/>
          <w:marTop w:val="0"/>
          <w:marBottom w:val="0"/>
          <w:divBdr>
            <w:top w:val="none" w:sz="0" w:space="0" w:color="auto"/>
            <w:left w:val="none" w:sz="0" w:space="0" w:color="auto"/>
            <w:bottom w:val="none" w:sz="0" w:space="0" w:color="auto"/>
            <w:right w:val="none" w:sz="0" w:space="0" w:color="auto"/>
          </w:divBdr>
        </w:div>
        <w:div w:id="564142493">
          <w:marLeft w:val="480"/>
          <w:marRight w:val="0"/>
          <w:marTop w:val="0"/>
          <w:marBottom w:val="0"/>
          <w:divBdr>
            <w:top w:val="none" w:sz="0" w:space="0" w:color="auto"/>
            <w:left w:val="none" w:sz="0" w:space="0" w:color="auto"/>
            <w:bottom w:val="none" w:sz="0" w:space="0" w:color="auto"/>
            <w:right w:val="none" w:sz="0" w:space="0" w:color="auto"/>
          </w:divBdr>
        </w:div>
        <w:div w:id="323357053">
          <w:marLeft w:val="480"/>
          <w:marRight w:val="0"/>
          <w:marTop w:val="0"/>
          <w:marBottom w:val="0"/>
          <w:divBdr>
            <w:top w:val="none" w:sz="0" w:space="0" w:color="auto"/>
            <w:left w:val="none" w:sz="0" w:space="0" w:color="auto"/>
            <w:bottom w:val="none" w:sz="0" w:space="0" w:color="auto"/>
            <w:right w:val="none" w:sz="0" w:space="0" w:color="auto"/>
          </w:divBdr>
        </w:div>
        <w:div w:id="105123708">
          <w:marLeft w:val="480"/>
          <w:marRight w:val="0"/>
          <w:marTop w:val="0"/>
          <w:marBottom w:val="0"/>
          <w:divBdr>
            <w:top w:val="none" w:sz="0" w:space="0" w:color="auto"/>
            <w:left w:val="none" w:sz="0" w:space="0" w:color="auto"/>
            <w:bottom w:val="none" w:sz="0" w:space="0" w:color="auto"/>
            <w:right w:val="none" w:sz="0" w:space="0" w:color="auto"/>
          </w:divBdr>
        </w:div>
        <w:div w:id="274021101">
          <w:marLeft w:val="480"/>
          <w:marRight w:val="0"/>
          <w:marTop w:val="0"/>
          <w:marBottom w:val="0"/>
          <w:divBdr>
            <w:top w:val="none" w:sz="0" w:space="0" w:color="auto"/>
            <w:left w:val="none" w:sz="0" w:space="0" w:color="auto"/>
            <w:bottom w:val="none" w:sz="0" w:space="0" w:color="auto"/>
            <w:right w:val="none" w:sz="0" w:space="0" w:color="auto"/>
          </w:divBdr>
        </w:div>
        <w:div w:id="705331168">
          <w:marLeft w:val="480"/>
          <w:marRight w:val="0"/>
          <w:marTop w:val="0"/>
          <w:marBottom w:val="0"/>
          <w:divBdr>
            <w:top w:val="none" w:sz="0" w:space="0" w:color="auto"/>
            <w:left w:val="none" w:sz="0" w:space="0" w:color="auto"/>
            <w:bottom w:val="none" w:sz="0" w:space="0" w:color="auto"/>
            <w:right w:val="none" w:sz="0" w:space="0" w:color="auto"/>
          </w:divBdr>
        </w:div>
        <w:div w:id="1632401348">
          <w:marLeft w:val="480"/>
          <w:marRight w:val="0"/>
          <w:marTop w:val="0"/>
          <w:marBottom w:val="0"/>
          <w:divBdr>
            <w:top w:val="none" w:sz="0" w:space="0" w:color="auto"/>
            <w:left w:val="none" w:sz="0" w:space="0" w:color="auto"/>
            <w:bottom w:val="none" w:sz="0" w:space="0" w:color="auto"/>
            <w:right w:val="none" w:sz="0" w:space="0" w:color="auto"/>
          </w:divBdr>
        </w:div>
        <w:div w:id="1121921703">
          <w:marLeft w:val="480"/>
          <w:marRight w:val="0"/>
          <w:marTop w:val="0"/>
          <w:marBottom w:val="0"/>
          <w:divBdr>
            <w:top w:val="none" w:sz="0" w:space="0" w:color="auto"/>
            <w:left w:val="none" w:sz="0" w:space="0" w:color="auto"/>
            <w:bottom w:val="none" w:sz="0" w:space="0" w:color="auto"/>
            <w:right w:val="none" w:sz="0" w:space="0" w:color="auto"/>
          </w:divBdr>
        </w:div>
        <w:div w:id="1352880044">
          <w:marLeft w:val="480"/>
          <w:marRight w:val="0"/>
          <w:marTop w:val="0"/>
          <w:marBottom w:val="0"/>
          <w:divBdr>
            <w:top w:val="none" w:sz="0" w:space="0" w:color="auto"/>
            <w:left w:val="none" w:sz="0" w:space="0" w:color="auto"/>
            <w:bottom w:val="none" w:sz="0" w:space="0" w:color="auto"/>
            <w:right w:val="none" w:sz="0" w:space="0" w:color="auto"/>
          </w:divBdr>
        </w:div>
        <w:div w:id="172189277">
          <w:marLeft w:val="480"/>
          <w:marRight w:val="0"/>
          <w:marTop w:val="0"/>
          <w:marBottom w:val="0"/>
          <w:divBdr>
            <w:top w:val="none" w:sz="0" w:space="0" w:color="auto"/>
            <w:left w:val="none" w:sz="0" w:space="0" w:color="auto"/>
            <w:bottom w:val="none" w:sz="0" w:space="0" w:color="auto"/>
            <w:right w:val="none" w:sz="0" w:space="0" w:color="auto"/>
          </w:divBdr>
        </w:div>
        <w:div w:id="714037835">
          <w:marLeft w:val="480"/>
          <w:marRight w:val="0"/>
          <w:marTop w:val="0"/>
          <w:marBottom w:val="0"/>
          <w:divBdr>
            <w:top w:val="none" w:sz="0" w:space="0" w:color="auto"/>
            <w:left w:val="none" w:sz="0" w:space="0" w:color="auto"/>
            <w:bottom w:val="none" w:sz="0" w:space="0" w:color="auto"/>
            <w:right w:val="none" w:sz="0" w:space="0" w:color="auto"/>
          </w:divBdr>
        </w:div>
        <w:div w:id="2132939654">
          <w:marLeft w:val="480"/>
          <w:marRight w:val="0"/>
          <w:marTop w:val="0"/>
          <w:marBottom w:val="0"/>
          <w:divBdr>
            <w:top w:val="none" w:sz="0" w:space="0" w:color="auto"/>
            <w:left w:val="none" w:sz="0" w:space="0" w:color="auto"/>
            <w:bottom w:val="none" w:sz="0" w:space="0" w:color="auto"/>
            <w:right w:val="none" w:sz="0" w:space="0" w:color="auto"/>
          </w:divBdr>
        </w:div>
        <w:div w:id="466699524">
          <w:marLeft w:val="480"/>
          <w:marRight w:val="0"/>
          <w:marTop w:val="0"/>
          <w:marBottom w:val="0"/>
          <w:divBdr>
            <w:top w:val="none" w:sz="0" w:space="0" w:color="auto"/>
            <w:left w:val="none" w:sz="0" w:space="0" w:color="auto"/>
            <w:bottom w:val="none" w:sz="0" w:space="0" w:color="auto"/>
            <w:right w:val="none" w:sz="0" w:space="0" w:color="auto"/>
          </w:divBdr>
        </w:div>
        <w:div w:id="1140464841">
          <w:marLeft w:val="480"/>
          <w:marRight w:val="0"/>
          <w:marTop w:val="0"/>
          <w:marBottom w:val="0"/>
          <w:divBdr>
            <w:top w:val="none" w:sz="0" w:space="0" w:color="auto"/>
            <w:left w:val="none" w:sz="0" w:space="0" w:color="auto"/>
            <w:bottom w:val="none" w:sz="0" w:space="0" w:color="auto"/>
            <w:right w:val="none" w:sz="0" w:space="0" w:color="auto"/>
          </w:divBdr>
        </w:div>
        <w:div w:id="1642467515">
          <w:marLeft w:val="480"/>
          <w:marRight w:val="0"/>
          <w:marTop w:val="0"/>
          <w:marBottom w:val="0"/>
          <w:divBdr>
            <w:top w:val="none" w:sz="0" w:space="0" w:color="auto"/>
            <w:left w:val="none" w:sz="0" w:space="0" w:color="auto"/>
            <w:bottom w:val="none" w:sz="0" w:space="0" w:color="auto"/>
            <w:right w:val="none" w:sz="0" w:space="0" w:color="auto"/>
          </w:divBdr>
        </w:div>
        <w:div w:id="1603227207">
          <w:marLeft w:val="480"/>
          <w:marRight w:val="0"/>
          <w:marTop w:val="0"/>
          <w:marBottom w:val="0"/>
          <w:divBdr>
            <w:top w:val="none" w:sz="0" w:space="0" w:color="auto"/>
            <w:left w:val="none" w:sz="0" w:space="0" w:color="auto"/>
            <w:bottom w:val="none" w:sz="0" w:space="0" w:color="auto"/>
            <w:right w:val="none" w:sz="0" w:space="0" w:color="auto"/>
          </w:divBdr>
        </w:div>
        <w:div w:id="701127628">
          <w:marLeft w:val="480"/>
          <w:marRight w:val="0"/>
          <w:marTop w:val="0"/>
          <w:marBottom w:val="0"/>
          <w:divBdr>
            <w:top w:val="none" w:sz="0" w:space="0" w:color="auto"/>
            <w:left w:val="none" w:sz="0" w:space="0" w:color="auto"/>
            <w:bottom w:val="none" w:sz="0" w:space="0" w:color="auto"/>
            <w:right w:val="none" w:sz="0" w:space="0" w:color="auto"/>
          </w:divBdr>
        </w:div>
        <w:div w:id="893352948">
          <w:marLeft w:val="480"/>
          <w:marRight w:val="0"/>
          <w:marTop w:val="0"/>
          <w:marBottom w:val="0"/>
          <w:divBdr>
            <w:top w:val="none" w:sz="0" w:space="0" w:color="auto"/>
            <w:left w:val="none" w:sz="0" w:space="0" w:color="auto"/>
            <w:bottom w:val="none" w:sz="0" w:space="0" w:color="auto"/>
            <w:right w:val="none" w:sz="0" w:space="0" w:color="auto"/>
          </w:divBdr>
        </w:div>
        <w:div w:id="1688366577">
          <w:marLeft w:val="480"/>
          <w:marRight w:val="0"/>
          <w:marTop w:val="0"/>
          <w:marBottom w:val="0"/>
          <w:divBdr>
            <w:top w:val="none" w:sz="0" w:space="0" w:color="auto"/>
            <w:left w:val="none" w:sz="0" w:space="0" w:color="auto"/>
            <w:bottom w:val="none" w:sz="0" w:space="0" w:color="auto"/>
            <w:right w:val="none" w:sz="0" w:space="0" w:color="auto"/>
          </w:divBdr>
        </w:div>
        <w:div w:id="1326402256">
          <w:marLeft w:val="480"/>
          <w:marRight w:val="0"/>
          <w:marTop w:val="0"/>
          <w:marBottom w:val="0"/>
          <w:divBdr>
            <w:top w:val="none" w:sz="0" w:space="0" w:color="auto"/>
            <w:left w:val="none" w:sz="0" w:space="0" w:color="auto"/>
            <w:bottom w:val="none" w:sz="0" w:space="0" w:color="auto"/>
            <w:right w:val="none" w:sz="0" w:space="0" w:color="auto"/>
          </w:divBdr>
        </w:div>
        <w:div w:id="747577432">
          <w:marLeft w:val="480"/>
          <w:marRight w:val="0"/>
          <w:marTop w:val="0"/>
          <w:marBottom w:val="0"/>
          <w:divBdr>
            <w:top w:val="none" w:sz="0" w:space="0" w:color="auto"/>
            <w:left w:val="none" w:sz="0" w:space="0" w:color="auto"/>
            <w:bottom w:val="none" w:sz="0" w:space="0" w:color="auto"/>
            <w:right w:val="none" w:sz="0" w:space="0" w:color="auto"/>
          </w:divBdr>
        </w:div>
        <w:div w:id="1957831611">
          <w:marLeft w:val="480"/>
          <w:marRight w:val="0"/>
          <w:marTop w:val="0"/>
          <w:marBottom w:val="0"/>
          <w:divBdr>
            <w:top w:val="none" w:sz="0" w:space="0" w:color="auto"/>
            <w:left w:val="none" w:sz="0" w:space="0" w:color="auto"/>
            <w:bottom w:val="none" w:sz="0" w:space="0" w:color="auto"/>
            <w:right w:val="none" w:sz="0" w:space="0" w:color="auto"/>
          </w:divBdr>
        </w:div>
      </w:divsChild>
    </w:div>
    <w:div w:id="1271862972">
      <w:bodyDiv w:val="1"/>
      <w:marLeft w:val="0"/>
      <w:marRight w:val="0"/>
      <w:marTop w:val="0"/>
      <w:marBottom w:val="0"/>
      <w:divBdr>
        <w:top w:val="none" w:sz="0" w:space="0" w:color="auto"/>
        <w:left w:val="none" w:sz="0" w:space="0" w:color="auto"/>
        <w:bottom w:val="none" w:sz="0" w:space="0" w:color="auto"/>
        <w:right w:val="none" w:sz="0" w:space="0" w:color="auto"/>
      </w:divBdr>
    </w:div>
    <w:div w:id="1272319708">
      <w:bodyDiv w:val="1"/>
      <w:marLeft w:val="0"/>
      <w:marRight w:val="0"/>
      <w:marTop w:val="0"/>
      <w:marBottom w:val="0"/>
      <w:divBdr>
        <w:top w:val="none" w:sz="0" w:space="0" w:color="auto"/>
        <w:left w:val="none" w:sz="0" w:space="0" w:color="auto"/>
        <w:bottom w:val="none" w:sz="0" w:space="0" w:color="auto"/>
        <w:right w:val="none" w:sz="0" w:space="0" w:color="auto"/>
      </w:divBdr>
    </w:div>
    <w:div w:id="1273047630">
      <w:bodyDiv w:val="1"/>
      <w:marLeft w:val="0"/>
      <w:marRight w:val="0"/>
      <w:marTop w:val="0"/>
      <w:marBottom w:val="0"/>
      <w:divBdr>
        <w:top w:val="none" w:sz="0" w:space="0" w:color="auto"/>
        <w:left w:val="none" w:sz="0" w:space="0" w:color="auto"/>
        <w:bottom w:val="none" w:sz="0" w:space="0" w:color="auto"/>
        <w:right w:val="none" w:sz="0" w:space="0" w:color="auto"/>
      </w:divBdr>
    </w:div>
    <w:div w:id="1273589980">
      <w:bodyDiv w:val="1"/>
      <w:marLeft w:val="0"/>
      <w:marRight w:val="0"/>
      <w:marTop w:val="0"/>
      <w:marBottom w:val="0"/>
      <w:divBdr>
        <w:top w:val="none" w:sz="0" w:space="0" w:color="auto"/>
        <w:left w:val="none" w:sz="0" w:space="0" w:color="auto"/>
        <w:bottom w:val="none" w:sz="0" w:space="0" w:color="auto"/>
        <w:right w:val="none" w:sz="0" w:space="0" w:color="auto"/>
      </w:divBdr>
    </w:div>
    <w:div w:id="1278752425">
      <w:bodyDiv w:val="1"/>
      <w:marLeft w:val="0"/>
      <w:marRight w:val="0"/>
      <w:marTop w:val="0"/>
      <w:marBottom w:val="0"/>
      <w:divBdr>
        <w:top w:val="none" w:sz="0" w:space="0" w:color="auto"/>
        <w:left w:val="none" w:sz="0" w:space="0" w:color="auto"/>
        <w:bottom w:val="none" w:sz="0" w:space="0" w:color="auto"/>
        <w:right w:val="none" w:sz="0" w:space="0" w:color="auto"/>
      </w:divBdr>
    </w:div>
    <w:div w:id="1279607770">
      <w:bodyDiv w:val="1"/>
      <w:marLeft w:val="0"/>
      <w:marRight w:val="0"/>
      <w:marTop w:val="0"/>
      <w:marBottom w:val="0"/>
      <w:divBdr>
        <w:top w:val="none" w:sz="0" w:space="0" w:color="auto"/>
        <w:left w:val="none" w:sz="0" w:space="0" w:color="auto"/>
        <w:bottom w:val="none" w:sz="0" w:space="0" w:color="auto"/>
        <w:right w:val="none" w:sz="0" w:space="0" w:color="auto"/>
      </w:divBdr>
    </w:div>
    <w:div w:id="1283002902">
      <w:bodyDiv w:val="1"/>
      <w:marLeft w:val="0"/>
      <w:marRight w:val="0"/>
      <w:marTop w:val="0"/>
      <w:marBottom w:val="0"/>
      <w:divBdr>
        <w:top w:val="none" w:sz="0" w:space="0" w:color="auto"/>
        <w:left w:val="none" w:sz="0" w:space="0" w:color="auto"/>
        <w:bottom w:val="none" w:sz="0" w:space="0" w:color="auto"/>
        <w:right w:val="none" w:sz="0" w:space="0" w:color="auto"/>
      </w:divBdr>
    </w:div>
    <w:div w:id="1284381335">
      <w:bodyDiv w:val="1"/>
      <w:marLeft w:val="0"/>
      <w:marRight w:val="0"/>
      <w:marTop w:val="0"/>
      <w:marBottom w:val="0"/>
      <w:divBdr>
        <w:top w:val="none" w:sz="0" w:space="0" w:color="auto"/>
        <w:left w:val="none" w:sz="0" w:space="0" w:color="auto"/>
        <w:bottom w:val="none" w:sz="0" w:space="0" w:color="auto"/>
        <w:right w:val="none" w:sz="0" w:space="0" w:color="auto"/>
      </w:divBdr>
    </w:div>
    <w:div w:id="1287279108">
      <w:bodyDiv w:val="1"/>
      <w:marLeft w:val="0"/>
      <w:marRight w:val="0"/>
      <w:marTop w:val="0"/>
      <w:marBottom w:val="0"/>
      <w:divBdr>
        <w:top w:val="none" w:sz="0" w:space="0" w:color="auto"/>
        <w:left w:val="none" w:sz="0" w:space="0" w:color="auto"/>
        <w:bottom w:val="none" w:sz="0" w:space="0" w:color="auto"/>
        <w:right w:val="none" w:sz="0" w:space="0" w:color="auto"/>
      </w:divBdr>
    </w:div>
    <w:div w:id="1293748164">
      <w:bodyDiv w:val="1"/>
      <w:marLeft w:val="0"/>
      <w:marRight w:val="0"/>
      <w:marTop w:val="0"/>
      <w:marBottom w:val="0"/>
      <w:divBdr>
        <w:top w:val="none" w:sz="0" w:space="0" w:color="auto"/>
        <w:left w:val="none" w:sz="0" w:space="0" w:color="auto"/>
        <w:bottom w:val="none" w:sz="0" w:space="0" w:color="auto"/>
        <w:right w:val="none" w:sz="0" w:space="0" w:color="auto"/>
      </w:divBdr>
    </w:div>
    <w:div w:id="1295327081">
      <w:bodyDiv w:val="1"/>
      <w:marLeft w:val="0"/>
      <w:marRight w:val="0"/>
      <w:marTop w:val="0"/>
      <w:marBottom w:val="0"/>
      <w:divBdr>
        <w:top w:val="none" w:sz="0" w:space="0" w:color="auto"/>
        <w:left w:val="none" w:sz="0" w:space="0" w:color="auto"/>
        <w:bottom w:val="none" w:sz="0" w:space="0" w:color="auto"/>
        <w:right w:val="none" w:sz="0" w:space="0" w:color="auto"/>
      </w:divBdr>
    </w:div>
    <w:div w:id="1296984816">
      <w:bodyDiv w:val="1"/>
      <w:marLeft w:val="0"/>
      <w:marRight w:val="0"/>
      <w:marTop w:val="0"/>
      <w:marBottom w:val="0"/>
      <w:divBdr>
        <w:top w:val="none" w:sz="0" w:space="0" w:color="auto"/>
        <w:left w:val="none" w:sz="0" w:space="0" w:color="auto"/>
        <w:bottom w:val="none" w:sz="0" w:space="0" w:color="auto"/>
        <w:right w:val="none" w:sz="0" w:space="0" w:color="auto"/>
      </w:divBdr>
    </w:div>
    <w:div w:id="1302610890">
      <w:bodyDiv w:val="1"/>
      <w:marLeft w:val="0"/>
      <w:marRight w:val="0"/>
      <w:marTop w:val="0"/>
      <w:marBottom w:val="0"/>
      <w:divBdr>
        <w:top w:val="none" w:sz="0" w:space="0" w:color="auto"/>
        <w:left w:val="none" w:sz="0" w:space="0" w:color="auto"/>
        <w:bottom w:val="none" w:sz="0" w:space="0" w:color="auto"/>
        <w:right w:val="none" w:sz="0" w:space="0" w:color="auto"/>
      </w:divBdr>
    </w:div>
    <w:div w:id="1304386730">
      <w:bodyDiv w:val="1"/>
      <w:marLeft w:val="0"/>
      <w:marRight w:val="0"/>
      <w:marTop w:val="0"/>
      <w:marBottom w:val="0"/>
      <w:divBdr>
        <w:top w:val="none" w:sz="0" w:space="0" w:color="auto"/>
        <w:left w:val="none" w:sz="0" w:space="0" w:color="auto"/>
        <w:bottom w:val="none" w:sz="0" w:space="0" w:color="auto"/>
        <w:right w:val="none" w:sz="0" w:space="0" w:color="auto"/>
      </w:divBdr>
    </w:div>
    <w:div w:id="1309239996">
      <w:bodyDiv w:val="1"/>
      <w:marLeft w:val="0"/>
      <w:marRight w:val="0"/>
      <w:marTop w:val="0"/>
      <w:marBottom w:val="0"/>
      <w:divBdr>
        <w:top w:val="none" w:sz="0" w:space="0" w:color="auto"/>
        <w:left w:val="none" w:sz="0" w:space="0" w:color="auto"/>
        <w:bottom w:val="none" w:sz="0" w:space="0" w:color="auto"/>
        <w:right w:val="none" w:sz="0" w:space="0" w:color="auto"/>
      </w:divBdr>
    </w:div>
    <w:div w:id="1309900078">
      <w:bodyDiv w:val="1"/>
      <w:marLeft w:val="0"/>
      <w:marRight w:val="0"/>
      <w:marTop w:val="0"/>
      <w:marBottom w:val="0"/>
      <w:divBdr>
        <w:top w:val="none" w:sz="0" w:space="0" w:color="auto"/>
        <w:left w:val="none" w:sz="0" w:space="0" w:color="auto"/>
        <w:bottom w:val="none" w:sz="0" w:space="0" w:color="auto"/>
        <w:right w:val="none" w:sz="0" w:space="0" w:color="auto"/>
      </w:divBdr>
    </w:div>
    <w:div w:id="1313214040">
      <w:bodyDiv w:val="1"/>
      <w:marLeft w:val="0"/>
      <w:marRight w:val="0"/>
      <w:marTop w:val="0"/>
      <w:marBottom w:val="0"/>
      <w:divBdr>
        <w:top w:val="none" w:sz="0" w:space="0" w:color="auto"/>
        <w:left w:val="none" w:sz="0" w:space="0" w:color="auto"/>
        <w:bottom w:val="none" w:sz="0" w:space="0" w:color="auto"/>
        <w:right w:val="none" w:sz="0" w:space="0" w:color="auto"/>
      </w:divBdr>
    </w:div>
    <w:div w:id="1322349047">
      <w:bodyDiv w:val="1"/>
      <w:marLeft w:val="0"/>
      <w:marRight w:val="0"/>
      <w:marTop w:val="0"/>
      <w:marBottom w:val="0"/>
      <w:divBdr>
        <w:top w:val="none" w:sz="0" w:space="0" w:color="auto"/>
        <w:left w:val="none" w:sz="0" w:space="0" w:color="auto"/>
        <w:bottom w:val="none" w:sz="0" w:space="0" w:color="auto"/>
        <w:right w:val="none" w:sz="0" w:space="0" w:color="auto"/>
      </w:divBdr>
    </w:div>
    <w:div w:id="1325282497">
      <w:bodyDiv w:val="1"/>
      <w:marLeft w:val="0"/>
      <w:marRight w:val="0"/>
      <w:marTop w:val="0"/>
      <w:marBottom w:val="0"/>
      <w:divBdr>
        <w:top w:val="none" w:sz="0" w:space="0" w:color="auto"/>
        <w:left w:val="none" w:sz="0" w:space="0" w:color="auto"/>
        <w:bottom w:val="none" w:sz="0" w:space="0" w:color="auto"/>
        <w:right w:val="none" w:sz="0" w:space="0" w:color="auto"/>
      </w:divBdr>
    </w:div>
    <w:div w:id="1327783047">
      <w:bodyDiv w:val="1"/>
      <w:marLeft w:val="0"/>
      <w:marRight w:val="0"/>
      <w:marTop w:val="0"/>
      <w:marBottom w:val="0"/>
      <w:divBdr>
        <w:top w:val="none" w:sz="0" w:space="0" w:color="auto"/>
        <w:left w:val="none" w:sz="0" w:space="0" w:color="auto"/>
        <w:bottom w:val="none" w:sz="0" w:space="0" w:color="auto"/>
        <w:right w:val="none" w:sz="0" w:space="0" w:color="auto"/>
      </w:divBdr>
    </w:div>
    <w:div w:id="1328481164">
      <w:bodyDiv w:val="1"/>
      <w:marLeft w:val="0"/>
      <w:marRight w:val="0"/>
      <w:marTop w:val="0"/>
      <w:marBottom w:val="0"/>
      <w:divBdr>
        <w:top w:val="none" w:sz="0" w:space="0" w:color="auto"/>
        <w:left w:val="none" w:sz="0" w:space="0" w:color="auto"/>
        <w:bottom w:val="none" w:sz="0" w:space="0" w:color="auto"/>
        <w:right w:val="none" w:sz="0" w:space="0" w:color="auto"/>
      </w:divBdr>
    </w:div>
    <w:div w:id="1337608983">
      <w:bodyDiv w:val="1"/>
      <w:marLeft w:val="0"/>
      <w:marRight w:val="0"/>
      <w:marTop w:val="0"/>
      <w:marBottom w:val="0"/>
      <w:divBdr>
        <w:top w:val="none" w:sz="0" w:space="0" w:color="auto"/>
        <w:left w:val="none" w:sz="0" w:space="0" w:color="auto"/>
        <w:bottom w:val="none" w:sz="0" w:space="0" w:color="auto"/>
        <w:right w:val="none" w:sz="0" w:space="0" w:color="auto"/>
      </w:divBdr>
    </w:div>
    <w:div w:id="1338263066">
      <w:bodyDiv w:val="1"/>
      <w:marLeft w:val="0"/>
      <w:marRight w:val="0"/>
      <w:marTop w:val="0"/>
      <w:marBottom w:val="0"/>
      <w:divBdr>
        <w:top w:val="none" w:sz="0" w:space="0" w:color="auto"/>
        <w:left w:val="none" w:sz="0" w:space="0" w:color="auto"/>
        <w:bottom w:val="none" w:sz="0" w:space="0" w:color="auto"/>
        <w:right w:val="none" w:sz="0" w:space="0" w:color="auto"/>
      </w:divBdr>
    </w:div>
    <w:div w:id="1347057225">
      <w:bodyDiv w:val="1"/>
      <w:marLeft w:val="0"/>
      <w:marRight w:val="0"/>
      <w:marTop w:val="0"/>
      <w:marBottom w:val="0"/>
      <w:divBdr>
        <w:top w:val="none" w:sz="0" w:space="0" w:color="auto"/>
        <w:left w:val="none" w:sz="0" w:space="0" w:color="auto"/>
        <w:bottom w:val="none" w:sz="0" w:space="0" w:color="auto"/>
        <w:right w:val="none" w:sz="0" w:space="0" w:color="auto"/>
      </w:divBdr>
    </w:div>
    <w:div w:id="1351184668">
      <w:bodyDiv w:val="1"/>
      <w:marLeft w:val="0"/>
      <w:marRight w:val="0"/>
      <w:marTop w:val="0"/>
      <w:marBottom w:val="0"/>
      <w:divBdr>
        <w:top w:val="none" w:sz="0" w:space="0" w:color="auto"/>
        <w:left w:val="none" w:sz="0" w:space="0" w:color="auto"/>
        <w:bottom w:val="none" w:sz="0" w:space="0" w:color="auto"/>
        <w:right w:val="none" w:sz="0" w:space="0" w:color="auto"/>
      </w:divBdr>
      <w:divsChild>
        <w:div w:id="1096176023">
          <w:marLeft w:val="480"/>
          <w:marRight w:val="0"/>
          <w:marTop w:val="0"/>
          <w:marBottom w:val="0"/>
          <w:divBdr>
            <w:top w:val="none" w:sz="0" w:space="0" w:color="auto"/>
            <w:left w:val="none" w:sz="0" w:space="0" w:color="auto"/>
            <w:bottom w:val="none" w:sz="0" w:space="0" w:color="auto"/>
            <w:right w:val="none" w:sz="0" w:space="0" w:color="auto"/>
          </w:divBdr>
        </w:div>
        <w:div w:id="493112652">
          <w:marLeft w:val="480"/>
          <w:marRight w:val="0"/>
          <w:marTop w:val="0"/>
          <w:marBottom w:val="0"/>
          <w:divBdr>
            <w:top w:val="none" w:sz="0" w:space="0" w:color="auto"/>
            <w:left w:val="none" w:sz="0" w:space="0" w:color="auto"/>
            <w:bottom w:val="none" w:sz="0" w:space="0" w:color="auto"/>
            <w:right w:val="none" w:sz="0" w:space="0" w:color="auto"/>
          </w:divBdr>
        </w:div>
        <w:div w:id="69936462">
          <w:marLeft w:val="480"/>
          <w:marRight w:val="0"/>
          <w:marTop w:val="0"/>
          <w:marBottom w:val="0"/>
          <w:divBdr>
            <w:top w:val="none" w:sz="0" w:space="0" w:color="auto"/>
            <w:left w:val="none" w:sz="0" w:space="0" w:color="auto"/>
            <w:bottom w:val="none" w:sz="0" w:space="0" w:color="auto"/>
            <w:right w:val="none" w:sz="0" w:space="0" w:color="auto"/>
          </w:divBdr>
        </w:div>
        <w:div w:id="741369965">
          <w:marLeft w:val="480"/>
          <w:marRight w:val="0"/>
          <w:marTop w:val="0"/>
          <w:marBottom w:val="0"/>
          <w:divBdr>
            <w:top w:val="none" w:sz="0" w:space="0" w:color="auto"/>
            <w:left w:val="none" w:sz="0" w:space="0" w:color="auto"/>
            <w:bottom w:val="none" w:sz="0" w:space="0" w:color="auto"/>
            <w:right w:val="none" w:sz="0" w:space="0" w:color="auto"/>
          </w:divBdr>
        </w:div>
        <w:div w:id="872228656">
          <w:marLeft w:val="480"/>
          <w:marRight w:val="0"/>
          <w:marTop w:val="0"/>
          <w:marBottom w:val="0"/>
          <w:divBdr>
            <w:top w:val="none" w:sz="0" w:space="0" w:color="auto"/>
            <w:left w:val="none" w:sz="0" w:space="0" w:color="auto"/>
            <w:bottom w:val="none" w:sz="0" w:space="0" w:color="auto"/>
            <w:right w:val="none" w:sz="0" w:space="0" w:color="auto"/>
          </w:divBdr>
        </w:div>
        <w:div w:id="18315403">
          <w:marLeft w:val="480"/>
          <w:marRight w:val="0"/>
          <w:marTop w:val="0"/>
          <w:marBottom w:val="0"/>
          <w:divBdr>
            <w:top w:val="none" w:sz="0" w:space="0" w:color="auto"/>
            <w:left w:val="none" w:sz="0" w:space="0" w:color="auto"/>
            <w:bottom w:val="none" w:sz="0" w:space="0" w:color="auto"/>
            <w:right w:val="none" w:sz="0" w:space="0" w:color="auto"/>
          </w:divBdr>
        </w:div>
        <w:div w:id="113984496">
          <w:marLeft w:val="480"/>
          <w:marRight w:val="0"/>
          <w:marTop w:val="0"/>
          <w:marBottom w:val="0"/>
          <w:divBdr>
            <w:top w:val="none" w:sz="0" w:space="0" w:color="auto"/>
            <w:left w:val="none" w:sz="0" w:space="0" w:color="auto"/>
            <w:bottom w:val="none" w:sz="0" w:space="0" w:color="auto"/>
            <w:right w:val="none" w:sz="0" w:space="0" w:color="auto"/>
          </w:divBdr>
        </w:div>
        <w:div w:id="1987008323">
          <w:marLeft w:val="480"/>
          <w:marRight w:val="0"/>
          <w:marTop w:val="0"/>
          <w:marBottom w:val="0"/>
          <w:divBdr>
            <w:top w:val="none" w:sz="0" w:space="0" w:color="auto"/>
            <w:left w:val="none" w:sz="0" w:space="0" w:color="auto"/>
            <w:bottom w:val="none" w:sz="0" w:space="0" w:color="auto"/>
            <w:right w:val="none" w:sz="0" w:space="0" w:color="auto"/>
          </w:divBdr>
        </w:div>
        <w:div w:id="1486512654">
          <w:marLeft w:val="480"/>
          <w:marRight w:val="0"/>
          <w:marTop w:val="0"/>
          <w:marBottom w:val="0"/>
          <w:divBdr>
            <w:top w:val="none" w:sz="0" w:space="0" w:color="auto"/>
            <w:left w:val="none" w:sz="0" w:space="0" w:color="auto"/>
            <w:bottom w:val="none" w:sz="0" w:space="0" w:color="auto"/>
            <w:right w:val="none" w:sz="0" w:space="0" w:color="auto"/>
          </w:divBdr>
        </w:div>
        <w:div w:id="1302417129">
          <w:marLeft w:val="480"/>
          <w:marRight w:val="0"/>
          <w:marTop w:val="0"/>
          <w:marBottom w:val="0"/>
          <w:divBdr>
            <w:top w:val="none" w:sz="0" w:space="0" w:color="auto"/>
            <w:left w:val="none" w:sz="0" w:space="0" w:color="auto"/>
            <w:bottom w:val="none" w:sz="0" w:space="0" w:color="auto"/>
            <w:right w:val="none" w:sz="0" w:space="0" w:color="auto"/>
          </w:divBdr>
        </w:div>
        <w:div w:id="1735154752">
          <w:marLeft w:val="480"/>
          <w:marRight w:val="0"/>
          <w:marTop w:val="0"/>
          <w:marBottom w:val="0"/>
          <w:divBdr>
            <w:top w:val="none" w:sz="0" w:space="0" w:color="auto"/>
            <w:left w:val="none" w:sz="0" w:space="0" w:color="auto"/>
            <w:bottom w:val="none" w:sz="0" w:space="0" w:color="auto"/>
            <w:right w:val="none" w:sz="0" w:space="0" w:color="auto"/>
          </w:divBdr>
        </w:div>
        <w:div w:id="940718524">
          <w:marLeft w:val="480"/>
          <w:marRight w:val="0"/>
          <w:marTop w:val="0"/>
          <w:marBottom w:val="0"/>
          <w:divBdr>
            <w:top w:val="none" w:sz="0" w:space="0" w:color="auto"/>
            <w:left w:val="none" w:sz="0" w:space="0" w:color="auto"/>
            <w:bottom w:val="none" w:sz="0" w:space="0" w:color="auto"/>
            <w:right w:val="none" w:sz="0" w:space="0" w:color="auto"/>
          </w:divBdr>
        </w:div>
        <w:div w:id="141702320">
          <w:marLeft w:val="480"/>
          <w:marRight w:val="0"/>
          <w:marTop w:val="0"/>
          <w:marBottom w:val="0"/>
          <w:divBdr>
            <w:top w:val="none" w:sz="0" w:space="0" w:color="auto"/>
            <w:left w:val="none" w:sz="0" w:space="0" w:color="auto"/>
            <w:bottom w:val="none" w:sz="0" w:space="0" w:color="auto"/>
            <w:right w:val="none" w:sz="0" w:space="0" w:color="auto"/>
          </w:divBdr>
        </w:div>
        <w:div w:id="1391269819">
          <w:marLeft w:val="480"/>
          <w:marRight w:val="0"/>
          <w:marTop w:val="0"/>
          <w:marBottom w:val="0"/>
          <w:divBdr>
            <w:top w:val="none" w:sz="0" w:space="0" w:color="auto"/>
            <w:left w:val="none" w:sz="0" w:space="0" w:color="auto"/>
            <w:bottom w:val="none" w:sz="0" w:space="0" w:color="auto"/>
            <w:right w:val="none" w:sz="0" w:space="0" w:color="auto"/>
          </w:divBdr>
        </w:div>
        <w:div w:id="2009672710">
          <w:marLeft w:val="480"/>
          <w:marRight w:val="0"/>
          <w:marTop w:val="0"/>
          <w:marBottom w:val="0"/>
          <w:divBdr>
            <w:top w:val="none" w:sz="0" w:space="0" w:color="auto"/>
            <w:left w:val="none" w:sz="0" w:space="0" w:color="auto"/>
            <w:bottom w:val="none" w:sz="0" w:space="0" w:color="auto"/>
            <w:right w:val="none" w:sz="0" w:space="0" w:color="auto"/>
          </w:divBdr>
        </w:div>
        <w:div w:id="1995063921">
          <w:marLeft w:val="480"/>
          <w:marRight w:val="0"/>
          <w:marTop w:val="0"/>
          <w:marBottom w:val="0"/>
          <w:divBdr>
            <w:top w:val="none" w:sz="0" w:space="0" w:color="auto"/>
            <w:left w:val="none" w:sz="0" w:space="0" w:color="auto"/>
            <w:bottom w:val="none" w:sz="0" w:space="0" w:color="auto"/>
            <w:right w:val="none" w:sz="0" w:space="0" w:color="auto"/>
          </w:divBdr>
        </w:div>
        <w:div w:id="75633177">
          <w:marLeft w:val="480"/>
          <w:marRight w:val="0"/>
          <w:marTop w:val="0"/>
          <w:marBottom w:val="0"/>
          <w:divBdr>
            <w:top w:val="none" w:sz="0" w:space="0" w:color="auto"/>
            <w:left w:val="none" w:sz="0" w:space="0" w:color="auto"/>
            <w:bottom w:val="none" w:sz="0" w:space="0" w:color="auto"/>
            <w:right w:val="none" w:sz="0" w:space="0" w:color="auto"/>
          </w:divBdr>
        </w:div>
        <w:div w:id="1202127575">
          <w:marLeft w:val="480"/>
          <w:marRight w:val="0"/>
          <w:marTop w:val="0"/>
          <w:marBottom w:val="0"/>
          <w:divBdr>
            <w:top w:val="none" w:sz="0" w:space="0" w:color="auto"/>
            <w:left w:val="none" w:sz="0" w:space="0" w:color="auto"/>
            <w:bottom w:val="none" w:sz="0" w:space="0" w:color="auto"/>
            <w:right w:val="none" w:sz="0" w:space="0" w:color="auto"/>
          </w:divBdr>
        </w:div>
        <w:div w:id="1788624923">
          <w:marLeft w:val="480"/>
          <w:marRight w:val="0"/>
          <w:marTop w:val="0"/>
          <w:marBottom w:val="0"/>
          <w:divBdr>
            <w:top w:val="none" w:sz="0" w:space="0" w:color="auto"/>
            <w:left w:val="none" w:sz="0" w:space="0" w:color="auto"/>
            <w:bottom w:val="none" w:sz="0" w:space="0" w:color="auto"/>
            <w:right w:val="none" w:sz="0" w:space="0" w:color="auto"/>
          </w:divBdr>
        </w:div>
        <w:div w:id="1937247110">
          <w:marLeft w:val="480"/>
          <w:marRight w:val="0"/>
          <w:marTop w:val="0"/>
          <w:marBottom w:val="0"/>
          <w:divBdr>
            <w:top w:val="none" w:sz="0" w:space="0" w:color="auto"/>
            <w:left w:val="none" w:sz="0" w:space="0" w:color="auto"/>
            <w:bottom w:val="none" w:sz="0" w:space="0" w:color="auto"/>
            <w:right w:val="none" w:sz="0" w:space="0" w:color="auto"/>
          </w:divBdr>
        </w:div>
        <w:div w:id="404911995">
          <w:marLeft w:val="480"/>
          <w:marRight w:val="0"/>
          <w:marTop w:val="0"/>
          <w:marBottom w:val="0"/>
          <w:divBdr>
            <w:top w:val="none" w:sz="0" w:space="0" w:color="auto"/>
            <w:left w:val="none" w:sz="0" w:space="0" w:color="auto"/>
            <w:bottom w:val="none" w:sz="0" w:space="0" w:color="auto"/>
            <w:right w:val="none" w:sz="0" w:space="0" w:color="auto"/>
          </w:divBdr>
        </w:div>
        <w:div w:id="1122528805">
          <w:marLeft w:val="480"/>
          <w:marRight w:val="0"/>
          <w:marTop w:val="0"/>
          <w:marBottom w:val="0"/>
          <w:divBdr>
            <w:top w:val="none" w:sz="0" w:space="0" w:color="auto"/>
            <w:left w:val="none" w:sz="0" w:space="0" w:color="auto"/>
            <w:bottom w:val="none" w:sz="0" w:space="0" w:color="auto"/>
            <w:right w:val="none" w:sz="0" w:space="0" w:color="auto"/>
          </w:divBdr>
        </w:div>
        <w:div w:id="601954864">
          <w:marLeft w:val="480"/>
          <w:marRight w:val="0"/>
          <w:marTop w:val="0"/>
          <w:marBottom w:val="0"/>
          <w:divBdr>
            <w:top w:val="none" w:sz="0" w:space="0" w:color="auto"/>
            <w:left w:val="none" w:sz="0" w:space="0" w:color="auto"/>
            <w:bottom w:val="none" w:sz="0" w:space="0" w:color="auto"/>
            <w:right w:val="none" w:sz="0" w:space="0" w:color="auto"/>
          </w:divBdr>
        </w:div>
        <w:div w:id="979459919">
          <w:marLeft w:val="480"/>
          <w:marRight w:val="0"/>
          <w:marTop w:val="0"/>
          <w:marBottom w:val="0"/>
          <w:divBdr>
            <w:top w:val="none" w:sz="0" w:space="0" w:color="auto"/>
            <w:left w:val="none" w:sz="0" w:space="0" w:color="auto"/>
            <w:bottom w:val="none" w:sz="0" w:space="0" w:color="auto"/>
            <w:right w:val="none" w:sz="0" w:space="0" w:color="auto"/>
          </w:divBdr>
        </w:div>
        <w:div w:id="2048408888">
          <w:marLeft w:val="480"/>
          <w:marRight w:val="0"/>
          <w:marTop w:val="0"/>
          <w:marBottom w:val="0"/>
          <w:divBdr>
            <w:top w:val="none" w:sz="0" w:space="0" w:color="auto"/>
            <w:left w:val="none" w:sz="0" w:space="0" w:color="auto"/>
            <w:bottom w:val="none" w:sz="0" w:space="0" w:color="auto"/>
            <w:right w:val="none" w:sz="0" w:space="0" w:color="auto"/>
          </w:divBdr>
        </w:div>
        <w:div w:id="891041286">
          <w:marLeft w:val="480"/>
          <w:marRight w:val="0"/>
          <w:marTop w:val="0"/>
          <w:marBottom w:val="0"/>
          <w:divBdr>
            <w:top w:val="none" w:sz="0" w:space="0" w:color="auto"/>
            <w:left w:val="none" w:sz="0" w:space="0" w:color="auto"/>
            <w:bottom w:val="none" w:sz="0" w:space="0" w:color="auto"/>
            <w:right w:val="none" w:sz="0" w:space="0" w:color="auto"/>
          </w:divBdr>
        </w:div>
        <w:div w:id="335692260">
          <w:marLeft w:val="480"/>
          <w:marRight w:val="0"/>
          <w:marTop w:val="0"/>
          <w:marBottom w:val="0"/>
          <w:divBdr>
            <w:top w:val="none" w:sz="0" w:space="0" w:color="auto"/>
            <w:left w:val="none" w:sz="0" w:space="0" w:color="auto"/>
            <w:bottom w:val="none" w:sz="0" w:space="0" w:color="auto"/>
            <w:right w:val="none" w:sz="0" w:space="0" w:color="auto"/>
          </w:divBdr>
        </w:div>
        <w:div w:id="1757045712">
          <w:marLeft w:val="480"/>
          <w:marRight w:val="0"/>
          <w:marTop w:val="0"/>
          <w:marBottom w:val="0"/>
          <w:divBdr>
            <w:top w:val="none" w:sz="0" w:space="0" w:color="auto"/>
            <w:left w:val="none" w:sz="0" w:space="0" w:color="auto"/>
            <w:bottom w:val="none" w:sz="0" w:space="0" w:color="auto"/>
            <w:right w:val="none" w:sz="0" w:space="0" w:color="auto"/>
          </w:divBdr>
        </w:div>
        <w:div w:id="907887408">
          <w:marLeft w:val="480"/>
          <w:marRight w:val="0"/>
          <w:marTop w:val="0"/>
          <w:marBottom w:val="0"/>
          <w:divBdr>
            <w:top w:val="none" w:sz="0" w:space="0" w:color="auto"/>
            <w:left w:val="none" w:sz="0" w:space="0" w:color="auto"/>
            <w:bottom w:val="none" w:sz="0" w:space="0" w:color="auto"/>
            <w:right w:val="none" w:sz="0" w:space="0" w:color="auto"/>
          </w:divBdr>
        </w:div>
        <w:div w:id="300812574">
          <w:marLeft w:val="480"/>
          <w:marRight w:val="0"/>
          <w:marTop w:val="0"/>
          <w:marBottom w:val="0"/>
          <w:divBdr>
            <w:top w:val="none" w:sz="0" w:space="0" w:color="auto"/>
            <w:left w:val="none" w:sz="0" w:space="0" w:color="auto"/>
            <w:bottom w:val="none" w:sz="0" w:space="0" w:color="auto"/>
            <w:right w:val="none" w:sz="0" w:space="0" w:color="auto"/>
          </w:divBdr>
        </w:div>
        <w:div w:id="1557426780">
          <w:marLeft w:val="480"/>
          <w:marRight w:val="0"/>
          <w:marTop w:val="0"/>
          <w:marBottom w:val="0"/>
          <w:divBdr>
            <w:top w:val="none" w:sz="0" w:space="0" w:color="auto"/>
            <w:left w:val="none" w:sz="0" w:space="0" w:color="auto"/>
            <w:bottom w:val="none" w:sz="0" w:space="0" w:color="auto"/>
            <w:right w:val="none" w:sz="0" w:space="0" w:color="auto"/>
          </w:divBdr>
        </w:div>
        <w:div w:id="1867019468">
          <w:marLeft w:val="480"/>
          <w:marRight w:val="0"/>
          <w:marTop w:val="0"/>
          <w:marBottom w:val="0"/>
          <w:divBdr>
            <w:top w:val="none" w:sz="0" w:space="0" w:color="auto"/>
            <w:left w:val="none" w:sz="0" w:space="0" w:color="auto"/>
            <w:bottom w:val="none" w:sz="0" w:space="0" w:color="auto"/>
            <w:right w:val="none" w:sz="0" w:space="0" w:color="auto"/>
          </w:divBdr>
        </w:div>
        <w:div w:id="1845823135">
          <w:marLeft w:val="480"/>
          <w:marRight w:val="0"/>
          <w:marTop w:val="0"/>
          <w:marBottom w:val="0"/>
          <w:divBdr>
            <w:top w:val="none" w:sz="0" w:space="0" w:color="auto"/>
            <w:left w:val="none" w:sz="0" w:space="0" w:color="auto"/>
            <w:bottom w:val="none" w:sz="0" w:space="0" w:color="auto"/>
            <w:right w:val="none" w:sz="0" w:space="0" w:color="auto"/>
          </w:divBdr>
        </w:div>
        <w:div w:id="509955768">
          <w:marLeft w:val="480"/>
          <w:marRight w:val="0"/>
          <w:marTop w:val="0"/>
          <w:marBottom w:val="0"/>
          <w:divBdr>
            <w:top w:val="none" w:sz="0" w:space="0" w:color="auto"/>
            <w:left w:val="none" w:sz="0" w:space="0" w:color="auto"/>
            <w:bottom w:val="none" w:sz="0" w:space="0" w:color="auto"/>
            <w:right w:val="none" w:sz="0" w:space="0" w:color="auto"/>
          </w:divBdr>
        </w:div>
        <w:div w:id="162664358">
          <w:marLeft w:val="480"/>
          <w:marRight w:val="0"/>
          <w:marTop w:val="0"/>
          <w:marBottom w:val="0"/>
          <w:divBdr>
            <w:top w:val="none" w:sz="0" w:space="0" w:color="auto"/>
            <w:left w:val="none" w:sz="0" w:space="0" w:color="auto"/>
            <w:bottom w:val="none" w:sz="0" w:space="0" w:color="auto"/>
            <w:right w:val="none" w:sz="0" w:space="0" w:color="auto"/>
          </w:divBdr>
        </w:div>
        <w:div w:id="1611930915">
          <w:marLeft w:val="480"/>
          <w:marRight w:val="0"/>
          <w:marTop w:val="0"/>
          <w:marBottom w:val="0"/>
          <w:divBdr>
            <w:top w:val="none" w:sz="0" w:space="0" w:color="auto"/>
            <w:left w:val="none" w:sz="0" w:space="0" w:color="auto"/>
            <w:bottom w:val="none" w:sz="0" w:space="0" w:color="auto"/>
            <w:right w:val="none" w:sz="0" w:space="0" w:color="auto"/>
          </w:divBdr>
        </w:div>
        <w:div w:id="1373268962">
          <w:marLeft w:val="480"/>
          <w:marRight w:val="0"/>
          <w:marTop w:val="0"/>
          <w:marBottom w:val="0"/>
          <w:divBdr>
            <w:top w:val="none" w:sz="0" w:space="0" w:color="auto"/>
            <w:left w:val="none" w:sz="0" w:space="0" w:color="auto"/>
            <w:bottom w:val="none" w:sz="0" w:space="0" w:color="auto"/>
            <w:right w:val="none" w:sz="0" w:space="0" w:color="auto"/>
          </w:divBdr>
        </w:div>
        <w:div w:id="1719891508">
          <w:marLeft w:val="480"/>
          <w:marRight w:val="0"/>
          <w:marTop w:val="0"/>
          <w:marBottom w:val="0"/>
          <w:divBdr>
            <w:top w:val="none" w:sz="0" w:space="0" w:color="auto"/>
            <w:left w:val="none" w:sz="0" w:space="0" w:color="auto"/>
            <w:bottom w:val="none" w:sz="0" w:space="0" w:color="auto"/>
            <w:right w:val="none" w:sz="0" w:space="0" w:color="auto"/>
          </w:divBdr>
        </w:div>
        <w:div w:id="1393626330">
          <w:marLeft w:val="480"/>
          <w:marRight w:val="0"/>
          <w:marTop w:val="0"/>
          <w:marBottom w:val="0"/>
          <w:divBdr>
            <w:top w:val="none" w:sz="0" w:space="0" w:color="auto"/>
            <w:left w:val="none" w:sz="0" w:space="0" w:color="auto"/>
            <w:bottom w:val="none" w:sz="0" w:space="0" w:color="auto"/>
            <w:right w:val="none" w:sz="0" w:space="0" w:color="auto"/>
          </w:divBdr>
        </w:div>
        <w:div w:id="167185407">
          <w:marLeft w:val="480"/>
          <w:marRight w:val="0"/>
          <w:marTop w:val="0"/>
          <w:marBottom w:val="0"/>
          <w:divBdr>
            <w:top w:val="none" w:sz="0" w:space="0" w:color="auto"/>
            <w:left w:val="none" w:sz="0" w:space="0" w:color="auto"/>
            <w:bottom w:val="none" w:sz="0" w:space="0" w:color="auto"/>
            <w:right w:val="none" w:sz="0" w:space="0" w:color="auto"/>
          </w:divBdr>
        </w:div>
        <w:div w:id="1170563298">
          <w:marLeft w:val="480"/>
          <w:marRight w:val="0"/>
          <w:marTop w:val="0"/>
          <w:marBottom w:val="0"/>
          <w:divBdr>
            <w:top w:val="none" w:sz="0" w:space="0" w:color="auto"/>
            <w:left w:val="none" w:sz="0" w:space="0" w:color="auto"/>
            <w:bottom w:val="none" w:sz="0" w:space="0" w:color="auto"/>
            <w:right w:val="none" w:sz="0" w:space="0" w:color="auto"/>
          </w:divBdr>
        </w:div>
        <w:div w:id="1829203373">
          <w:marLeft w:val="480"/>
          <w:marRight w:val="0"/>
          <w:marTop w:val="0"/>
          <w:marBottom w:val="0"/>
          <w:divBdr>
            <w:top w:val="none" w:sz="0" w:space="0" w:color="auto"/>
            <w:left w:val="none" w:sz="0" w:space="0" w:color="auto"/>
            <w:bottom w:val="none" w:sz="0" w:space="0" w:color="auto"/>
            <w:right w:val="none" w:sz="0" w:space="0" w:color="auto"/>
          </w:divBdr>
        </w:div>
        <w:div w:id="774178041">
          <w:marLeft w:val="480"/>
          <w:marRight w:val="0"/>
          <w:marTop w:val="0"/>
          <w:marBottom w:val="0"/>
          <w:divBdr>
            <w:top w:val="none" w:sz="0" w:space="0" w:color="auto"/>
            <w:left w:val="none" w:sz="0" w:space="0" w:color="auto"/>
            <w:bottom w:val="none" w:sz="0" w:space="0" w:color="auto"/>
            <w:right w:val="none" w:sz="0" w:space="0" w:color="auto"/>
          </w:divBdr>
        </w:div>
        <w:div w:id="1082220688">
          <w:marLeft w:val="480"/>
          <w:marRight w:val="0"/>
          <w:marTop w:val="0"/>
          <w:marBottom w:val="0"/>
          <w:divBdr>
            <w:top w:val="none" w:sz="0" w:space="0" w:color="auto"/>
            <w:left w:val="none" w:sz="0" w:space="0" w:color="auto"/>
            <w:bottom w:val="none" w:sz="0" w:space="0" w:color="auto"/>
            <w:right w:val="none" w:sz="0" w:space="0" w:color="auto"/>
          </w:divBdr>
        </w:div>
        <w:div w:id="273172833">
          <w:marLeft w:val="480"/>
          <w:marRight w:val="0"/>
          <w:marTop w:val="0"/>
          <w:marBottom w:val="0"/>
          <w:divBdr>
            <w:top w:val="none" w:sz="0" w:space="0" w:color="auto"/>
            <w:left w:val="none" w:sz="0" w:space="0" w:color="auto"/>
            <w:bottom w:val="none" w:sz="0" w:space="0" w:color="auto"/>
            <w:right w:val="none" w:sz="0" w:space="0" w:color="auto"/>
          </w:divBdr>
        </w:div>
        <w:div w:id="835219871">
          <w:marLeft w:val="480"/>
          <w:marRight w:val="0"/>
          <w:marTop w:val="0"/>
          <w:marBottom w:val="0"/>
          <w:divBdr>
            <w:top w:val="none" w:sz="0" w:space="0" w:color="auto"/>
            <w:left w:val="none" w:sz="0" w:space="0" w:color="auto"/>
            <w:bottom w:val="none" w:sz="0" w:space="0" w:color="auto"/>
            <w:right w:val="none" w:sz="0" w:space="0" w:color="auto"/>
          </w:divBdr>
        </w:div>
        <w:div w:id="195580963">
          <w:marLeft w:val="480"/>
          <w:marRight w:val="0"/>
          <w:marTop w:val="0"/>
          <w:marBottom w:val="0"/>
          <w:divBdr>
            <w:top w:val="none" w:sz="0" w:space="0" w:color="auto"/>
            <w:left w:val="none" w:sz="0" w:space="0" w:color="auto"/>
            <w:bottom w:val="none" w:sz="0" w:space="0" w:color="auto"/>
            <w:right w:val="none" w:sz="0" w:space="0" w:color="auto"/>
          </w:divBdr>
        </w:div>
        <w:div w:id="1582174348">
          <w:marLeft w:val="480"/>
          <w:marRight w:val="0"/>
          <w:marTop w:val="0"/>
          <w:marBottom w:val="0"/>
          <w:divBdr>
            <w:top w:val="none" w:sz="0" w:space="0" w:color="auto"/>
            <w:left w:val="none" w:sz="0" w:space="0" w:color="auto"/>
            <w:bottom w:val="none" w:sz="0" w:space="0" w:color="auto"/>
            <w:right w:val="none" w:sz="0" w:space="0" w:color="auto"/>
          </w:divBdr>
        </w:div>
        <w:div w:id="1161849920">
          <w:marLeft w:val="480"/>
          <w:marRight w:val="0"/>
          <w:marTop w:val="0"/>
          <w:marBottom w:val="0"/>
          <w:divBdr>
            <w:top w:val="none" w:sz="0" w:space="0" w:color="auto"/>
            <w:left w:val="none" w:sz="0" w:space="0" w:color="auto"/>
            <w:bottom w:val="none" w:sz="0" w:space="0" w:color="auto"/>
            <w:right w:val="none" w:sz="0" w:space="0" w:color="auto"/>
          </w:divBdr>
        </w:div>
        <w:div w:id="148599718">
          <w:marLeft w:val="480"/>
          <w:marRight w:val="0"/>
          <w:marTop w:val="0"/>
          <w:marBottom w:val="0"/>
          <w:divBdr>
            <w:top w:val="none" w:sz="0" w:space="0" w:color="auto"/>
            <w:left w:val="none" w:sz="0" w:space="0" w:color="auto"/>
            <w:bottom w:val="none" w:sz="0" w:space="0" w:color="auto"/>
            <w:right w:val="none" w:sz="0" w:space="0" w:color="auto"/>
          </w:divBdr>
        </w:div>
        <w:div w:id="1451589341">
          <w:marLeft w:val="480"/>
          <w:marRight w:val="0"/>
          <w:marTop w:val="0"/>
          <w:marBottom w:val="0"/>
          <w:divBdr>
            <w:top w:val="none" w:sz="0" w:space="0" w:color="auto"/>
            <w:left w:val="none" w:sz="0" w:space="0" w:color="auto"/>
            <w:bottom w:val="none" w:sz="0" w:space="0" w:color="auto"/>
            <w:right w:val="none" w:sz="0" w:space="0" w:color="auto"/>
          </w:divBdr>
        </w:div>
        <w:div w:id="409616354">
          <w:marLeft w:val="480"/>
          <w:marRight w:val="0"/>
          <w:marTop w:val="0"/>
          <w:marBottom w:val="0"/>
          <w:divBdr>
            <w:top w:val="none" w:sz="0" w:space="0" w:color="auto"/>
            <w:left w:val="none" w:sz="0" w:space="0" w:color="auto"/>
            <w:bottom w:val="none" w:sz="0" w:space="0" w:color="auto"/>
            <w:right w:val="none" w:sz="0" w:space="0" w:color="auto"/>
          </w:divBdr>
        </w:div>
        <w:div w:id="1471365864">
          <w:marLeft w:val="480"/>
          <w:marRight w:val="0"/>
          <w:marTop w:val="0"/>
          <w:marBottom w:val="0"/>
          <w:divBdr>
            <w:top w:val="none" w:sz="0" w:space="0" w:color="auto"/>
            <w:left w:val="none" w:sz="0" w:space="0" w:color="auto"/>
            <w:bottom w:val="none" w:sz="0" w:space="0" w:color="auto"/>
            <w:right w:val="none" w:sz="0" w:space="0" w:color="auto"/>
          </w:divBdr>
        </w:div>
      </w:divsChild>
    </w:div>
    <w:div w:id="1352145739">
      <w:bodyDiv w:val="1"/>
      <w:marLeft w:val="0"/>
      <w:marRight w:val="0"/>
      <w:marTop w:val="0"/>
      <w:marBottom w:val="0"/>
      <w:divBdr>
        <w:top w:val="none" w:sz="0" w:space="0" w:color="auto"/>
        <w:left w:val="none" w:sz="0" w:space="0" w:color="auto"/>
        <w:bottom w:val="none" w:sz="0" w:space="0" w:color="auto"/>
        <w:right w:val="none" w:sz="0" w:space="0" w:color="auto"/>
      </w:divBdr>
    </w:div>
    <w:div w:id="1355158292">
      <w:bodyDiv w:val="1"/>
      <w:marLeft w:val="0"/>
      <w:marRight w:val="0"/>
      <w:marTop w:val="0"/>
      <w:marBottom w:val="0"/>
      <w:divBdr>
        <w:top w:val="none" w:sz="0" w:space="0" w:color="auto"/>
        <w:left w:val="none" w:sz="0" w:space="0" w:color="auto"/>
        <w:bottom w:val="none" w:sz="0" w:space="0" w:color="auto"/>
        <w:right w:val="none" w:sz="0" w:space="0" w:color="auto"/>
      </w:divBdr>
    </w:div>
    <w:div w:id="1357006467">
      <w:bodyDiv w:val="1"/>
      <w:marLeft w:val="0"/>
      <w:marRight w:val="0"/>
      <w:marTop w:val="0"/>
      <w:marBottom w:val="0"/>
      <w:divBdr>
        <w:top w:val="none" w:sz="0" w:space="0" w:color="auto"/>
        <w:left w:val="none" w:sz="0" w:space="0" w:color="auto"/>
        <w:bottom w:val="none" w:sz="0" w:space="0" w:color="auto"/>
        <w:right w:val="none" w:sz="0" w:space="0" w:color="auto"/>
      </w:divBdr>
    </w:div>
    <w:div w:id="1359310159">
      <w:bodyDiv w:val="1"/>
      <w:marLeft w:val="0"/>
      <w:marRight w:val="0"/>
      <w:marTop w:val="0"/>
      <w:marBottom w:val="0"/>
      <w:divBdr>
        <w:top w:val="none" w:sz="0" w:space="0" w:color="auto"/>
        <w:left w:val="none" w:sz="0" w:space="0" w:color="auto"/>
        <w:bottom w:val="none" w:sz="0" w:space="0" w:color="auto"/>
        <w:right w:val="none" w:sz="0" w:space="0" w:color="auto"/>
      </w:divBdr>
    </w:div>
    <w:div w:id="1365057511">
      <w:bodyDiv w:val="1"/>
      <w:marLeft w:val="0"/>
      <w:marRight w:val="0"/>
      <w:marTop w:val="0"/>
      <w:marBottom w:val="0"/>
      <w:divBdr>
        <w:top w:val="none" w:sz="0" w:space="0" w:color="auto"/>
        <w:left w:val="none" w:sz="0" w:space="0" w:color="auto"/>
        <w:bottom w:val="none" w:sz="0" w:space="0" w:color="auto"/>
        <w:right w:val="none" w:sz="0" w:space="0" w:color="auto"/>
      </w:divBdr>
    </w:div>
    <w:div w:id="1366373117">
      <w:bodyDiv w:val="1"/>
      <w:marLeft w:val="0"/>
      <w:marRight w:val="0"/>
      <w:marTop w:val="0"/>
      <w:marBottom w:val="0"/>
      <w:divBdr>
        <w:top w:val="none" w:sz="0" w:space="0" w:color="auto"/>
        <w:left w:val="none" w:sz="0" w:space="0" w:color="auto"/>
        <w:bottom w:val="none" w:sz="0" w:space="0" w:color="auto"/>
        <w:right w:val="none" w:sz="0" w:space="0" w:color="auto"/>
      </w:divBdr>
    </w:div>
    <w:div w:id="1368145519">
      <w:bodyDiv w:val="1"/>
      <w:marLeft w:val="0"/>
      <w:marRight w:val="0"/>
      <w:marTop w:val="0"/>
      <w:marBottom w:val="0"/>
      <w:divBdr>
        <w:top w:val="none" w:sz="0" w:space="0" w:color="auto"/>
        <w:left w:val="none" w:sz="0" w:space="0" w:color="auto"/>
        <w:bottom w:val="none" w:sz="0" w:space="0" w:color="auto"/>
        <w:right w:val="none" w:sz="0" w:space="0" w:color="auto"/>
      </w:divBdr>
    </w:div>
    <w:div w:id="1370688714">
      <w:bodyDiv w:val="1"/>
      <w:marLeft w:val="0"/>
      <w:marRight w:val="0"/>
      <w:marTop w:val="0"/>
      <w:marBottom w:val="0"/>
      <w:divBdr>
        <w:top w:val="none" w:sz="0" w:space="0" w:color="auto"/>
        <w:left w:val="none" w:sz="0" w:space="0" w:color="auto"/>
        <w:bottom w:val="none" w:sz="0" w:space="0" w:color="auto"/>
        <w:right w:val="none" w:sz="0" w:space="0" w:color="auto"/>
      </w:divBdr>
    </w:div>
    <w:div w:id="1370762743">
      <w:bodyDiv w:val="1"/>
      <w:marLeft w:val="0"/>
      <w:marRight w:val="0"/>
      <w:marTop w:val="0"/>
      <w:marBottom w:val="0"/>
      <w:divBdr>
        <w:top w:val="none" w:sz="0" w:space="0" w:color="auto"/>
        <w:left w:val="none" w:sz="0" w:space="0" w:color="auto"/>
        <w:bottom w:val="none" w:sz="0" w:space="0" w:color="auto"/>
        <w:right w:val="none" w:sz="0" w:space="0" w:color="auto"/>
      </w:divBdr>
    </w:div>
    <w:div w:id="1375034188">
      <w:bodyDiv w:val="1"/>
      <w:marLeft w:val="0"/>
      <w:marRight w:val="0"/>
      <w:marTop w:val="0"/>
      <w:marBottom w:val="0"/>
      <w:divBdr>
        <w:top w:val="none" w:sz="0" w:space="0" w:color="auto"/>
        <w:left w:val="none" w:sz="0" w:space="0" w:color="auto"/>
        <w:bottom w:val="none" w:sz="0" w:space="0" w:color="auto"/>
        <w:right w:val="none" w:sz="0" w:space="0" w:color="auto"/>
      </w:divBdr>
    </w:div>
    <w:div w:id="1375695929">
      <w:bodyDiv w:val="1"/>
      <w:marLeft w:val="0"/>
      <w:marRight w:val="0"/>
      <w:marTop w:val="0"/>
      <w:marBottom w:val="0"/>
      <w:divBdr>
        <w:top w:val="none" w:sz="0" w:space="0" w:color="auto"/>
        <w:left w:val="none" w:sz="0" w:space="0" w:color="auto"/>
        <w:bottom w:val="none" w:sz="0" w:space="0" w:color="auto"/>
        <w:right w:val="none" w:sz="0" w:space="0" w:color="auto"/>
      </w:divBdr>
    </w:div>
    <w:div w:id="1378043165">
      <w:bodyDiv w:val="1"/>
      <w:marLeft w:val="0"/>
      <w:marRight w:val="0"/>
      <w:marTop w:val="0"/>
      <w:marBottom w:val="0"/>
      <w:divBdr>
        <w:top w:val="none" w:sz="0" w:space="0" w:color="auto"/>
        <w:left w:val="none" w:sz="0" w:space="0" w:color="auto"/>
        <w:bottom w:val="none" w:sz="0" w:space="0" w:color="auto"/>
        <w:right w:val="none" w:sz="0" w:space="0" w:color="auto"/>
      </w:divBdr>
    </w:div>
    <w:div w:id="1380324717">
      <w:bodyDiv w:val="1"/>
      <w:marLeft w:val="0"/>
      <w:marRight w:val="0"/>
      <w:marTop w:val="0"/>
      <w:marBottom w:val="0"/>
      <w:divBdr>
        <w:top w:val="none" w:sz="0" w:space="0" w:color="auto"/>
        <w:left w:val="none" w:sz="0" w:space="0" w:color="auto"/>
        <w:bottom w:val="none" w:sz="0" w:space="0" w:color="auto"/>
        <w:right w:val="none" w:sz="0" w:space="0" w:color="auto"/>
      </w:divBdr>
    </w:div>
    <w:div w:id="1389954915">
      <w:bodyDiv w:val="1"/>
      <w:marLeft w:val="0"/>
      <w:marRight w:val="0"/>
      <w:marTop w:val="0"/>
      <w:marBottom w:val="0"/>
      <w:divBdr>
        <w:top w:val="none" w:sz="0" w:space="0" w:color="auto"/>
        <w:left w:val="none" w:sz="0" w:space="0" w:color="auto"/>
        <w:bottom w:val="none" w:sz="0" w:space="0" w:color="auto"/>
        <w:right w:val="none" w:sz="0" w:space="0" w:color="auto"/>
      </w:divBdr>
    </w:div>
    <w:div w:id="1393655589">
      <w:bodyDiv w:val="1"/>
      <w:marLeft w:val="0"/>
      <w:marRight w:val="0"/>
      <w:marTop w:val="0"/>
      <w:marBottom w:val="0"/>
      <w:divBdr>
        <w:top w:val="none" w:sz="0" w:space="0" w:color="auto"/>
        <w:left w:val="none" w:sz="0" w:space="0" w:color="auto"/>
        <w:bottom w:val="none" w:sz="0" w:space="0" w:color="auto"/>
        <w:right w:val="none" w:sz="0" w:space="0" w:color="auto"/>
      </w:divBdr>
    </w:div>
    <w:div w:id="1396512989">
      <w:bodyDiv w:val="1"/>
      <w:marLeft w:val="0"/>
      <w:marRight w:val="0"/>
      <w:marTop w:val="0"/>
      <w:marBottom w:val="0"/>
      <w:divBdr>
        <w:top w:val="none" w:sz="0" w:space="0" w:color="auto"/>
        <w:left w:val="none" w:sz="0" w:space="0" w:color="auto"/>
        <w:bottom w:val="none" w:sz="0" w:space="0" w:color="auto"/>
        <w:right w:val="none" w:sz="0" w:space="0" w:color="auto"/>
      </w:divBdr>
    </w:div>
    <w:div w:id="1398936977">
      <w:bodyDiv w:val="1"/>
      <w:marLeft w:val="0"/>
      <w:marRight w:val="0"/>
      <w:marTop w:val="0"/>
      <w:marBottom w:val="0"/>
      <w:divBdr>
        <w:top w:val="none" w:sz="0" w:space="0" w:color="auto"/>
        <w:left w:val="none" w:sz="0" w:space="0" w:color="auto"/>
        <w:bottom w:val="none" w:sz="0" w:space="0" w:color="auto"/>
        <w:right w:val="none" w:sz="0" w:space="0" w:color="auto"/>
      </w:divBdr>
      <w:divsChild>
        <w:div w:id="109596775">
          <w:marLeft w:val="480"/>
          <w:marRight w:val="0"/>
          <w:marTop w:val="0"/>
          <w:marBottom w:val="0"/>
          <w:divBdr>
            <w:top w:val="none" w:sz="0" w:space="0" w:color="auto"/>
            <w:left w:val="none" w:sz="0" w:space="0" w:color="auto"/>
            <w:bottom w:val="none" w:sz="0" w:space="0" w:color="auto"/>
            <w:right w:val="none" w:sz="0" w:space="0" w:color="auto"/>
          </w:divBdr>
        </w:div>
        <w:div w:id="708335581">
          <w:marLeft w:val="480"/>
          <w:marRight w:val="0"/>
          <w:marTop w:val="0"/>
          <w:marBottom w:val="0"/>
          <w:divBdr>
            <w:top w:val="none" w:sz="0" w:space="0" w:color="auto"/>
            <w:left w:val="none" w:sz="0" w:space="0" w:color="auto"/>
            <w:bottom w:val="none" w:sz="0" w:space="0" w:color="auto"/>
            <w:right w:val="none" w:sz="0" w:space="0" w:color="auto"/>
          </w:divBdr>
        </w:div>
        <w:div w:id="1423799187">
          <w:marLeft w:val="480"/>
          <w:marRight w:val="0"/>
          <w:marTop w:val="0"/>
          <w:marBottom w:val="0"/>
          <w:divBdr>
            <w:top w:val="none" w:sz="0" w:space="0" w:color="auto"/>
            <w:left w:val="none" w:sz="0" w:space="0" w:color="auto"/>
            <w:bottom w:val="none" w:sz="0" w:space="0" w:color="auto"/>
            <w:right w:val="none" w:sz="0" w:space="0" w:color="auto"/>
          </w:divBdr>
        </w:div>
        <w:div w:id="2115517564">
          <w:marLeft w:val="480"/>
          <w:marRight w:val="0"/>
          <w:marTop w:val="0"/>
          <w:marBottom w:val="0"/>
          <w:divBdr>
            <w:top w:val="none" w:sz="0" w:space="0" w:color="auto"/>
            <w:left w:val="none" w:sz="0" w:space="0" w:color="auto"/>
            <w:bottom w:val="none" w:sz="0" w:space="0" w:color="auto"/>
            <w:right w:val="none" w:sz="0" w:space="0" w:color="auto"/>
          </w:divBdr>
        </w:div>
        <w:div w:id="1810199606">
          <w:marLeft w:val="480"/>
          <w:marRight w:val="0"/>
          <w:marTop w:val="0"/>
          <w:marBottom w:val="0"/>
          <w:divBdr>
            <w:top w:val="none" w:sz="0" w:space="0" w:color="auto"/>
            <w:left w:val="none" w:sz="0" w:space="0" w:color="auto"/>
            <w:bottom w:val="none" w:sz="0" w:space="0" w:color="auto"/>
            <w:right w:val="none" w:sz="0" w:space="0" w:color="auto"/>
          </w:divBdr>
        </w:div>
        <w:div w:id="1903324961">
          <w:marLeft w:val="480"/>
          <w:marRight w:val="0"/>
          <w:marTop w:val="0"/>
          <w:marBottom w:val="0"/>
          <w:divBdr>
            <w:top w:val="none" w:sz="0" w:space="0" w:color="auto"/>
            <w:left w:val="none" w:sz="0" w:space="0" w:color="auto"/>
            <w:bottom w:val="none" w:sz="0" w:space="0" w:color="auto"/>
            <w:right w:val="none" w:sz="0" w:space="0" w:color="auto"/>
          </w:divBdr>
        </w:div>
        <w:div w:id="2049334664">
          <w:marLeft w:val="480"/>
          <w:marRight w:val="0"/>
          <w:marTop w:val="0"/>
          <w:marBottom w:val="0"/>
          <w:divBdr>
            <w:top w:val="none" w:sz="0" w:space="0" w:color="auto"/>
            <w:left w:val="none" w:sz="0" w:space="0" w:color="auto"/>
            <w:bottom w:val="none" w:sz="0" w:space="0" w:color="auto"/>
            <w:right w:val="none" w:sz="0" w:space="0" w:color="auto"/>
          </w:divBdr>
        </w:div>
        <w:div w:id="1320113393">
          <w:marLeft w:val="480"/>
          <w:marRight w:val="0"/>
          <w:marTop w:val="0"/>
          <w:marBottom w:val="0"/>
          <w:divBdr>
            <w:top w:val="none" w:sz="0" w:space="0" w:color="auto"/>
            <w:left w:val="none" w:sz="0" w:space="0" w:color="auto"/>
            <w:bottom w:val="none" w:sz="0" w:space="0" w:color="auto"/>
            <w:right w:val="none" w:sz="0" w:space="0" w:color="auto"/>
          </w:divBdr>
        </w:div>
        <w:div w:id="957563749">
          <w:marLeft w:val="480"/>
          <w:marRight w:val="0"/>
          <w:marTop w:val="0"/>
          <w:marBottom w:val="0"/>
          <w:divBdr>
            <w:top w:val="none" w:sz="0" w:space="0" w:color="auto"/>
            <w:left w:val="none" w:sz="0" w:space="0" w:color="auto"/>
            <w:bottom w:val="none" w:sz="0" w:space="0" w:color="auto"/>
            <w:right w:val="none" w:sz="0" w:space="0" w:color="auto"/>
          </w:divBdr>
        </w:div>
        <w:div w:id="185212903">
          <w:marLeft w:val="480"/>
          <w:marRight w:val="0"/>
          <w:marTop w:val="0"/>
          <w:marBottom w:val="0"/>
          <w:divBdr>
            <w:top w:val="none" w:sz="0" w:space="0" w:color="auto"/>
            <w:left w:val="none" w:sz="0" w:space="0" w:color="auto"/>
            <w:bottom w:val="none" w:sz="0" w:space="0" w:color="auto"/>
            <w:right w:val="none" w:sz="0" w:space="0" w:color="auto"/>
          </w:divBdr>
        </w:div>
        <w:div w:id="64572890">
          <w:marLeft w:val="480"/>
          <w:marRight w:val="0"/>
          <w:marTop w:val="0"/>
          <w:marBottom w:val="0"/>
          <w:divBdr>
            <w:top w:val="none" w:sz="0" w:space="0" w:color="auto"/>
            <w:left w:val="none" w:sz="0" w:space="0" w:color="auto"/>
            <w:bottom w:val="none" w:sz="0" w:space="0" w:color="auto"/>
            <w:right w:val="none" w:sz="0" w:space="0" w:color="auto"/>
          </w:divBdr>
        </w:div>
        <w:div w:id="1380856634">
          <w:marLeft w:val="480"/>
          <w:marRight w:val="0"/>
          <w:marTop w:val="0"/>
          <w:marBottom w:val="0"/>
          <w:divBdr>
            <w:top w:val="none" w:sz="0" w:space="0" w:color="auto"/>
            <w:left w:val="none" w:sz="0" w:space="0" w:color="auto"/>
            <w:bottom w:val="none" w:sz="0" w:space="0" w:color="auto"/>
            <w:right w:val="none" w:sz="0" w:space="0" w:color="auto"/>
          </w:divBdr>
        </w:div>
        <w:div w:id="1484080768">
          <w:marLeft w:val="480"/>
          <w:marRight w:val="0"/>
          <w:marTop w:val="0"/>
          <w:marBottom w:val="0"/>
          <w:divBdr>
            <w:top w:val="none" w:sz="0" w:space="0" w:color="auto"/>
            <w:left w:val="none" w:sz="0" w:space="0" w:color="auto"/>
            <w:bottom w:val="none" w:sz="0" w:space="0" w:color="auto"/>
            <w:right w:val="none" w:sz="0" w:space="0" w:color="auto"/>
          </w:divBdr>
        </w:div>
        <w:div w:id="752509920">
          <w:marLeft w:val="480"/>
          <w:marRight w:val="0"/>
          <w:marTop w:val="0"/>
          <w:marBottom w:val="0"/>
          <w:divBdr>
            <w:top w:val="none" w:sz="0" w:space="0" w:color="auto"/>
            <w:left w:val="none" w:sz="0" w:space="0" w:color="auto"/>
            <w:bottom w:val="none" w:sz="0" w:space="0" w:color="auto"/>
            <w:right w:val="none" w:sz="0" w:space="0" w:color="auto"/>
          </w:divBdr>
        </w:div>
        <w:div w:id="659382796">
          <w:marLeft w:val="480"/>
          <w:marRight w:val="0"/>
          <w:marTop w:val="0"/>
          <w:marBottom w:val="0"/>
          <w:divBdr>
            <w:top w:val="none" w:sz="0" w:space="0" w:color="auto"/>
            <w:left w:val="none" w:sz="0" w:space="0" w:color="auto"/>
            <w:bottom w:val="none" w:sz="0" w:space="0" w:color="auto"/>
            <w:right w:val="none" w:sz="0" w:space="0" w:color="auto"/>
          </w:divBdr>
        </w:div>
        <w:div w:id="2083981976">
          <w:marLeft w:val="480"/>
          <w:marRight w:val="0"/>
          <w:marTop w:val="0"/>
          <w:marBottom w:val="0"/>
          <w:divBdr>
            <w:top w:val="none" w:sz="0" w:space="0" w:color="auto"/>
            <w:left w:val="none" w:sz="0" w:space="0" w:color="auto"/>
            <w:bottom w:val="none" w:sz="0" w:space="0" w:color="auto"/>
            <w:right w:val="none" w:sz="0" w:space="0" w:color="auto"/>
          </w:divBdr>
        </w:div>
        <w:div w:id="1895189588">
          <w:marLeft w:val="480"/>
          <w:marRight w:val="0"/>
          <w:marTop w:val="0"/>
          <w:marBottom w:val="0"/>
          <w:divBdr>
            <w:top w:val="none" w:sz="0" w:space="0" w:color="auto"/>
            <w:left w:val="none" w:sz="0" w:space="0" w:color="auto"/>
            <w:bottom w:val="none" w:sz="0" w:space="0" w:color="auto"/>
            <w:right w:val="none" w:sz="0" w:space="0" w:color="auto"/>
          </w:divBdr>
        </w:div>
        <w:div w:id="1360550525">
          <w:marLeft w:val="480"/>
          <w:marRight w:val="0"/>
          <w:marTop w:val="0"/>
          <w:marBottom w:val="0"/>
          <w:divBdr>
            <w:top w:val="none" w:sz="0" w:space="0" w:color="auto"/>
            <w:left w:val="none" w:sz="0" w:space="0" w:color="auto"/>
            <w:bottom w:val="none" w:sz="0" w:space="0" w:color="auto"/>
            <w:right w:val="none" w:sz="0" w:space="0" w:color="auto"/>
          </w:divBdr>
        </w:div>
        <w:div w:id="426511382">
          <w:marLeft w:val="480"/>
          <w:marRight w:val="0"/>
          <w:marTop w:val="0"/>
          <w:marBottom w:val="0"/>
          <w:divBdr>
            <w:top w:val="none" w:sz="0" w:space="0" w:color="auto"/>
            <w:left w:val="none" w:sz="0" w:space="0" w:color="auto"/>
            <w:bottom w:val="none" w:sz="0" w:space="0" w:color="auto"/>
            <w:right w:val="none" w:sz="0" w:space="0" w:color="auto"/>
          </w:divBdr>
        </w:div>
        <w:div w:id="1173379483">
          <w:marLeft w:val="480"/>
          <w:marRight w:val="0"/>
          <w:marTop w:val="0"/>
          <w:marBottom w:val="0"/>
          <w:divBdr>
            <w:top w:val="none" w:sz="0" w:space="0" w:color="auto"/>
            <w:left w:val="none" w:sz="0" w:space="0" w:color="auto"/>
            <w:bottom w:val="none" w:sz="0" w:space="0" w:color="auto"/>
            <w:right w:val="none" w:sz="0" w:space="0" w:color="auto"/>
          </w:divBdr>
        </w:div>
        <w:div w:id="520361967">
          <w:marLeft w:val="480"/>
          <w:marRight w:val="0"/>
          <w:marTop w:val="0"/>
          <w:marBottom w:val="0"/>
          <w:divBdr>
            <w:top w:val="none" w:sz="0" w:space="0" w:color="auto"/>
            <w:left w:val="none" w:sz="0" w:space="0" w:color="auto"/>
            <w:bottom w:val="none" w:sz="0" w:space="0" w:color="auto"/>
            <w:right w:val="none" w:sz="0" w:space="0" w:color="auto"/>
          </w:divBdr>
        </w:div>
        <w:div w:id="992293958">
          <w:marLeft w:val="480"/>
          <w:marRight w:val="0"/>
          <w:marTop w:val="0"/>
          <w:marBottom w:val="0"/>
          <w:divBdr>
            <w:top w:val="none" w:sz="0" w:space="0" w:color="auto"/>
            <w:left w:val="none" w:sz="0" w:space="0" w:color="auto"/>
            <w:bottom w:val="none" w:sz="0" w:space="0" w:color="auto"/>
            <w:right w:val="none" w:sz="0" w:space="0" w:color="auto"/>
          </w:divBdr>
        </w:div>
        <w:div w:id="193156915">
          <w:marLeft w:val="480"/>
          <w:marRight w:val="0"/>
          <w:marTop w:val="0"/>
          <w:marBottom w:val="0"/>
          <w:divBdr>
            <w:top w:val="none" w:sz="0" w:space="0" w:color="auto"/>
            <w:left w:val="none" w:sz="0" w:space="0" w:color="auto"/>
            <w:bottom w:val="none" w:sz="0" w:space="0" w:color="auto"/>
            <w:right w:val="none" w:sz="0" w:space="0" w:color="auto"/>
          </w:divBdr>
        </w:div>
        <w:div w:id="1836873900">
          <w:marLeft w:val="480"/>
          <w:marRight w:val="0"/>
          <w:marTop w:val="0"/>
          <w:marBottom w:val="0"/>
          <w:divBdr>
            <w:top w:val="none" w:sz="0" w:space="0" w:color="auto"/>
            <w:left w:val="none" w:sz="0" w:space="0" w:color="auto"/>
            <w:bottom w:val="none" w:sz="0" w:space="0" w:color="auto"/>
            <w:right w:val="none" w:sz="0" w:space="0" w:color="auto"/>
          </w:divBdr>
        </w:div>
        <w:div w:id="2138794268">
          <w:marLeft w:val="480"/>
          <w:marRight w:val="0"/>
          <w:marTop w:val="0"/>
          <w:marBottom w:val="0"/>
          <w:divBdr>
            <w:top w:val="none" w:sz="0" w:space="0" w:color="auto"/>
            <w:left w:val="none" w:sz="0" w:space="0" w:color="auto"/>
            <w:bottom w:val="none" w:sz="0" w:space="0" w:color="auto"/>
            <w:right w:val="none" w:sz="0" w:space="0" w:color="auto"/>
          </w:divBdr>
        </w:div>
        <w:div w:id="1872526991">
          <w:marLeft w:val="480"/>
          <w:marRight w:val="0"/>
          <w:marTop w:val="0"/>
          <w:marBottom w:val="0"/>
          <w:divBdr>
            <w:top w:val="none" w:sz="0" w:space="0" w:color="auto"/>
            <w:left w:val="none" w:sz="0" w:space="0" w:color="auto"/>
            <w:bottom w:val="none" w:sz="0" w:space="0" w:color="auto"/>
            <w:right w:val="none" w:sz="0" w:space="0" w:color="auto"/>
          </w:divBdr>
        </w:div>
        <w:div w:id="1422875501">
          <w:marLeft w:val="480"/>
          <w:marRight w:val="0"/>
          <w:marTop w:val="0"/>
          <w:marBottom w:val="0"/>
          <w:divBdr>
            <w:top w:val="none" w:sz="0" w:space="0" w:color="auto"/>
            <w:left w:val="none" w:sz="0" w:space="0" w:color="auto"/>
            <w:bottom w:val="none" w:sz="0" w:space="0" w:color="auto"/>
            <w:right w:val="none" w:sz="0" w:space="0" w:color="auto"/>
          </w:divBdr>
        </w:div>
        <w:div w:id="42800359">
          <w:marLeft w:val="480"/>
          <w:marRight w:val="0"/>
          <w:marTop w:val="0"/>
          <w:marBottom w:val="0"/>
          <w:divBdr>
            <w:top w:val="none" w:sz="0" w:space="0" w:color="auto"/>
            <w:left w:val="none" w:sz="0" w:space="0" w:color="auto"/>
            <w:bottom w:val="none" w:sz="0" w:space="0" w:color="auto"/>
            <w:right w:val="none" w:sz="0" w:space="0" w:color="auto"/>
          </w:divBdr>
        </w:div>
        <w:div w:id="1739598512">
          <w:marLeft w:val="480"/>
          <w:marRight w:val="0"/>
          <w:marTop w:val="0"/>
          <w:marBottom w:val="0"/>
          <w:divBdr>
            <w:top w:val="none" w:sz="0" w:space="0" w:color="auto"/>
            <w:left w:val="none" w:sz="0" w:space="0" w:color="auto"/>
            <w:bottom w:val="none" w:sz="0" w:space="0" w:color="auto"/>
            <w:right w:val="none" w:sz="0" w:space="0" w:color="auto"/>
          </w:divBdr>
        </w:div>
        <w:div w:id="1157920577">
          <w:marLeft w:val="480"/>
          <w:marRight w:val="0"/>
          <w:marTop w:val="0"/>
          <w:marBottom w:val="0"/>
          <w:divBdr>
            <w:top w:val="none" w:sz="0" w:space="0" w:color="auto"/>
            <w:left w:val="none" w:sz="0" w:space="0" w:color="auto"/>
            <w:bottom w:val="none" w:sz="0" w:space="0" w:color="auto"/>
            <w:right w:val="none" w:sz="0" w:space="0" w:color="auto"/>
          </w:divBdr>
        </w:div>
        <w:div w:id="783039937">
          <w:marLeft w:val="480"/>
          <w:marRight w:val="0"/>
          <w:marTop w:val="0"/>
          <w:marBottom w:val="0"/>
          <w:divBdr>
            <w:top w:val="none" w:sz="0" w:space="0" w:color="auto"/>
            <w:left w:val="none" w:sz="0" w:space="0" w:color="auto"/>
            <w:bottom w:val="none" w:sz="0" w:space="0" w:color="auto"/>
            <w:right w:val="none" w:sz="0" w:space="0" w:color="auto"/>
          </w:divBdr>
        </w:div>
        <w:div w:id="1040982322">
          <w:marLeft w:val="480"/>
          <w:marRight w:val="0"/>
          <w:marTop w:val="0"/>
          <w:marBottom w:val="0"/>
          <w:divBdr>
            <w:top w:val="none" w:sz="0" w:space="0" w:color="auto"/>
            <w:left w:val="none" w:sz="0" w:space="0" w:color="auto"/>
            <w:bottom w:val="none" w:sz="0" w:space="0" w:color="auto"/>
            <w:right w:val="none" w:sz="0" w:space="0" w:color="auto"/>
          </w:divBdr>
        </w:div>
        <w:div w:id="514659024">
          <w:marLeft w:val="480"/>
          <w:marRight w:val="0"/>
          <w:marTop w:val="0"/>
          <w:marBottom w:val="0"/>
          <w:divBdr>
            <w:top w:val="none" w:sz="0" w:space="0" w:color="auto"/>
            <w:left w:val="none" w:sz="0" w:space="0" w:color="auto"/>
            <w:bottom w:val="none" w:sz="0" w:space="0" w:color="auto"/>
            <w:right w:val="none" w:sz="0" w:space="0" w:color="auto"/>
          </w:divBdr>
        </w:div>
        <w:div w:id="915631038">
          <w:marLeft w:val="480"/>
          <w:marRight w:val="0"/>
          <w:marTop w:val="0"/>
          <w:marBottom w:val="0"/>
          <w:divBdr>
            <w:top w:val="none" w:sz="0" w:space="0" w:color="auto"/>
            <w:left w:val="none" w:sz="0" w:space="0" w:color="auto"/>
            <w:bottom w:val="none" w:sz="0" w:space="0" w:color="auto"/>
            <w:right w:val="none" w:sz="0" w:space="0" w:color="auto"/>
          </w:divBdr>
        </w:div>
        <w:div w:id="281884785">
          <w:marLeft w:val="480"/>
          <w:marRight w:val="0"/>
          <w:marTop w:val="0"/>
          <w:marBottom w:val="0"/>
          <w:divBdr>
            <w:top w:val="none" w:sz="0" w:space="0" w:color="auto"/>
            <w:left w:val="none" w:sz="0" w:space="0" w:color="auto"/>
            <w:bottom w:val="none" w:sz="0" w:space="0" w:color="auto"/>
            <w:right w:val="none" w:sz="0" w:space="0" w:color="auto"/>
          </w:divBdr>
        </w:div>
        <w:div w:id="1788962004">
          <w:marLeft w:val="480"/>
          <w:marRight w:val="0"/>
          <w:marTop w:val="0"/>
          <w:marBottom w:val="0"/>
          <w:divBdr>
            <w:top w:val="none" w:sz="0" w:space="0" w:color="auto"/>
            <w:left w:val="none" w:sz="0" w:space="0" w:color="auto"/>
            <w:bottom w:val="none" w:sz="0" w:space="0" w:color="auto"/>
            <w:right w:val="none" w:sz="0" w:space="0" w:color="auto"/>
          </w:divBdr>
        </w:div>
        <w:div w:id="952320653">
          <w:marLeft w:val="480"/>
          <w:marRight w:val="0"/>
          <w:marTop w:val="0"/>
          <w:marBottom w:val="0"/>
          <w:divBdr>
            <w:top w:val="none" w:sz="0" w:space="0" w:color="auto"/>
            <w:left w:val="none" w:sz="0" w:space="0" w:color="auto"/>
            <w:bottom w:val="none" w:sz="0" w:space="0" w:color="auto"/>
            <w:right w:val="none" w:sz="0" w:space="0" w:color="auto"/>
          </w:divBdr>
        </w:div>
        <w:div w:id="796021663">
          <w:marLeft w:val="480"/>
          <w:marRight w:val="0"/>
          <w:marTop w:val="0"/>
          <w:marBottom w:val="0"/>
          <w:divBdr>
            <w:top w:val="none" w:sz="0" w:space="0" w:color="auto"/>
            <w:left w:val="none" w:sz="0" w:space="0" w:color="auto"/>
            <w:bottom w:val="none" w:sz="0" w:space="0" w:color="auto"/>
            <w:right w:val="none" w:sz="0" w:space="0" w:color="auto"/>
          </w:divBdr>
        </w:div>
        <w:div w:id="720400109">
          <w:marLeft w:val="480"/>
          <w:marRight w:val="0"/>
          <w:marTop w:val="0"/>
          <w:marBottom w:val="0"/>
          <w:divBdr>
            <w:top w:val="none" w:sz="0" w:space="0" w:color="auto"/>
            <w:left w:val="none" w:sz="0" w:space="0" w:color="auto"/>
            <w:bottom w:val="none" w:sz="0" w:space="0" w:color="auto"/>
            <w:right w:val="none" w:sz="0" w:space="0" w:color="auto"/>
          </w:divBdr>
        </w:div>
        <w:div w:id="743800055">
          <w:marLeft w:val="480"/>
          <w:marRight w:val="0"/>
          <w:marTop w:val="0"/>
          <w:marBottom w:val="0"/>
          <w:divBdr>
            <w:top w:val="none" w:sz="0" w:space="0" w:color="auto"/>
            <w:left w:val="none" w:sz="0" w:space="0" w:color="auto"/>
            <w:bottom w:val="none" w:sz="0" w:space="0" w:color="auto"/>
            <w:right w:val="none" w:sz="0" w:space="0" w:color="auto"/>
          </w:divBdr>
        </w:div>
        <w:div w:id="788549212">
          <w:marLeft w:val="480"/>
          <w:marRight w:val="0"/>
          <w:marTop w:val="0"/>
          <w:marBottom w:val="0"/>
          <w:divBdr>
            <w:top w:val="none" w:sz="0" w:space="0" w:color="auto"/>
            <w:left w:val="none" w:sz="0" w:space="0" w:color="auto"/>
            <w:bottom w:val="none" w:sz="0" w:space="0" w:color="auto"/>
            <w:right w:val="none" w:sz="0" w:space="0" w:color="auto"/>
          </w:divBdr>
        </w:div>
        <w:div w:id="794296521">
          <w:marLeft w:val="480"/>
          <w:marRight w:val="0"/>
          <w:marTop w:val="0"/>
          <w:marBottom w:val="0"/>
          <w:divBdr>
            <w:top w:val="none" w:sz="0" w:space="0" w:color="auto"/>
            <w:left w:val="none" w:sz="0" w:space="0" w:color="auto"/>
            <w:bottom w:val="none" w:sz="0" w:space="0" w:color="auto"/>
            <w:right w:val="none" w:sz="0" w:space="0" w:color="auto"/>
          </w:divBdr>
        </w:div>
        <w:div w:id="674580092">
          <w:marLeft w:val="480"/>
          <w:marRight w:val="0"/>
          <w:marTop w:val="0"/>
          <w:marBottom w:val="0"/>
          <w:divBdr>
            <w:top w:val="none" w:sz="0" w:space="0" w:color="auto"/>
            <w:left w:val="none" w:sz="0" w:space="0" w:color="auto"/>
            <w:bottom w:val="none" w:sz="0" w:space="0" w:color="auto"/>
            <w:right w:val="none" w:sz="0" w:space="0" w:color="auto"/>
          </w:divBdr>
        </w:div>
        <w:div w:id="638001738">
          <w:marLeft w:val="480"/>
          <w:marRight w:val="0"/>
          <w:marTop w:val="0"/>
          <w:marBottom w:val="0"/>
          <w:divBdr>
            <w:top w:val="none" w:sz="0" w:space="0" w:color="auto"/>
            <w:left w:val="none" w:sz="0" w:space="0" w:color="auto"/>
            <w:bottom w:val="none" w:sz="0" w:space="0" w:color="auto"/>
            <w:right w:val="none" w:sz="0" w:space="0" w:color="auto"/>
          </w:divBdr>
        </w:div>
        <w:div w:id="51467075">
          <w:marLeft w:val="480"/>
          <w:marRight w:val="0"/>
          <w:marTop w:val="0"/>
          <w:marBottom w:val="0"/>
          <w:divBdr>
            <w:top w:val="none" w:sz="0" w:space="0" w:color="auto"/>
            <w:left w:val="none" w:sz="0" w:space="0" w:color="auto"/>
            <w:bottom w:val="none" w:sz="0" w:space="0" w:color="auto"/>
            <w:right w:val="none" w:sz="0" w:space="0" w:color="auto"/>
          </w:divBdr>
        </w:div>
        <w:div w:id="1394769621">
          <w:marLeft w:val="480"/>
          <w:marRight w:val="0"/>
          <w:marTop w:val="0"/>
          <w:marBottom w:val="0"/>
          <w:divBdr>
            <w:top w:val="none" w:sz="0" w:space="0" w:color="auto"/>
            <w:left w:val="none" w:sz="0" w:space="0" w:color="auto"/>
            <w:bottom w:val="none" w:sz="0" w:space="0" w:color="auto"/>
            <w:right w:val="none" w:sz="0" w:space="0" w:color="auto"/>
          </w:divBdr>
        </w:div>
        <w:div w:id="1440445986">
          <w:marLeft w:val="480"/>
          <w:marRight w:val="0"/>
          <w:marTop w:val="0"/>
          <w:marBottom w:val="0"/>
          <w:divBdr>
            <w:top w:val="none" w:sz="0" w:space="0" w:color="auto"/>
            <w:left w:val="none" w:sz="0" w:space="0" w:color="auto"/>
            <w:bottom w:val="none" w:sz="0" w:space="0" w:color="auto"/>
            <w:right w:val="none" w:sz="0" w:space="0" w:color="auto"/>
          </w:divBdr>
        </w:div>
        <w:div w:id="348919535">
          <w:marLeft w:val="480"/>
          <w:marRight w:val="0"/>
          <w:marTop w:val="0"/>
          <w:marBottom w:val="0"/>
          <w:divBdr>
            <w:top w:val="none" w:sz="0" w:space="0" w:color="auto"/>
            <w:left w:val="none" w:sz="0" w:space="0" w:color="auto"/>
            <w:bottom w:val="none" w:sz="0" w:space="0" w:color="auto"/>
            <w:right w:val="none" w:sz="0" w:space="0" w:color="auto"/>
          </w:divBdr>
        </w:div>
        <w:div w:id="1550415550">
          <w:marLeft w:val="480"/>
          <w:marRight w:val="0"/>
          <w:marTop w:val="0"/>
          <w:marBottom w:val="0"/>
          <w:divBdr>
            <w:top w:val="none" w:sz="0" w:space="0" w:color="auto"/>
            <w:left w:val="none" w:sz="0" w:space="0" w:color="auto"/>
            <w:bottom w:val="none" w:sz="0" w:space="0" w:color="auto"/>
            <w:right w:val="none" w:sz="0" w:space="0" w:color="auto"/>
          </w:divBdr>
        </w:div>
        <w:div w:id="361327476">
          <w:marLeft w:val="480"/>
          <w:marRight w:val="0"/>
          <w:marTop w:val="0"/>
          <w:marBottom w:val="0"/>
          <w:divBdr>
            <w:top w:val="none" w:sz="0" w:space="0" w:color="auto"/>
            <w:left w:val="none" w:sz="0" w:space="0" w:color="auto"/>
            <w:bottom w:val="none" w:sz="0" w:space="0" w:color="auto"/>
            <w:right w:val="none" w:sz="0" w:space="0" w:color="auto"/>
          </w:divBdr>
        </w:div>
        <w:div w:id="1623419864">
          <w:marLeft w:val="480"/>
          <w:marRight w:val="0"/>
          <w:marTop w:val="0"/>
          <w:marBottom w:val="0"/>
          <w:divBdr>
            <w:top w:val="none" w:sz="0" w:space="0" w:color="auto"/>
            <w:left w:val="none" w:sz="0" w:space="0" w:color="auto"/>
            <w:bottom w:val="none" w:sz="0" w:space="0" w:color="auto"/>
            <w:right w:val="none" w:sz="0" w:space="0" w:color="auto"/>
          </w:divBdr>
        </w:div>
        <w:div w:id="1682318137">
          <w:marLeft w:val="480"/>
          <w:marRight w:val="0"/>
          <w:marTop w:val="0"/>
          <w:marBottom w:val="0"/>
          <w:divBdr>
            <w:top w:val="none" w:sz="0" w:space="0" w:color="auto"/>
            <w:left w:val="none" w:sz="0" w:space="0" w:color="auto"/>
            <w:bottom w:val="none" w:sz="0" w:space="0" w:color="auto"/>
            <w:right w:val="none" w:sz="0" w:space="0" w:color="auto"/>
          </w:divBdr>
        </w:div>
      </w:divsChild>
    </w:div>
    <w:div w:id="1399474926">
      <w:bodyDiv w:val="1"/>
      <w:marLeft w:val="0"/>
      <w:marRight w:val="0"/>
      <w:marTop w:val="0"/>
      <w:marBottom w:val="0"/>
      <w:divBdr>
        <w:top w:val="none" w:sz="0" w:space="0" w:color="auto"/>
        <w:left w:val="none" w:sz="0" w:space="0" w:color="auto"/>
        <w:bottom w:val="none" w:sz="0" w:space="0" w:color="auto"/>
        <w:right w:val="none" w:sz="0" w:space="0" w:color="auto"/>
      </w:divBdr>
    </w:div>
    <w:div w:id="1399547913">
      <w:bodyDiv w:val="1"/>
      <w:marLeft w:val="0"/>
      <w:marRight w:val="0"/>
      <w:marTop w:val="0"/>
      <w:marBottom w:val="0"/>
      <w:divBdr>
        <w:top w:val="none" w:sz="0" w:space="0" w:color="auto"/>
        <w:left w:val="none" w:sz="0" w:space="0" w:color="auto"/>
        <w:bottom w:val="none" w:sz="0" w:space="0" w:color="auto"/>
        <w:right w:val="none" w:sz="0" w:space="0" w:color="auto"/>
      </w:divBdr>
    </w:div>
    <w:div w:id="1400133381">
      <w:bodyDiv w:val="1"/>
      <w:marLeft w:val="0"/>
      <w:marRight w:val="0"/>
      <w:marTop w:val="0"/>
      <w:marBottom w:val="0"/>
      <w:divBdr>
        <w:top w:val="none" w:sz="0" w:space="0" w:color="auto"/>
        <w:left w:val="none" w:sz="0" w:space="0" w:color="auto"/>
        <w:bottom w:val="none" w:sz="0" w:space="0" w:color="auto"/>
        <w:right w:val="none" w:sz="0" w:space="0" w:color="auto"/>
      </w:divBdr>
    </w:div>
    <w:div w:id="1406875241">
      <w:bodyDiv w:val="1"/>
      <w:marLeft w:val="0"/>
      <w:marRight w:val="0"/>
      <w:marTop w:val="0"/>
      <w:marBottom w:val="0"/>
      <w:divBdr>
        <w:top w:val="none" w:sz="0" w:space="0" w:color="auto"/>
        <w:left w:val="none" w:sz="0" w:space="0" w:color="auto"/>
        <w:bottom w:val="none" w:sz="0" w:space="0" w:color="auto"/>
        <w:right w:val="none" w:sz="0" w:space="0" w:color="auto"/>
      </w:divBdr>
    </w:div>
    <w:div w:id="1408769680">
      <w:bodyDiv w:val="1"/>
      <w:marLeft w:val="0"/>
      <w:marRight w:val="0"/>
      <w:marTop w:val="0"/>
      <w:marBottom w:val="0"/>
      <w:divBdr>
        <w:top w:val="none" w:sz="0" w:space="0" w:color="auto"/>
        <w:left w:val="none" w:sz="0" w:space="0" w:color="auto"/>
        <w:bottom w:val="none" w:sz="0" w:space="0" w:color="auto"/>
        <w:right w:val="none" w:sz="0" w:space="0" w:color="auto"/>
      </w:divBdr>
    </w:div>
    <w:div w:id="1413315634">
      <w:bodyDiv w:val="1"/>
      <w:marLeft w:val="0"/>
      <w:marRight w:val="0"/>
      <w:marTop w:val="0"/>
      <w:marBottom w:val="0"/>
      <w:divBdr>
        <w:top w:val="none" w:sz="0" w:space="0" w:color="auto"/>
        <w:left w:val="none" w:sz="0" w:space="0" w:color="auto"/>
        <w:bottom w:val="none" w:sz="0" w:space="0" w:color="auto"/>
        <w:right w:val="none" w:sz="0" w:space="0" w:color="auto"/>
      </w:divBdr>
    </w:div>
    <w:div w:id="1413505580">
      <w:bodyDiv w:val="1"/>
      <w:marLeft w:val="0"/>
      <w:marRight w:val="0"/>
      <w:marTop w:val="0"/>
      <w:marBottom w:val="0"/>
      <w:divBdr>
        <w:top w:val="none" w:sz="0" w:space="0" w:color="auto"/>
        <w:left w:val="none" w:sz="0" w:space="0" w:color="auto"/>
        <w:bottom w:val="none" w:sz="0" w:space="0" w:color="auto"/>
        <w:right w:val="none" w:sz="0" w:space="0" w:color="auto"/>
      </w:divBdr>
    </w:div>
    <w:div w:id="1416590882">
      <w:bodyDiv w:val="1"/>
      <w:marLeft w:val="0"/>
      <w:marRight w:val="0"/>
      <w:marTop w:val="0"/>
      <w:marBottom w:val="0"/>
      <w:divBdr>
        <w:top w:val="none" w:sz="0" w:space="0" w:color="auto"/>
        <w:left w:val="none" w:sz="0" w:space="0" w:color="auto"/>
        <w:bottom w:val="none" w:sz="0" w:space="0" w:color="auto"/>
        <w:right w:val="none" w:sz="0" w:space="0" w:color="auto"/>
      </w:divBdr>
      <w:divsChild>
        <w:div w:id="116338719">
          <w:marLeft w:val="480"/>
          <w:marRight w:val="0"/>
          <w:marTop w:val="0"/>
          <w:marBottom w:val="0"/>
          <w:divBdr>
            <w:top w:val="none" w:sz="0" w:space="0" w:color="auto"/>
            <w:left w:val="none" w:sz="0" w:space="0" w:color="auto"/>
            <w:bottom w:val="none" w:sz="0" w:space="0" w:color="auto"/>
            <w:right w:val="none" w:sz="0" w:space="0" w:color="auto"/>
          </w:divBdr>
        </w:div>
        <w:div w:id="643513530">
          <w:marLeft w:val="480"/>
          <w:marRight w:val="0"/>
          <w:marTop w:val="0"/>
          <w:marBottom w:val="0"/>
          <w:divBdr>
            <w:top w:val="none" w:sz="0" w:space="0" w:color="auto"/>
            <w:left w:val="none" w:sz="0" w:space="0" w:color="auto"/>
            <w:bottom w:val="none" w:sz="0" w:space="0" w:color="auto"/>
            <w:right w:val="none" w:sz="0" w:space="0" w:color="auto"/>
          </w:divBdr>
        </w:div>
        <w:div w:id="1418163927">
          <w:marLeft w:val="480"/>
          <w:marRight w:val="0"/>
          <w:marTop w:val="0"/>
          <w:marBottom w:val="0"/>
          <w:divBdr>
            <w:top w:val="none" w:sz="0" w:space="0" w:color="auto"/>
            <w:left w:val="none" w:sz="0" w:space="0" w:color="auto"/>
            <w:bottom w:val="none" w:sz="0" w:space="0" w:color="auto"/>
            <w:right w:val="none" w:sz="0" w:space="0" w:color="auto"/>
          </w:divBdr>
        </w:div>
        <w:div w:id="1404638828">
          <w:marLeft w:val="480"/>
          <w:marRight w:val="0"/>
          <w:marTop w:val="0"/>
          <w:marBottom w:val="0"/>
          <w:divBdr>
            <w:top w:val="none" w:sz="0" w:space="0" w:color="auto"/>
            <w:left w:val="none" w:sz="0" w:space="0" w:color="auto"/>
            <w:bottom w:val="none" w:sz="0" w:space="0" w:color="auto"/>
            <w:right w:val="none" w:sz="0" w:space="0" w:color="auto"/>
          </w:divBdr>
        </w:div>
        <w:div w:id="1169713989">
          <w:marLeft w:val="480"/>
          <w:marRight w:val="0"/>
          <w:marTop w:val="0"/>
          <w:marBottom w:val="0"/>
          <w:divBdr>
            <w:top w:val="none" w:sz="0" w:space="0" w:color="auto"/>
            <w:left w:val="none" w:sz="0" w:space="0" w:color="auto"/>
            <w:bottom w:val="none" w:sz="0" w:space="0" w:color="auto"/>
            <w:right w:val="none" w:sz="0" w:space="0" w:color="auto"/>
          </w:divBdr>
        </w:div>
        <w:div w:id="1502626983">
          <w:marLeft w:val="480"/>
          <w:marRight w:val="0"/>
          <w:marTop w:val="0"/>
          <w:marBottom w:val="0"/>
          <w:divBdr>
            <w:top w:val="none" w:sz="0" w:space="0" w:color="auto"/>
            <w:left w:val="none" w:sz="0" w:space="0" w:color="auto"/>
            <w:bottom w:val="none" w:sz="0" w:space="0" w:color="auto"/>
            <w:right w:val="none" w:sz="0" w:space="0" w:color="auto"/>
          </w:divBdr>
        </w:div>
        <w:div w:id="1755734836">
          <w:marLeft w:val="480"/>
          <w:marRight w:val="0"/>
          <w:marTop w:val="0"/>
          <w:marBottom w:val="0"/>
          <w:divBdr>
            <w:top w:val="none" w:sz="0" w:space="0" w:color="auto"/>
            <w:left w:val="none" w:sz="0" w:space="0" w:color="auto"/>
            <w:bottom w:val="none" w:sz="0" w:space="0" w:color="auto"/>
            <w:right w:val="none" w:sz="0" w:space="0" w:color="auto"/>
          </w:divBdr>
        </w:div>
        <w:div w:id="1644003117">
          <w:marLeft w:val="480"/>
          <w:marRight w:val="0"/>
          <w:marTop w:val="0"/>
          <w:marBottom w:val="0"/>
          <w:divBdr>
            <w:top w:val="none" w:sz="0" w:space="0" w:color="auto"/>
            <w:left w:val="none" w:sz="0" w:space="0" w:color="auto"/>
            <w:bottom w:val="none" w:sz="0" w:space="0" w:color="auto"/>
            <w:right w:val="none" w:sz="0" w:space="0" w:color="auto"/>
          </w:divBdr>
        </w:div>
        <w:div w:id="420831043">
          <w:marLeft w:val="480"/>
          <w:marRight w:val="0"/>
          <w:marTop w:val="0"/>
          <w:marBottom w:val="0"/>
          <w:divBdr>
            <w:top w:val="none" w:sz="0" w:space="0" w:color="auto"/>
            <w:left w:val="none" w:sz="0" w:space="0" w:color="auto"/>
            <w:bottom w:val="none" w:sz="0" w:space="0" w:color="auto"/>
            <w:right w:val="none" w:sz="0" w:space="0" w:color="auto"/>
          </w:divBdr>
        </w:div>
        <w:div w:id="564219304">
          <w:marLeft w:val="480"/>
          <w:marRight w:val="0"/>
          <w:marTop w:val="0"/>
          <w:marBottom w:val="0"/>
          <w:divBdr>
            <w:top w:val="none" w:sz="0" w:space="0" w:color="auto"/>
            <w:left w:val="none" w:sz="0" w:space="0" w:color="auto"/>
            <w:bottom w:val="none" w:sz="0" w:space="0" w:color="auto"/>
            <w:right w:val="none" w:sz="0" w:space="0" w:color="auto"/>
          </w:divBdr>
        </w:div>
        <w:div w:id="1404375923">
          <w:marLeft w:val="480"/>
          <w:marRight w:val="0"/>
          <w:marTop w:val="0"/>
          <w:marBottom w:val="0"/>
          <w:divBdr>
            <w:top w:val="none" w:sz="0" w:space="0" w:color="auto"/>
            <w:left w:val="none" w:sz="0" w:space="0" w:color="auto"/>
            <w:bottom w:val="none" w:sz="0" w:space="0" w:color="auto"/>
            <w:right w:val="none" w:sz="0" w:space="0" w:color="auto"/>
          </w:divBdr>
        </w:div>
        <w:div w:id="849829028">
          <w:marLeft w:val="480"/>
          <w:marRight w:val="0"/>
          <w:marTop w:val="0"/>
          <w:marBottom w:val="0"/>
          <w:divBdr>
            <w:top w:val="none" w:sz="0" w:space="0" w:color="auto"/>
            <w:left w:val="none" w:sz="0" w:space="0" w:color="auto"/>
            <w:bottom w:val="none" w:sz="0" w:space="0" w:color="auto"/>
            <w:right w:val="none" w:sz="0" w:space="0" w:color="auto"/>
          </w:divBdr>
        </w:div>
        <w:div w:id="800146389">
          <w:marLeft w:val="480"/>
          <w:marRight w:val="0"/>
          <w:marTop w:val="0"/>
          <w:marBottom w:val="0"/>
          <w:divBdr>
            <w:top w:val="none" w:sz="0" w:space="0" w:color="auto"/>
            <w:left w:val="none" w:sz="0" w:space="0" w:color="auto"/>
            <w:bottom w:val="none" w:sz="0" w:space="0" w:color="auto"/>
            <w:right w:val="none" w:sz="0" w:space="0" w:color="auto"/>
          </w:divBdr>
        </w:div>
        <w:div w:id="1390230445">
          <w:marLeft w:val="480"/>
          <w:marRight w:val="0"/>
          <w:marTop w:val="0"/>
          <w:marBottom w:val="0"/>
          <w:divBdr>
            <w:top w:val="none" w:sz="0" w:space="0" w:color="auto"/>
            <w:left w:val="none" w:sz="0" w:space="0" w:color="auto"/>
            <w:bottom w:val="none" w:sz="0" w:space="0" w:color="auto"/>
            <w:right w:val="none" w:sz="0" w:space="0" w:color="auto"/>
          </w:divBdr>
        </w:div>
        <w:div w:id="2007828440">
          <w:marLeft w:val="480"/>
          <w:marRight w:val="0"/>
          <w:marTop w:val="0"/>
          <w:marBottom w:val="0"/>
          <w:divBdr>
            <w:top w:val="none" w:sz="0" w:space="0" w:color="auto"/>
            <w:left w:val="none" w:sz="0" w:space="0" w:color="auto"/>
            <w:bottom w:val="none" w:sz="0" w:space="0" w:color="auto"/>
            <w:right w:val="none" w:sz="0" w:space="0" w:color="auto"/>
          </w:divBdr>
        </w:div>
        <w:div w:id="19749554">
          <w:marLeft w:val="480"/>
          <w:marRight w:val="0"/>
          <w:marTop w:val="0"/>
          <w:marBottom w:val="0"/>
          <w:divBdr>
            <w:top w:val="none" w:sz="0" w:space="0" w:color="auto"/>
            <w:left w:val="none" w:sz="0" w:space="0" w:color="auto"/>
            <w:bottom w:val="none" w:sz="0" w:space="0" w:color="auto"/>
            <w:right w:val="none" w:sz="0" w:space="0" w:color="auto"/>
          </w:divBdr>
        </w:div>
        <w:div w:id="1998075886">
          <w:marLeft w:val="480"/>
          <w:marRight w:val="0"/>
          <w:marTop w:val="0"/>
          <w:marBottom w:val="0"/>
          <w:divBdr>
            <w:top w:val="none" w:sz="0" w:space="0" w:color="auto"/>
            <w:left w:val="none" w:sz="0" w:space="0" w:color="auto"/>
            <w:bottom w:val="none" w:sz="0" w:space="0" w:color="auto"/>
            <w:right w:val="none" w:sz="0" w:space="0" w:color="auto"/>
          </w:divBdr>
        </w:div>
        <w:div w:id="927227459">
          <w:marLeft w:val="480"/>
          <w:marRight w:val="0"/>
          <w:marTop w:val="0"/>
          <w:marBottom w:val="0"/>
          <w:divBdr>
            <w:top w:val="none" w:sz="0" w:space="0" w:color="auto"/>
            <w:left w:val="none" w:sz="0" w:space="0" w:color="auto"/>
            <w:bottom w:val="none" w:sz="0" w:space="0" w:color="auto"/>
            <w:right w:val="none" w:sz="0" w:space="0" w:color="auto"/>
          </w:divBdr>
        </w:div>
        <w:div w:id="1416780898">
          <w:marLeft w:val="480"/>
          <w:marRight w:val="0"/>
          <w:marTop w:val="0"/>
          <w:marBottom w:val="0"/>
          <w:divBdr>
            <w:top w:val="none" w:sz="0" w:space="0" w:color="auto"/>
            <w:left w:val="none" w:sz="0" w:space="0" w:color="auto"/>
            <w:bottom w:val="none" w:sz="0" w:space="0" w:color="auto"/>
            <w:right w:val="none" w:sz="0" w:space="0" w:color="auto"/>
          </w:divBdr>
        </w:div>
        <w:div w:id="890969108">
          <w:marLeft w:val="480"/>
          <w:marRight w:val="0"/>
          <w:marTop w:val="0"/>
          <w:marBottom w:val="0"/>
          <w:divBdr>
            <w:top w:val="none" w:sz="0" w:space="0" w:color="auto"/>
            <w:left w:val="none" w:sz="0" w:space="0" w:color="auto"/>
            <w:bottom w:val="none" w:sz="0" w:space="0" w:color="auto"/>
            <w:right w:val="none" w:sz="0" w:space="0" w:color="auto"/>
          </w:divBdr>
        </w:div>
        <w:div w:id="862861849">
          <w:marLeft w:val="480"/>
          <w:marRight w:val="0"/>
          <w:marTop w:val="0"/>
          <w:marBottom w:val="0"/>
          <w:divBdr>
            <w:top w:val="none" w:sz="0" w:space="0" w:color="auto"/>
            <w:left w:val="none" w:sz="0" w:space="0" w:color="auto"/>
            <w:bottom w:val="none" w:sz="0" w:space="0" w:color="auto"/>
            <w:right w:val="none" w:sz="0" w:space="0" w:color="auto"/>
          </w:divBdr>
        </w:div>
        <w:div w:id="1837652300">
          <w:marLeft w:val="480"/>
          <w:marRight w:val="0"/>
          <w:marTop w:val="0"/>
          <w:marBottom w:val="0"/>
          <w:divBdr>
            <w:top w:val="none" w:sz="0" w:space="0" w:color="auto"/>
            <w:left w:val="none" w:sz="0" w:space="0" w:color="auto"/>
            <w:bottom w:val="none" w:sz="0" w:space="0" w:color="auto"/>
            <w:right w:val="none" w:sz="0" w:space="0" w:color="auto"/>
          </w:divBdr>
        </w:div>
        <w:div w:id="1342007688">
          <w:marLeft w:val="480"/>
          <w:marRight w:val="0"/>
          <w:marTop w:val="0"/>
          <w:marBottom w:val="0"/>
          <w:divBdr>
            <w:top w:val="none" w:sz="0" w:space="0" w:color="auto"/>
            <w:left w:val="none" w:sz="0" w:space="0" w:color="auto"/>
            <w:bottom w:val="none" w:sz="0" w:space="0" w:color="auto"/>
            <w:right w:val="none" w:sz="0" w:space="0" w:color="auto"/>
          </w:divBdr>
        </w:div>
        <w:div w:id="1087846251">
          <w:marLeft w:val="480"/>
          <w:marRight w:val="0"/>
          <w:marTop w:val="0"/>
          <w:marBottom w:val="0"/>
          <w:divBdr>
            <w:top w:val="none" w:sz="0" w:space="0" w:color="auto"/>
            <w:left w:val="none" w:sz="0" w:space="0" w:color="auto"/>
            <w:bottom w:val="none" w:sz="0" w:space="0" w:color="auto"/>
            <w:right w:val="none" w:sz="0" w:space="0" w:color="auto"/>
          </w:divBdr>
        </w:div>
        <w:div w:id="573509758">
          <w:marLeft w:val="480"/>
          <w:marRight w:val="0"/>
          <w:marTop w:val="0"/>
          <w:marBottom w:val="0"/>
          <w:divBdr>
            <w:top w:val="none" w:sz="0" w:space="0" w:color="auto"/>
            <w:left w:val="none" w:sz="0" w:space="0" w:color="auto"/>
            <w:bottom w:val="none" w:sz="0" w:space="0" w:color="auto"/>
            <w:right w:val="none" w:sz="0" w:space="0" w:color="auto"/>
          </w:divBdr>
        </w:div>
        <w:div w:id="754983929">
          <w:marLeft w:val="480"/>
          <w:marRight w:val="0"/>
          <w:marTop w:val="0"/>
          <w:marBottom w:val="0"/>
          <w:divBdr>
            <w:top w:val="none" w:sz="0" w:space="0" w:color="auto"/>
            <w:left w:val="none" w:sz="0" w:space="0" w:color="auto"/>
            <w:bottom w:val="none" w:sz="0" w:space="0" w:color="auto"/>
            <w:right w:val="none" w:sz="0" w:space="0" w:color="auto"/>
          </w:divBdr>
        </w:div>
        <w:div w:id="186800607">
          <w:marLeft w:val="480"/>
          <w:marRight w:val="0"/>
          <w:marTop w:val="0"/>
          <w:marBottom w:val="0"/>
          <w:divBdr>
            <w:top w:val="none" w:sz="0" w:space="0" w:color="auto"/>
            <w:left w:val="none" w:sz="0" w:space="0" w:color="auto"/>
            <w:bottom w:val="none" w:sz="0" w:space="0" w:color="auto"/>
            <w:right w:val="none" w:sz="0" w:space="0" w:color="auto"/>
          </w:divBdr>
        </w:div>
        <w:div w:id="1651982804">
          <w:marLeft w:val="480"/>
          <w:marRight w:val="0"/>
          <w:marTop w:val="0"/>
          <w:marBottom w:val="0"/>
          <w:divBdr>
            <w:top w:val="none" w:sz="0" w:space="0" w:color="auto"/>
            <w:left w:val="none" w:sz="0" w:space="0" w:color="auto"/>
            <w:bottom w:val="none" w:sz="0" w:space="0" w:color="auto"/>
            <w:right w:val="none" w:sz="0" w:space="0" w:color="auto"/>
          </w:divBdr>
        </w:div>
        <w:div w:id="16852083">
          <w:marLeft w:val="480"/>
          <w:marRight w:val="0"/>
          <w:marTop w:val="0"/>
          <w:marBottom w:val="0"/>
          <w:divBdr>
            <w:top w:val="none" w:sz="0" w:space="0" w:color="auto"/>
            <w:left w:val="none" w:sz="0" w:space="0" w:color="auto"/>
            <w:bottom w:val="none" w:sz="0" w:space="0" w:color="auto"/>
            <w:right w:val="none" w:sz="0" w:space="0" w:color="auto"/>
          </w:divBdr>
        </w:div>
        <w:div w:id="1816751691">
          <w:marLeft w:val="480"/>
          <w:marRight w:val="0"/>
          <w:marTop w:val="0"/>
          <w:marBottom w:val="0"/>
          <w:divBdr>
            <w:top w:val="none" w:sz="0" w:space="0" w:color="auto"/>
            <w:left w:val="none" w:sz="0" w:space="0" w:color="auto"/>
            <w:bottom w:val="none" w:sz="0" w:space="0" w:color="auto"/>
            <w:right w:val="none" w:sz="0" w:space="0" w:color="auto"/>
          </w:divBdr>
        </w:div>
        <w:div w:id="1551264392">
          <w:marLeft w:val="480"/>
          <w:marRight w:val="0"/>
          <w:marTop w:val="0"/>
          <w:marBottom w:val="0"/>
          <w:divBdr>
            <w:top w:val="none" w:sz="0" w:space="0" w:color="auto"/>
            <w:left w:val="none" w:sz="0" w:space="0" w:color="auto"/>
            <w:bottom w:val="none" w:sz="0" w:space="0" w:color="auto"/>
            <w:right w:val="none" w:sz="0" w:space="0" w:color="auto"/>
          </w:divBdr>
        </w:div>
        <w:div w:id="158814111">
          <w:marLeft w:val="480"/>
          <w:marRight w:val="0"/>
          <w:marTop w:val="0"/>
          <w:marBottom w:val="0"/>
          <w:divBdr>
            <w:top w:val="none" w:sz="0" w:space="0" w:color="auto"/>
            <w:left w:val="none" w:sz="0" w:space="0" w:color="auto"/>
            <w:bottom w:val="none" w:sz="0" w:space="0" w:color="auto"/>
            <w:right w:val="none" w:sz="0" w:space="0" w:color="auto"/>
          </w:divBdr>
        </w:div>
        <w:div w:id="694693423">
          <w:marLeft w:val="480"/>
          <w:marRight w:val="0"/>
          <w:marTop w:val="0"/>
          <w:marBottom w:val="0"/>
          <w:divBdr>
            <w:top w:val="none" w:sz="0" w:space="0" w:color="auto"/>
            <w:left w:val="none" w:sz="0" w:space="0" w:color="auto"/>
            <w:bottom w:val="none" w:sz="0" w:space="0" w:color="auto"/>
            <w:right w:val="none" w:sz="0" w:space="0" w:color="auto"/>
          </w:divBdr>
        </w:div>
        <w:div w:id="1260719282">
          <w:marLeft w:val="480"/>
          <w:marRight w:val="0"/>
          <w:marTop w:val="0"/>
          <w:marBottom w:val="0"/>
          <w:divBdr>
            <w:top w:val="none" w:sz="0" w:space="0" w:color="auto"/>
            <w:left w:val="none" w:sz="0" w:space="0" w:color="auto"/>
            <w:bottom w:val="none" w:sz="0" w:space="0" w:color="auto"/>
            <w:right w:val="none" w:sz="0" w:space="0" w:color="auto"/>
          </w:divBdr>
        </w:div>
        <w:div w:id="519203553">
          <w:marLeft w:val="480"/>
          <w:marRight w:val="0"/>
          <w:marTop w:val="0"/>
          <w:marBottom w:val="0"/>
          <w:divBdr>
            <w:top w:val="none" w:sz="0" w:space="0" w:color="auto"/>
            <w:left w:val="none" w:sz="0" w:space="0" w:color="auto"/>
            <w:bottom w:val="none" w:sz="0" w:space="0" w:color="auto"/>
            <w:right w:val="none" w:sz="0" w:space="0" w:color="auto"/>
          </w:divBdr>
        </w:div>
        <w:div w:id="1565532939">
          <w:marLeft w:val="480"/>
          <w:marRight w:val="0"/>
          <w:marTop w:val="0"/>
          <w:marBottom w:val="0"/>
          <w:divBdr>
            <w:top w:val="none" w:sz="0" w:space="0" w:color="auto"/>
            <w:left w:val="none" w:sz="0" w:space="0" w:color="auto"/>
            <w:bottom w:val="none" w:sz="0" w:space="0" w:color="auto"/>
            <w:right w:val="none" w:sz="0" w:space="0" w:color="auto"/>
          </w:divBdr>
        </w:div>
        <w:div w:id="2110810450">
          <w:marLeft w:val="480"/>
          <w:marRight w:val="0"/>
          <w:marTop w:val="0"/>
          <w:marBottom w:val="0"/>
          <w:divBdr>
            <w:top w:val="none" w:sz="0" w:space="0" w:color="auto"/>
            <w:left w:val="none" w:sz="0" w:space="0" w:color="auto"/>
            <w:bottom w:val="none" w:sz="0" w:space="0" w:color="auto"/>
            <w:right w:val="none" w:sz="0" w:space="0" w:color="auto"/>
          </w:divBdr>
        </w:div>
        <w:div w:id="533466316">
          <w:marLeft w:val="480"/>
          <w:marRight w:val="0"/>
          <w:marTop w:val="0"/>
          <w:marBottom w:val="0"/>
          <w:divBdr>
            <w:top w:val="none" w:sz="0" w:space="0" w:color="auto"/>
            <w:left w:val="none" w:sz="0" w:space="0" w:color="auto"/>
            <w:bottom w:val="none" w:sz="0" w:space="0" w:color="auto"/>
            <w:right w:val="none" w:sz="0" w:space="0" w:color="auto"/>
          </w:divBdr>
        </w:div>
        <w:div w:id="1821574375">
          <w:marLeft w:val="480"/>
          <w:marRight w:val="0"/>
          <w:marTop w:val="0"/>
          <w:marBottom w:val="0"/>
          <w:divBdr>
            <w:top w:val="none" w:sz="0" w:space="0" w:color="auto"/>
            <w:left w:val="none" w:sz="0" w:space="0" w:color="auto"/>
            <w:bottom w:val="none" w:sz="0" w:space="0" w:color="auto"/>
            <w:right w:val="none" w:sz="0" w:space="0" w:color="auto"/>
          </w:divBdr>
        </w:div>
        <w:div w:id="250427823">
          <w:marLeft w:val="480"/>
          <w:marRight w:val="0"/>
          <w:marTop w:val="0"/>
          <w:marBottom w:val="0"/>
          <w:divBdr>
            <w:top w:val="none" w:sz="0" w:space="0" w:color="auto"/>
            <w:left w:val="none" w:sz="0" w:space="0" w:color="auto"/>
            <w:bottom w:val="none" w:sz="0" w:space="0" w:color="auto"/>
            <w:right w:val="none" w:sz="0" w:space="0" w:color="auto"/>
          </w:divBdr>
        </w:div>
        <w:div w:id="186482105">
          <w:marLeft w:val="480"/>
          <w:marRight w:val="0"/>
          <w:marTop w:val="0"/>
          <w:marBottom w:val="0"/>
          <w:divBdr>
            <w:top w:val="none" w:sz="0" w:space="0" w:color="auto"/>
            <w:left w:val="none" w:sz="0" w:space="0" w:color="auto"/>
            <w:bottom w:val="none" w:sz="0" w:space="0" w:color="auto"/>
            <w:right w:val="none" w:sz="0" w:space="0" w:color="auto"/>
          </w:divBdr>
        </w:div>
        <w:div w:id="1193492684">
          <w:marLeft w:val="480"/>
          <w:marRight w:val="0"/>
          <w:marTop w:val="0"/>
          <w:marBottom w:val="0"/>
          <w:divBdr>
            <w:top w:val="none" w:sz="0" w:space="0" w:color="auto"/>
            <w:left w:val="none" w:sz="0" w:space="0" w:color="auto"/>
            <w:bottom w:val="none" w:sz="0" w:space="0" w:color="auto"/>
            <w:right w:val="none" w:sz="0" w:space="0" w:color="auto"/>
          </w:divBdr>
        </w:div>
        <w:div w:id="1708988498">
          <w:marLeft w:val="480"/>
          <w:marRight w:val="0"/>
          <w:marTop w:val="0"/>
          <w:marBottom w:val="0"/>
          <w:divBdr>
            <w:top w:val="none" w:sz="0" w:space="0" w:color="auto"/>
            <w:left w:val="none" w:sz="0" w:space="0" w:color="auto"/>
            <w:bottom w:val="none" w:sz="0" w:space="0" w:color="auto"/>
            <w:right w:val="none" w:sz="0" w:space="0" w:color="auto"/>
          </w:divBdr>
        </w:div>
        <w:div w:id="51580670">
          <w:marLeft w:val="480"/>
          <w:marRight w:val="0"/>
          <w:marTop w:val="0"/>
          <w:marBottom w:val="0"/>
          <w:divBdr>
            <w:top w:val="none" w:sz="0" w:space="0" w:color="auto"/>
            <w:left w:val="none" w:sz="0" w:space="0" w:color="auto"/>
            <w:bottom w:val="none" w:sz="0" w:space="0" w:color="auto"/>
            <w:right w:val="none" w:sz="0" w:space="0" w:color="auto"/>
          </w:divBdr>
        </w:div>
        <w:div w:id="755640148">
          <w:marLeft w:val="480"/>
          <w:marRight w:val="0"/>
          <w:marTop w:val="0"/>
          <w:marBottom w:val="0"/>
          <w:divBdr>
            <w:top w:val="none" w:sz="0" w:space="0" w:color="auto"/>
            <w:left w:val="none" w:sz="0" w:space="0" w:color="auto"/>
            <w:bottom w:val="none" w:sz="0" w:space="0" w:color="auto"/>
            <w:right w:val="none" w:sz="0" w:space="0" w:color="auto"/>
          </w:divBdr>
        </w:div>
        <w:div w:id="1294211004">
          <w:marLeft w:val="480"/>
          <w:marRight w:val="0"/>
          <w:marTop w:val="0"/>
          <w:marBottom w:val="0"/>
          <w:divBdr>
            <w:top w:val="none" w:sz="0" w:space="0" w:color="auto"/>
            <w:left w:val="none" w:sz="0" w:space="0" w:color="auto"/>
            <w:bottom w:val="none" w:sz="0" w:space="0" w:color="auto"/>
            <w:right w:val="none" w:sz="0" w:space="0" w:color="auto"/>
          </w:divBdr>
        </w:div>
        <w:div w:id="55902355">
          <w:marLeft w:val="480"/>
          <w:marRight w:val="0"/>
          <w:marTop w:val="0"/>
          <w:marBottom w:val="0"/>
          <w:divBdr>
            <w:top w:val="none" w:sz="0" w:space="0" w:color="auto"/>
            <w:left w:val="none" w:sz="0" w:space="0" w:color="auto"/>
            <w:bottom w:val="none" w:sz="0" w:space="0" w:color="auto"/>
            <w:right w:val="none" w:sz="0" w:space="0" w:color="auto"/>
          </w:divBdr>
        </w:div>
        <w:div w:id="559902724">
          <w:marLeft w:val="480"/>
          <w:marRight w:val="0"/>
          <w:marTop w:val="0"/>
          <w:marBottom w:val="0"/>
          <w:divBdr>
            <w:top w:val="none" w:sz="0" w:space="0" w:color="auto"/>
            <w:left w:val="none" w:sz="0" w:space="0" w:color="auto"/>
            <w:bottom w:val="none" w:sz="0" w:space="0" w:color="auto"/>
            <w:right w:val="none" w:sz="0" w:space="0" w:color="auto"/>
          </w:divBdr>
        </w:div>
        <w:div w:id="1672221450">
          <w:marLeft w:val="480"/>
          <w:marRight w:val="0"/>
          <w:marTop w:val="0"/>
          <w:marBottom w:val="0"/>
          <w:divBdr>
            <w:top w:val="none" w:sz="0" w:space="0" w:color="auto"/>
            <w:left w:val="none" w:sz="0" w:space="0" w:color="auto"/>
            <w:bottom w:val="none" w:sz="0" w:space="0" w:color="auto"/>
            <w:right w:val="none" w:sz="0" w:space="0" w:color="auto"/>
          </w:divBdr>
        </w:div>
        <w:div w:id="1648433856">
          <w:marLeft w:val="480"/>
          <w:marRight w:val="0"/>
          <w:marTop w:val="0"/>
          <w:marBottom w:val="0"/>
          <w:divBdr>
            <w:top w:val="none" w:sz="0" w:space="0" w:color="auto"/>
            <w:left w:val="none" w:sz="0" w:space="0" w:color="auto"/>
            <w:bottom w:val="none" w:sz="0" w:space="0" w:color="auto"/>
            <w:right w:val="none" w:sz="0" w:space="0" w:color="auto"/>
          </w:divBdr>
        </w:div>
      </w:divsChild>
    </w:div>
    <w:div w:id="1422071697">
      <w:bodyDiv w:val="1"/>
      <w:marLeft w:val="0"/>
      <w:marRight w:val="0"/>
      <w:marTop w:val="0"/>
      <w:marBottom w:val="0"/>
      <w:divBdr>
        <w:top w:val="none" w:sz="0" w:space="0" w:color="auto"/>
        <w:left w:val="none" w:sz="0" w:space="0" w:color="auto"/>
        <w:bottom w:val="none" w:sz="0" w:space="0" w:color="auto"/>
        <w:right w:val="none" w:sz="0" w:space="0" w:color="auto"/>
      </w:divBdr>
    </w:div>
    <w:div w:id="1422138301">
      <w:bodyDiv w:val="1"/>
      <w:marLeft w:val="0"/>
      <w:marRight w:val="0"/>
      <w:marTop w:val="0"/>
      <w:marBottom w:val="0"/>
      <w:divBdr>
        <w:top w:val="none" w:sz="0" w:space="0" w:color="auto"/>
        <w:left w:val="none" w:sz="0" w:space="0" w:color="auto"/>
        <w:bottom w:val="none" w:sz="0" w:space="0" w:color="auto"/>
        <w:right w:val="none" w:sz="0" w:space="0" w:color="auto"/>
      </w:divBdr>
    </w:div>
    <w:div w:id="1428962524">
      <w:bodyDiv w:val="1"/>
      <w:marLeft w:val="0"/>
      <w:marRight w:val="0"/>
      <w:marTop w:val="0"/>
      <w:marBottom w:val="0"/>
      <w:divBdr>
        <w:top w:val="none" w:sz="0" w:space="0" w:color="auto"/>
        <w:left w:val="none" w:sz="0" w:space="0" w:color="auto"/>
        <w:bottom w:val="none" w:sz="0" w:space="0" w:color="auto"/>
        <w:right w:val="none" w:sz="0" w:space="0" w:color="auto"/>
      </w:divBdr>
    </w:div>
    <w:div w:id="1429811344">
      <w:bodyDiv w:val="1"/>
      <w:marLeft w:val="0"/>
      <w:marRight w:val="0"/>
      <w:marTop w:val="0"/>
      <w:marBottom w:val="0"/>
      <w:divBdr>
        <w:top w:val="none" w:sz="0" w:space="0" w:color="auto"/>
        <w:left w:val="none" w:sz="0" w:space="0" w:color="auto"/>
        <w:bottom w:val="none" w:sz="0" w:space="0" w:color="auto"/>
        <w:right w:val="none" w:sz="0" w:space="0" w:color="auto"/>
      </w:divBdr>
    </w:div>
    <w:div w:id="1435252417">
      <w:bodyDiv w:val="1"/>
      <w:marLeft w:val="0"/>
      <w:marRight w:val="0"/>
      <w:marTop w:val="0"/>
      <w:marBottom w:val="0"/>
      <w:divBdr>
        <w:top w:val="none" w:sz="0" w:space="0" w:color="auto"/>
        <w:left w:val="none" w:sz="0" w:space="0" w:color="auto"/>
        <w:bottom w:val="none" w:sz="0" w:space="0" w:color="auto"/>
        <w:right w:val="none" w:sz="0" w:space="0" w:color="auto"/>
      </w:divBdr>
    </w:div>
    <w:div w:id="1439329045">
      <w:bodyDiv w:val="1"/>
      <w:marLeft w:val="0"/>
      <w:marRight w:val="0"/>
      <w:marTop w:val="0"/>
      <w:marBottom w:val="0"/>
      <w:divBdr>
        <w:top w:val="none" w:sz="0" w:space="0" w:color="auto"/>
        <w:left w:val="none" w:sz="0" w:space="0" w:color="auto"/>
        <w:bottom w:val="none" w:sz="0" w:space="0" w:color="auto"/>
        <w:right w:val="none" w:sz="0" w:space="0" w:color="auto"/>
      </w:divBdr>
    </w:div>
    <w:div w:id="1440686176">
      <w:bodyDiv w:val="1"/>
      <w:marLeft w:val="0"/>
      <w:marRight w:val="0"/>
      <w:marTop w:val="0"/>
      <w:marBottom w:val="0"/>
      <w:divBdr>
        <w:top w:val="none" w:sz="0" w:space="0" w:color="auto"/>
        <w:left w:val="none" w:sz="0" w:space="0" w:color="auto"/>
        <w:bottom w:val="none" w:sz="0" w:space="0" w:color="auto"/>
        <w:right w:val="none" w:sz="0" w:space="0" w:color="auto"/>
      </w:divBdr>
    </w:div>
    <w:div w:id="1440875747">
      <w:bodyDiv w:val="1"/>
      <w:marLeft w:val="0"/>
      <w:marRight w:val="0"/>
      <w:marTop w:val="0"/>
      <w:marBottom w:val="0"/>
      <w:divBdr>
        <w:top w:val="none" w:sz="0" w:space="0" w:color="auto"/>
        <w:left w:val="none" w:sz="0" w:space="0" w:color="auto"/>
        <w:bottom w:val="none" w:sz="0" w:space="0" w:color="auto"/>
        <w:right w:val="none" w:sz="0" w:space="0" w:color="auto"/>
      </w:divBdr>
    </w:div>
    <w:div w:id="1441073563">
      <w:bodyDiv w:val="1"/>
      <w:marLeft w:val="0"/>
      <w:marRight w:val="0"/>
      <w:marTop w:val="0"/>
      <w:marBottom w:val="0"/>
      <w:divBdr>
        <w:top w:val="none" w:sz="0" w:space="0" w:color="auto"/>
        <w:left w:val="none" w:sz="0" w:space="0" w:color="auto"/>
        <w:bottom w:val="none" w:sz="0" w:space="0" w:color="auto"/>
        <w:right w:val="none" w:sz="0" w:space="0" w:color="auto"/>
      </w:divBdr>
    </w:div>
    <w:div w:id="1444421098">
      <w:bodyDiv w:val="1"/>
      <w:marLeft w:val="0"/>
      <w:marRight w:val="0"/>
      <w:marTop w:val="0"/>
      <w:marBottom w:val="0"/>
      <w:divBdr>
        <w:top w:val="none" w:sz="0" w:space="0" w:color="auto"/>
        <w:left w:val="none" w:sz="0" w:space="0" w:color="auto"/>
        <w:bottom w:val="none" w:sz="0" w:space="0" w:color="auto"/>
        <w:right w:val="none" w:sz="0" w:space="0" w:color="auto"/>
      </w:divBdr>
    </w:div>
    <w:div w:id="1455178607">
      <w:bodyDiv w:val="1"/>
      <w:marLeft w:val="0"/>
      <w:marRight w:val="0"/>
      <w:marTop w:val="0"/>
      <w:marBottom w:val="0"/>
      <w:divBdr>
        <w:top w:val="none" w:sz="0" w:space="0" w:color="auto"/>
        <w:left w:val="none" w:sz="0" w:space="0" w:color="auto"/>
        <w:bottom w:val="none" w:sz="0" w:space="0" w:color="auto"/>
        <w:right w:val="none" w:sz="0" w:space="0" w:color="auto"/>
      </w:divBdr>
    </w:div>
    <w:div w:id="1456754429">
      <w:bodyDiv w:val="1"/>
      <w:marLeft w:val="0"/>
      <w:marRight w:val="0"/>
      <w:marTop w:val="0"/>
      <w:marBottom w:val="0"/>
      <w:divBdr>
        <w:top w:val="none" w:sz="0" w:space="0" w:color="auto"/>
        <w:left w:val="none" w:sz="0" w:space="0" w:color="auto"/>
        <w:bottom w:val="none" w:sz="0" w:space="0" w:color="auto"/>
        <w:right w:val="none" w:sz="0" w:space="0" w:color="auto"/>
      </w:divBdr>
    </w:div>
    <w:div w:id="1457717802">
      <w:bodyDiv w:val="1"/>
      <w:marLeft w:val="0"/>
      <w:marRight w:val="0"/>
      <w:marTop w:val="0"/>
      <w:marBottom w:val="0"/>
      <w:divBdr>
        <w:top w:val="none" w:sz="0" w:space="0" w:color="auto"/>
        <w:left w:val="none" w:sz="0" w:space="0" w:color="auto"/>
        <w:bottom w:val="none" w:sz="0" w:space="0" w:color="auto"/>
        <w:right w:val="none" w:sz="0" w:space="0" w:color="auto"/>
      </w:divBdr>
    </w:div>
    <w:div w:id="1460764610">
      <w:bodyDiv w:val="1"/>
      <w:marLeft w:val="0"/>
      <w:marRight w:val="0"/>
      <w:marTop w:val="0"/>
      <w:marBottom w:val="0"/>
      <w:divBdr>
        <w:top w:val="none" w:sz="0" w:space="0" w:color="auto"/>
        <w:left w:val="none" w:sz="0" w:space="0" w:color="auto"/>
        <w:bottom w:val="none" w:sz="0" w:space="0" w:color="auto"/>
        <w:right w:val="none" w:sz="0" w:space="0" w:color="auto"/>
      </w:divBdr>
    </w:div>
    <w:div w:id="1461725595">
      <w:bodyDiv w:val="1"/>
      <w:marLeft w:val="0"/>
      <w:marRight w:val="0"/>
      <w:marTop w:val="0"/>
      <w:marBottom w:val="0"/>
      <w:divBdr>
        <w:top w:val="none" w:sz="0" w:space="0" w:color="auto"/>
        <w:left w:val="none" w:sz="0" w:space="0" w:color="auto"/>
        <w:bottom w:val="none" w:sz="0" w:space="0" w:color="auto"/>
        <w:right w:val="none" w:sz="0" w:space="0" w:color="auto"/>
      </w:divBdr>
    </w:div>
    <w:div w:id="1465469475">
      <w:bodyDiv w:val="1"/>
      <w:marLeft w:val="0"/>
      <w:marRight w:val="0"/>
      <w:marTop w:val="0"/>
      <w:marBottom w:val="0"/>
      <w:divBdr>
        <w:top w:val="none" w:sz="0" w:space="0" w:color="auto"/>
        <w:left w:val="none" w:sz="0" w:space="0" w:color="auto"/>
        <w:bottom w:val="none" w:sz="0" w:space="0" w:color="auto"/>
        <w:right w:val="none" w:sz="0" w:space="0" w:color="auto"/>
      </w:divBdr>
    </w:div>
    <w:div w:id="1466006589">
      <w:bodyDiv w:val="1"/>
      <w:marLeft w:val="0"/>
      <w:marRight w:val="0"/>
      <w:marTop w:val="0"/>
      <w:marBottom w:val="0"/>
      <w:divBdr>
        <w:top w:val="none" w:sz="0" w:space="0" w:color="auto"/>
        <w:left w:val="none" w:sz="0" w:space="0" w:color="auto"/>
        <w:bottom w:val="none" w:sz="0" w:space="0" w:color="auto"/>
        <w:right w:val="none" w:sz="0" w:space="0" w:color="auto"/>
      </w:divBdr>
    </w:div>
    <w:div w:id="1466894249">
      <w:bodyDiv w:val="1"/>
      <w:marLeft w:val="0"/>
      <w:marRight w:val="0"/>
      <w:marTop w:val="0"/>
      <w:marBottom w:val="0"/>
      <w:divBdr>
        <w:top w:val="none" w:sz="0" w:space="0" w:color="auto"/>
        <w:left w:val="none" w:sz="0" w:space="0" w:color="auto"/>
        <w:bottom w:val="none" w:sz="0" w:space="0" w:color="auto"/>
        <w:right w:val="none" w:sz="0" w:space="0" w:color="auto"/>
      </w:divBdr>
    </w:div>
    <w:div w:id="1468427697">
      <w:bodyDiv w:val="1"/>
      <w:marLeft w:val="0"/>
      <w:marRight w:val="0"/>
      <w:marTop w:val="0"/>
      <w:marBottom w:val="0"/>
      <w:divBdr>
        <w:top w:val="none" w:sz="0" w:space="0" w:color="auto"/>
        <w:left w:val="none" w:sz="0" w:space="0" w:color="auto"/>
        <w:bottom w:val="none" w:sz="0" w:space="0" w:color="auto"/>
        <w:right w:val="none" w:sz="0" w:space="0" w:color="auto"/>
      </w:divBdr>
    </w:div>
    <w:div w:id="1484159551">
      <w:bodyDiv w:val="1"/>
      <w:marLeft w:val="0"/>
      <w:marRight w:val="0"/>
      <w:marTop w:val="0"/>
      <w:marBottom w:val="0"/>
      <w:divBdr>
        <w:top w:val="none" w:sz="0" w:space="0" w:color="auto"/>
        <w:left w:val="none" w:sz="0" w:space="0" w:color="auto"/>
        <w:bottom w:val="none" w:sz="0" w:space="0" w:color="auto"/>
        <w:right w:val="none" w:sz="0" w:space="0" w:color="auto"/>
      </w:divBdr>
    </w:div>
    <w:div w:id="1490173853">
      <w:bodyDiv w:val="1"/>
      <w:marLeft w:val="0"/>
      <w:marRight w:val="0"/>
      <w:marTop w:val="0"/>
      <w:marBottom w:val="0"/>
      <w:divBdr>
        <w:top w:val="none" w:sz="0" w:space="0" w:color="auto"/>
        <w:left w:val="none" w:sz="0" w:space="0" w:color="auto"/>
        <w:bottom w:val="none" w:sz="0" w:space="0" w:color="auto"/>
        <w:right w:val="none" w:sz="0" w:space="0" w:color="auto"/>
      </w:divBdr>
      <w:divsChild>
        <w:div w:id="1571312423">
          <w:marLeft w:val="480"/>
          <w:marRight w:val="0"/>
          <w:marTop w:val="0"/>
          <w:marBottom w:val="0"/>
          <w:divBdr>
            <w:top w:val="none" w:sz="0" w:space="0" w:color="auto"/>
            <w:left w:val="none" w:sz="0" w:space="0" w:color="auto"/>
            <w:bottom w:val="none" w:sz="0" w:space="0" w:color="auto"/>
            <w:right w:val="none" w:sz="0" w:space="0" w:color="auto"/>
          </w:divBdr>
        </w:div>
        <w:div w:id="323319912">
          <w:marLeft w:val="480"/>
          <w:marRight w:val="0"/>
          <w:marTop w:val="0"/>
          <w:marBottom w:val="0"/>
          <w:divBdr>
            <w:top w:val="none" w:sz="0" w:space="0" w:color="auto"/>
            <w:left w:val="none" w:sz="0" w:space="0" w:color="auto"/>
            <w:bottom w:val="none" w:sz="0" w:space="0" w:color="auto"/>
            <w:right w:val="none" w:sz="0" w:space="0" w:color="auto"/>
          </w:divBdr>
        </w:div>
        <w:div w:id="1383287388">
          <w:marLeft w:val="480"/>
          <w:marRight w:val="0"/>
          <w:marTop w:val="0"/>
          <w:marBottom w:val="0"/>
          <w:divBdr>
            <w:top w:val="none" w:sz="0" w:space="0" w:color="auto"/>
            <w:left w:val="none" w:sz="0" w:space="0" w:color="auto"/>
            <w:bottom w:val="none" w:sz="0" w:space="0" w:color="auto"/>
            <w:right w:val="none" w:sz="0" w:space="0" w:color="auto"/>
          </w:divBdr>
        </w:div>
        <w:div w:id="921110557">
          <w:marLeft w:val="480"/>
          <w:marRight w:val="0"/>
          <w:marTop w:val="0"/>
          <w:marBottom w:val="0"/>
          <w:divBdr>
            <w:top w:val="none" w:sz="0" w:space="0" w:color="auto"/>
            <w:left w:val="none" w:sz="0" w:space="0" w:color="auto"/>
            <w:bottom w:val="none" w:sz="0" w:space="0" w:color="auto"/>
            <w:right w:val="none" w:sz="0" w:space="0" w:color="auto"/>
          </w:divBdr>
        </w:div>
        <w:div w:id="1275361639">
          <w:marLeft w:val="480"/>
          <w:marRight w:val="0"/>
          <w:marTop w:val="0"/>
          <w:marBottom w:val="0"/>
          <w:divBdr>
            <w:top w:val="none" w:sz="0" w:space="0" w:color="auto"/>
            <w:left w:val="none" w:sz="0" w:space="0" w:color="auto"/>
            <w:bottom w:val="none" w:sz="0" w:space="0" w:color="auto"/>
            <w:right w:val="none" w:sz="0" w:space="0" w:color="auto"/>
          </w:divBdr>
        </w:div>
        <w:div w:id="451286571">
          <w:marLeft w:val="480"/>
          <w:marRight w:val="0"/>
          <w:marTop w:val="0"/>
          <w:marBottom w:val="0"/>
          <w:divBdr>
            <w:top w:val="none" w:sz="0" w:space="0" w:color="auto"/>
            <w:left w:val="none" w:sz="0" w:space="0" w:color="auto"/>
            <w:bottom w:val="none" w:sz="0" w:space="0" w:color="auto"/>
            <w:right w:val="none" w:sz="0" w:space="0" w:color="auto"/>
          </w:divBdr>
        </w:div>
        <w:div w:id="23681232">
          <w:marLeft w:val="480"/>
          <w:marRight w:val="0"/>
          <w:marTop w:val="0"/>
          <w:marBottom w:val="0"/>
          <w:divBdr>
            <w:top w:val="none" w:sz="0" w:space="0" w:color="auto"/>
            <w:left w:val="none" w:sz="0" w:space="0" w:color="auto"/>
            <w:bottom w:val="none" w:sz="0" w:space="0" w:color="auto"/>
            <w:right w:val="none" w:sz="0" w:space="0" w:color="auto"/>
          </w:divBdr>
        </w:div>
        <w:div w:id="1002393663">
          <w:marLeft w:val="480"/>
          <w:marRight w:val="0"/>
          <w:marTop w:val="0"/>
          <w:marBottom w:val="0"/>
          <w:divBdr>
            <w:top w:val="none" w:sz="0" w:space="0" w:color="auto"/>
            <w:left w:val="none" w:sz="0" w:space="0" w:color="auto"/>
            <w:bottom w:val="none" w:sz="0" w:space="0" w:color="auto"/>
            <w:right w:val="none" w:sz="0" w:space="0" w:color="auto"/>
          </w:divBdr>
        </w:div>
        <w:div w:id="576286537">
          <w:marLeft w:val="480"/>
          <w:marRight w:val="0"/>
          <w:marTop w:val="0"/>
          <w:marBottom w:val="0"/>
          <w:divBdr>
            <w:top w:val="none" w:sz="0" w:space="0" w:color="auto"/>
            <w:left w:val="none" w:sz="0" w:space="0" w:color="auto"/>
            <w:bottom w:val="none" w:sz="0" w:space="0" w:color="auto"/>
            <w:right w:val="none" w:sz="0" w:space="0" w:color="auto"/>
          </w:divBdr>
        </w:div>
        <w:div w:id="1676222015">
          <w:marLeft w:val="480"/>
          <w:marRight w:val="0"/>
          <w:marTop w:val="0"/>
          <w:marBottom w:val="0"/>
          <w:divBdr>
            <w:top w:val="none" w:sz="0" w:space="0" w:color="auto"/>
            <w:left w:val="none" w:sz="0" w:space="0" w:color="auto"/>
            <w:bottom w:val="none" w:sz="0" w:space="0" w:color="auto"/>
            <w:right w:val="none" w:sz="0" w:space="0" w:color="auto"/>
          </w:divBdr>
        </w:div>
        <w:div w:id="1858805886">
          <w:marLeft w:val="480"/>
          <w:marRight w:val="0"/>
          <w:marTop w:val="0"/>
          <w:marBottom w:val="0"/>
          <w:divBdr>
            <w:top w:val="none" w:sz="0" w:space="0" w:color="auto"/>
            <w:left w:val="none" w:sz="0" w:space="0" w:color="auto"/>
            <w:bottom w:val="none" w:sz="0" w:space="0" w:color="auto"/>
            <w:right w:val="none" w:sz="0" w:space="0" w:color="auto"/>
          </w:divBdr>
        </w:div>
        <w:div w:id="360127681">
          <w:marLeft w:val="480"/>
          <w:marRight w:val="0"/>
          <w:marTop w:val="0"/>
          <w:marBottom w:val="0"/>
          <w:divBdr>
            <w:top w:val="none" w:sz="0" w:space="0" w:color="auto"/>
            <w:left w:val="none" w:sz="0" w:space="0" w:color="auto"/>
            <w:bottom w:val="none" w:sz="0" w:space="0" w:color="auto"/>
            <w:right w:val="none" w:sz="0" w:space="0" w:color="auto"/>
          </w:divBdr>
        </w:div>
        <w:div w:id="775909474">
          <w:marLeft w:val="480"/>
          <w:marRight w:val="0"/>
          <w:marTop w:val="0"/>
          <w:marBottom w:val="0"/>
          <w:divBdr>
            <w:top w:val="none" w:sz="0" w:space="0" w:color="auto"/>
            <w:left w:val="none" w:sz="0" w:space="0" w:color="auto"/>
            <w:bottom w:val="none" w:sz="0" w:space="0" w:color="auto"/>
            <w:right w:val="none" w:sz="0" w:space="0" w:color="auto"/>
          </w:divBdr>
        </w:div>
        <w:div w:id="104230753">
          <w:marLeft w:val="480"/>
          <w:marRight w:val="0"/>
          <w:marTop w:val="0"/>
          <w:marBottom w:val="0"/>
          <w:divBdr>
            <w:top w:val="none" w:sz="0" w:space="0" w:color="auto"/>
            <w:left w:val="none" w:sz="0" w:space="0" w:color="auto"/>
            <w:bottom w:val="none" w:sz="0" w:space="0" w:color="auto"/>
            <w:right w:val="none" w:sz="0" w:space="0" w:color="auto"/>
          </w:divBdr>
        </w:div>
        <w:div w:id="2629124">
          <w:marLeft w:val="480"/>
          <w:marRight w:val="0"/>
          <w:marTop w:val="0"/>
          <w:marBottom w:val="0"/>
          <w:divBdr>
            <w:top w:val="none" w:sz="0" w:space="0" w:color="auto"/>
            <w:left w:val="none" w:sz="0" w:space="0" w:color="auto"/>
            <w:bottom w:val="none" w:sz="0" w:space="0" w:color="auto"/>
            <w:right w:val="none" w:sz="0" w:space="0" w:color="auto"/>
          </w:divBdr>
        </w:div>
        <w:div w:id="463699921">
          <w:marLeft w:val="480"/>
          <w:marRight w:val="0"/>
          <w:marTop w:val="0"/>
          <w:marBottom w:val="0"/>
          <w:divBdr>
            <w:top w:val="none" w:sz="0" w:space="0" w:color="auto"/>
            <w:left w:val="none" w:sz="0" w:space="0" w:color="auto"/>
            <w:bottom w:val="none" w:sz="0" w:space="0" w:color="auto"/>
            <w:right w:val="none" w:sz="0" w:space="0" w:color="auto"/>
          </w:divBdr>
        </w:div>
        <w:div w:id="545410003">
          <w:marLeft w:val="480"/>
          <w:marRight w:val="0"/>
          <w:marTop w:val="0"/>
          <w:marBottom w:val="0"/>
          <w:divBdr>
            <w:top w:val="none" w:sz="0" w:space="0" w:color="auto"/>
            <w:left w:val="none" w:sz="0" w:space="0" w:color="auto"/>
            <w:bottom w:val="none" w:sz="0" w:space="0" w:color="auto"/>
            <w:right w:val="none" w:sz="0" w:space="0" w:color="auto"/>
          </w:divBdr>
        </w:div>
        <w:div w:id="2093357451">
          <w:marLeft w:val="480"/>
          <w:marRight w:val="0"/>
          <w:marTop w:val="0"/>
          <w:marBottom w:val="0"/>
          <w:divBdr>
            <w:top w:val="none" w:sz="0" w:space="0" w:color="auto"/>
            <w:left w:val="none" w:sz="0" w:space="0" w:color="auto"/>
            <w:bottom w:val="none" w:sz="0" w:space="0" w:color="auto"/>
            <w:right w:val="none" w:sz="0" w:space="0" w:color="auto"/>
          </w:divBdr>
        </w:div>
        <w:div w:id="1950894851">
          <w:marLeft w:val="480"/>
          <w:marRight w:val="0"/>
          <w:marTop w:val="0"/>
          <w:marBottom w:val="0"/>
          <w:divBdr>
            <w:top w:val="none" w:sz="0" w:space="0" w:color="auto"/>
            <w:left w:val="none" w:sz="0" w:space="0" w:color="auto"/>
            <w:bottom w:val="none" w:sz="0" w:space="0" w:color="auto"/>
            <w:right w:val="none" w:sz="0" w:space="0" w:color="auto"/>
          </w:divBdr>
        </w:div>
        <w:div w:id="1259875042">
          <w:marLeft w:val="480"/>
          <w:marRight w:val="0"/>
          <w:marTop w:val="0"/>
          <w:marBottom w:val="0"/>
          <w:divBdr>
            <w:top w:val="none" w:sz="0" w:space="0" w:color="auto"/>
            <w:left w:val="none" w:sz="0" w:space="0" w:color="auto"/>
            <w:bottom w:val="none" w:sz="0" w:space="0" w:color="auto"/>
            <w:right w:val="none" w:sz="0" w:space="0" w:color="auto"/>
          </w:divBdr>
        </w:div>
        <w:div w:id="676931053">
          <w:marLeft w:val="480"/>
          <w:marRight w:val="0"/>
          <w:marTop w:val="0"/>
          <w:marBottom w:val="0"/>
          <w:divBdr>
            <w:top w:val="none" w:sz="0" w:space="0" w:color="auto"/>
            <w:left w:val="none" w:sz="0" w:space="0" w:color="auto"/>
            <w:bottom w:val="none" w:sz="0" w:space="0" w:color="auto"/>
            <w:right w:val="none" w:sz="0" w:space="0" w:color="auto"/>
          </w:divBdr>
        </w:div>
        <w:div w:id="1968049276">
          <w:marLeft w:val="480"/>
          <w:marRight w:val="0"/>
          <w:marTop w:val="0"/>
          <w:marBottom w:val="0"/>
          <w:divBdr>
            <w:top w:val="none" w:sz="0" w:space="0" w:color="auto"/>
            <w:left w:val="none" w:sz="0" w:space="0" w:color="auto"/>
            <w:bottom w:val="none" w:sz="0" w:space="0" w:color="auto"/>
            <w:right w:val="none" w:sz="0" w:space="0" w:color="auto"/>
          </w:divBdr>
        </w:div>
        <w:div w:id="1879927199">
          <w:marLeft w:val="480"/>
          <w:marRight w:val="0"/>
          <w:marTop w:val="0"/>
          <w:marBottom w:val="0"/>
          <w:divBdr>
            <w:top w:val="none" w:sz="0" w:space="0" w:color="auto"/>
            <w:left w:val="none" w:sz="0" w:space="0" w:color="auto"/>
            <w:bottom w:val="none" w:sz="0" w:space="0" w:color="auto"/>
            <w:right w:val="none" w:sz="0" w:space="0" w:color="auto"/>
          </w:divBdr>
        </w:div>
        <w:div w:id="516770472">
          <w:marLeft w:val="480"/>
          <w:marRight w:val="0"/>
          <w:marTop w:val="0"/>
          <w:marBottom w:val="0"/>
          <w:divBdr>
            <w:top w:val="none" w:sz="0" w:space="0" w:color="auto"/>
            <w:left w:val="none" w:sz="0" w:space="0" w:color="auto"/>
            <w:bottom w:val="none" w:sz="0" w:space="0" w:color="auto"/>
            <w:right w:val="none" w:sz="0" w:space="0" w:color="auto"/>
          </w:divBdr>
        </w:div>
        <w:div w:id="781388569">
          <w:marLeft w:val="480"/>
          <w:marRight w:val="0"/>
          <w:marTop w:val="0"/>
          <w:marBottom w:val="0"/>
          <w:divBdr>
            <w:top w:val="none" w:sz="0" w:space="0" w:color="auto"/>
            <w:left w:val="none" w:sz="0" w:space="0" w:color="auto"/>
            <w:bottom w:val="none" w:sz="0" w:space="0" w:color="auto"/>
            <w:right w:val="none" w:sz="0" w:space="0" w:color="auto"/>
          </w:divBdr>
        </w:div>
        <w:div w:id="1295679087">
          <w:marLeft w:val="480"/>
          <w:marRight w:val="0"/>
          <w:marTop w:val="0"/>
          <w:marBottom w:val="0"/>
          <w:divBdr>
            <w:top w:val="none" w:sz="0" w:space="0" w:color="auto"/>
            <w:left w:val="none" w:sz="0" w:space="0" w:color="auto"/>
            <w:bottom w:val="none" w:sz="0" w:space="0" w:color="auto"/>
            <w:right w:val="none" w:sz="0" w:space="0" w:color="auto"/>
          </w:divBdr>
        </w:div>
        <w:div w:id="615215898">
          <w:marLeft w:val="480"/>
          <w:marRight w:val="0"/>
          <w:marTop w:val="0"/>
          <w:marBottom w:val="0"/>
          <w:divBdr>
            <w:top w:val="none" w:sz="0" w:space="0" w:color="auto"/>
            <w:left w:val="none" w:sz="0" w:space="0" w:color="auto"/>
            <w:bottom w:val="none" w:sz="0" w:space="0" w:color="auto"/>
            <w:right w:val="none" w:sz="0" w:space="0" w:color="auto"/>
          </w:divBdr>
        </w:div>
        <w:div w:id="1256476272">
          <w:marLeft w:val="480"/>
          <w:marRight w:val="0"/>
          <w:marTop w:val="0"/>
          <w:marBottom w:val="0"/>
          <w:divBdr>
            <w:top w:val="none" w:sz="0" w:space="0" w:color="auto"/>
            <w:left w:val="none" w:sz="0" w:space="0" w:color="auto"/>
            <w:bottom w:val="none" w:sz="0" w:space="0" w:color="auto"/>
            <w:right w:val="none" w:sz="0" w:space="0" w:color="auto"/>
          </w:divBdr>
        </w:div>
        <w:div w:id="880627592">
          <w:marLeft w:val="480"/>
          <w:marRight w:val="0"/>
          <w:marTop w:val="0"/>
          <w:marBottom w:val="0"/>
          <w:divBdr>
            <w:top w:val="none" w:sz="0" w:space="0" w:color="auto"/>
            <w:left w:val="none" w:sz="0" w:space="0" w:color="auto"/>
            <w:bottom w:val="none" w:sz="0" w:space="0" w:color="auto"/>
            <w:right w:val="none" w:sz="0" w:space="0" w:color="auto"/>
          </w:divBdr>
        </w:div>
        <w:div w:id="813915744">
          <w:marLeft w:val="480"/>
          <w:marRight w:val="0"/>
          <w:marTop w:val="0"/>
          <w:marBottom w:val="0"/>
          <w:divBdr>
            <w:top w:val="none" w:sz="0" w:space="0" w:color="auto"/>
            <w:left w:val="none" w:sz="0" w:space="0" w:color="auto"/>
            <w:bottom w:val="none" w:sz="0" w:space="0" w:color="auto"/>
            <w:right w:val="none" w:sz="0" w:space="0" w:color="auto"/>
          </w:divBdr>
        </w:div>
        <w:div w:id="1073435632">
          <w:marLeft w:val="480"/>
          <w:marRight w:val="0"/>
          <w:marTop w:val="0"/>
          <w:marBottom w:val="0"/>
          <w:divBdr>
            <w:top w:val="none" w:sz="0" w:space="0" w:color="auto"/>
            <w:left w:val="none" w:sz="0" w:space="0" w:color="auto"/>
            <w:bottom w:val="none" w:sz="0" w:space="0" w:color="auto"/>
            <w:right w:val="none" w:sz="0" w:space="0" w:color="auto"/>
          </w:divBdr>
        </w:div>
        <w:div w:id="1017122244">
          <w:marLeft w:val="480"/>
          <w:marRight w:val="0"/>
          <w:marTop w:val="0"/>
          <w:marBottom w:val="0"/>
          <w:divBdr>
            <w:top w:val="none" w:sz="0" w:space="0" w:color="auto"/>
            <w:left w:val="none" w:sz="0" w:space="0" w:color="auto"/>
            <w:bottom w:val="none" w:sz="0" w:space="0" w:color="auto"/>
            <w:right w:val="none" w:sz="0" w:space="0" w:color="auto"/>
          </w:divBdr>
        </w:div>
        <w:div w:id="888036201">
          <w:marLeft w:val="480"/>
          <w:marRight w:val="0"/>
          <w:marTop w:val="0"/>
          <w:marBottom w:val="0"/>
          <w:divBdr>
            <w:top w:val="none" w:sz="0" w:space="0" w:color="auto"/>
            <w:left w:val="none" w:sz="0" w:space="0" w:color="auto"/>
            <w:bottom w:val="none" w:sz="0" w:space="0" w:color="auto"/>
            <w:right w:val="none" w:sz="0" w:space="0" w:color="auto"/>
          </w:divBdr>
        </w:div>
        <w:div w:id="2062557257">
          <w:marLeft w:val="480"/>
          <w:marRight w:val="0"/>
          <w:marTop w:val="0"/>
          <w:marBottom w:val="0"/>
          <w:divBdr>
            <w:top w:val="none" w:sz="0" w:space="0" w:color="auto"/>
            <w:left w:val="none" w:sz="0" w:space="0" w:color="auto"/>
            <w:bottom w:val="none" w:sz="0" w:space="0" w:color="auto"/>
            <w:right w:val="none" w:sz="0" w:space="0" w:color="auto"/>
          </w:divBdr>
        </w:div>
        <w:div w:id="892616964">
          <w:marLeft w:val="480"/>
          <w:marRight w:val="0"/>
          <w:marTop w:val="0"/>
          <w:marBottom w:val="0"/>
          <w:divBdr>
            <w:top w:val="none" w:sz="0" w:space="0" w:color="auto"/>
            <w:left w:val="none" w:sz="0" w:space="0" w:color="auto"/>
            <w:bottom w:val="none" w:sz="0" w:space="0" w:color="auto"/>
            <w:right w:val="none" w:sz="0" w:space="0" w:color="auto"/>
          </w:divBdr>
        </w:div>
        <w:div w:id="1454441770">
          <w:marLeft w:val="480"/>
          <w:marRight w:val="0"/>
          <w:marTop w:val="0"/>
          <w:marBottom w:val="0"/>
          <w:divBdr>
            <w:top w:val="none" w:sz="0" w:space="0" w:color="auto"/>
            <w:left w:val="none" w:sz="0" w:space="0" w:color="auto"/>
            <w:bottom w:val="none" w:sz="0" w:space="0" w:color="auto"/>
            <w:right w:val="none" w:sz="0" w:space="0" w:color="auto"/>
          </w:divBdr>
        </w:div>
        <w:div w:id="631792920">
          <w:marLeft w:val="480"/>
          <w:marRight w:val="0"/>
          <w:marTop w:val="0"/>
          <w:marBottom w:val="0"/>
          <w:divBdr>
            <w:top w:val="none" w:sz="0" w:space="0" w:color="auto"/>
            <w:left w:val="none" w:sz="0" w:space="0" w:color="auto"/>
            <w:bottom w:val="none" w:sz="0" w:space="0" w:color="auto"/>
            <w:right w:val="none" w:sz="0" w:space="0" w:color="auto"/>
          </w:divBdr>
        </w:div>
        <w:div w:id="1629818403">
          <w:marLeft w:val="480"/>
          <w:marRight w:val="0"/>
          <w:marTop w:val="0"/>
          <w:marBottom w:val="0"/>
          <w:divBdr>
            <w:top w:val="none" w:sz="0" w:space="0" w:color="auto"/>
            <w:left w:val="none" w:sz="0" w:space="0" w:color="auto"/>
            <w:bottom w:val="none" w:sz="0" w:space="0" w:color="auto"/>
            <w:right w:val="none" w:sz="0" w:space="0" w:color="auto"/>
          </w:divBdr>
        </w:div>
        <w:div w:id="1661349067">
          <w:marLeft w:val="480"/>
          <w:marRight w:val="0"/>
          <w:marTop w:val="0"/>
          <w:marBottom w:val="0"/>
          <w:divBdr>
            <w:top w:val="none" w:sz="0" w:space="0" w:color="auto"/>
            <w:left w:val="none" w:sz="0" w:space="0" w:color="auto"/>
            <w:bottom w:val="none" w:sz="0" w:space="0" w:color="auto"/>
            <w:right w:val="none" w:sz="0" w:space="0" w:color="auto"/>
          </w:divBdr>
        </w:div>
        <w:div w:id="1837066839">
          <w:marLeft w:val="480"/>
          <w:marRight w:val="0"/>
          <w:marTop w:val="0"/>
          <w:marBottom w:val="0"/>
          <w:divBdr>
            <w:top w:val="none" w:sz="0" w:space="0" w:color="auto"/>
            <w:left w:val="none" w:sz="0" w:space="0" w:color="auto"/>
            <w:bottom w:val="none" w:sz="0" w:space="0" w:color="auto"/>
            <w:right w:val="none" w:sz="0" w:space="0" w:color="auto"/>
          </w:divBdr>
        </w:div>
        <w:div w:id="737870324">
          <w:marLeft w:val="480"/>
          <w:marRight w:val="0"/>
          <w:marTop w:val="0"/>
          <w:marBottom w:val="0"/>
          <w:divBdr>
            <w:top w:val="none" w:sz="0" w:space="0" w:color="auto"/>
            <w:left w:val="none" w:sz="0" w:space="0" w:color="auto"/>
            <w:bottom w:val="none" w:sz="0" w:space="0" w:color="auto"/>
            <w:right w:val="none" w:sz="0" w:space="0" w:color="auto"/>
          </w:divBdr>
        </w:div>
        <w:div w:id="2073968148">
          <w:marLeft w:val="480"/>
          <w:marRight w:val="0"/>
          <w:marTop w:val="0"/>
          <w:marBottom w:val="0"/>
          <w:divBdr>
            <w:top w:val="none" w:sz="0" w:space="0" w:color="auto"/>
            <w:left w:val="none" w:sz="0" w:space="0" w:color="auto"/>
            <w:bottom w:val="none" w:sz="0" w:space="0" w:color="auto"/>
            <w:right w:val="none" w:sz="0" w:space="0" w:color="auto"/>
          </w:divBdr>
        </w:div>
        <w:div w:id="279339238">
          <w:marLeft w:val="480"/>
          <w:marRight w:val="0"/>
          <w:marTop w:val="0"/>
          <w:marBottom w:val="0"/>
          <w:divBdr>
            <w:top w:val="none" w:sz="0" w:space="0" w:color="auto"/>
            <w:left w:val="none" w:sz="0" w:space="0" w:color="auto"/>
            <w:bottom w:val="none" w:sz="0" w:space="0" w:color="auto"/>
            <w:right w:val="none" w:sz="0" w:space="0" w:color="auto"/>
          </w:divBdr>
        </w:div>
        <w:div w:id="1994024138">
          <w:marLeft w:val="480"/>
          <w:marRight w:val="0"/>
          <w:marTop w:val="0"/>
          <w:marBottom w:val="0"/>
          <w:divBdr>
            <w:top w:val="none" w:sz="0" w:space="0" w:color="auto"/>
            <w:left w:val="none" w:sz="0" w:space="0" w:color="auto"/>
            <w:bottom w:val="none" w:sz="0" w:space="0" w:color="auto"/>
            <w:right w:val="none" w:sz="0" w:space="0" w:color="auto"/>
          </w:divBdr>
        </w:div>
        <w:div w:id="752319878">
          <w:marLeft w:val="480"/>
          <w:marRight w:val="0"/>
          <w:marTop w:val="0"/>
          <w:marBottom w:val="0"/>
          <w:divBdr>
            <w:top w:val="none" w:sz="0" w:space="0" w:color="auto"/>
            <w:left w:val="none" w:sz="0" w:space="0" w:color="auto"/>
            <w:bottom w:val="none" w:sz="0" w:space="0" w:color="auto"/>
            <w:right w:val="none" w:sz="0" w:space="0" w:color="auto"/>
          </w:divBdr>
        </w:div>
        <w:div w:id="969363420">
          <w:marLeft w:val="480"/>
          <w:marRight w:val="0"/>
          <w:marTop w:val="0"/>
          <w:marBottom w:val="0"/>
          <w:divBdr>
            <w:top w:val="none" w:sz="0" w:space="0" w:color="auto"/>
            <w:left w:val="none" w:sz="0" w:space="0" w:color="auto"/>
            <w:bottom w:val="none" w:sz="0" w:space="0" w:color="auto"/>
            <w:right w:val="none" w:sz="0" w:space="0" w:color="auto"/>
          </w:divBdr>
        </w:div>
        <w:div w:id="1428112184">
          <w:marLeft w:val="480"/>
          <w:marRight w:val="0"/>
          <w:marTop w:val="0"/>
          <w:marBottom w:val="0"/>
          <w:divBdr>
            <w:top w:val="none" w:sz="0" w:space="0" w:color="auto"/>
            <w:left w:val="none" w:sz="0" w:space="0" w:color="auto"/>
            <w:bottom w:val="none" w:sz="0" w:space="0" w:color="auto"/>
            <w:right w:val="none" w:sz="0" w:space="0" w:color="auto"/>
          </w:divBdr>
        </w:div>
        <w:div w:id="1161502743">
          <w:marLeft w:val="480"/>
          <w:marRight w:val="0"/>
          <w:marTop w:val="0"/>
          <w:marBottom w:val="0"/>
          <w:divBdr>
            <w:top w:val="none" w:sz="0" w:space="0" w:color="auto"/>
            <w:left w:val="none" w:sz="0" w:space="0" w:color="auto"/>
            <w:bottom w:val="none" w:sz="0" w:space="0" w:color="auto"/>
            <w:right w:val="none" w:sz="0" w:space="0" w:color="auto"/>
          </w:divBdr>
        </w:div>
        <w:div w:id="745227294">
          <w:marLeft w:val="480"/>
          <w:marRight w:val="0"/>
          <w:marTop w:val="0"/>
          <w:marBottom w:val="0"/>
          <w:divBdr>
            <w:top w:val="none" w:sz="0" w:space="0" w:color="auto"/>
            <w:left w:val="none" w:sz="0" w:space="0" w:color="auto"/>
            <w:bottom w:val="none" w:sz="0" w:space="0" w:color="auto"/>
            <w:right w:val="none" w:sz="0" w:space="0" w:color="auto"/>
          </w:divBdr>
        </w:div>
        <w:div w:id="1331058381">
          <w:marLeft w:val="480"/>
          <w:marRight w:val="0"/>
          <w:marTop w:val="0"/>
          <w:marBottom w:val="0"/>
          <w:divBdr>
            <w:top w:val="none" w:sz="0" w:space="0" w:color="auto"/>
            <w:left w:val="none" w:sz="0" w:space="0" w:color="auto"/>
            <w:bottom w:val="none" w:sz="0" w:space="0" w:color="auto"/>
            <w:right w:val="none" w:sz="0" w:space="0" w:color="auto"/>
          </w:divBdr>
        </w:div>
        <w:div w:id="501235952">
          <w:marLeft w:val="480"/>
          <w:marRight w:val="0"/>
          <w:marTop w:val="0"/>
          <w:marBottom w:val="0"/>
          <w:divBdr>
            <w:top w:val="none" w:sz="0" w:space="0" w:color="auto"/>
            <w:left w:val="none" w:sz="0" w:space="0" w:color="auto"/>
            <w:bottom w:val="none" w:sz="0" w:space="0" w:color="auto"/>
            <w:right w:val="none" w:sz="0" w:space="0" w:color="auto"/>
          </w:divBdr>
        </w:div>
        <w:div w:id="1619530886">
          <w:marLeft w:val="480"/>
          <w:marRight w:val="0"/>
          <w:marTop w:val="0"/>
          <w:marBottom w:val="0"/>
          <w:divBdr>
            <w:top w:val="none" w:sz="0" w:space="0" w:color="auto"/>
            <w:left w:val="none" w:sz="0" w:space="0" w:color="auto"/>
            <w:bottom w:val="none" w:sz="0" w:space="0" w:color="auto"/>
            <w:right w:val="none" w:sz="0" w:space="0" w:color="auto"/>
          </w:divBdr>
        </w:div>
      </w:divsChild>
    </w:div>
    <w:div w:id="1490900658">
      <w:bodyDiv w:val="1"/>
      <w:marLeft w:val="0"/>
      <w:marRight w:val="0"/>
      <w:marTop w:val="0"/>
      <w:marBottom w:val="0"/>
      <w:divBdr>
        <w:top w:val="none" w:sz="0" w:space="0" w:color="auto"/>
        <w:left w:val="none" w:sz="0" w:space="0" w:color="auto"/>
        <w:bottom w:val="none" w:sz="0" w:space="0" w:color="auto"/>
        <w:right w:val="none" w:sz="0" w:space="0" w:color="auto"/>
      </w:divBdr>
    </w:div>
    <w:div w:id="1491098065">
      <w:bodyDiv w:val="1"/>
      <w:marLeft w:val="0"/>
      <w:marRight w:val="0"/>
      <w:marTop w:val="0"/>
      <w:marBottom w:val="0"/>
      <w:divBdr>
        <w:top w:val="none" w:sz="0" w:space="0" w:color="auto"/>
        <w:left w:val="none" w:sz="0" w:space="0" w:color="auto"/>
        <w:bottom w:val="none" w:sz="0" w:space="0" w:color="auto"/>
        <w:right w:val="none" w:sz="0" w:space="0" w:color="auto"/>
      </w:divBdr>
      <w:divsChild>
        <w:div w:id="831943636">
          <w:marLeft w:val="480"/>
          <w:marRight w:val="0"/>
          <w:marTop w:val="0"/>
          <w:marBottom w:val="0"/>
          <w:divBdr>
            <w:top w:val="none" w:sz="0" w:space="0" w:color="auto"/>
            <w:left w:val="none" w:sz="0" w:space="0" w:color="auto"/>
            <w:bottom w:val="none" w:sz="0" w:space="0" w:color="auto"/>
            <w:right w:val="none" w:sz="0" w:space="0" w:color="auto"/>
          </w:divBdr>
        </w:div>
        <w:div w:id="1142383625">
          <w:marLeft w:val="480"/>
          <w:marRight w:val="0"/>
          <w:marTop w:val="0"/>
          <w:marBottom w:val="0"/>
          <w:divBdr>
            <w:top w:val="none" w:sz="0" w:space="0" w:color="auto"/>
            <w:left w:val="none" w:sz="0" w:space="0" w:color="auto"/>
            <w:bottom w:val="none" w:sz="0" w:space="0" w:color="auto"/>
            <w:right w:val="none" w:sz="0" w:space="0" w:color="auto"/>
          </w:divBdr>
        </w:div>
        <w:div w:id="1316257500">
          <w:marLeft w:val="480"/>
          <w:marRight w:val="0"/>
          <w:marTop w:val="0"/>
          <w:marBottom w:val="0"/>
          <w:divBdr>
            <w:top w:val="none" w:sz="0" w:space="0" w:color="auto"/>
            <w:left w:val="none" w:sz="0" w:space="0" w:color="auto"/>
            <w:bottom w:val="none" w:sz="0" w:space="0" w:color="auto"/>
            <w:right w:val="none" w:sz="0" w:space="0" w:color="auto"/>
          </w:divBdr>
        </w:div>
        <w:div w:id="1628194032">
          <w:marLeft w:val="480"/>
          <w:marRight w:val="0"/>
          <w:marTop w:val="0"/>
          <w:marBottom w:val="0"/>
          <w:divBdr>
            <w:top w:val="none" w:sz="0" w:space="0" w:color="auto"/>
            <w:left w:val="none" w:sz="0" w:space="0" w:color="auto"/>
            <w:bottom w:val="none" w:sz="0" w:space="0" w:color="auto"/>
            <w:right w:val="none" w:sz="0" w:space="0" w:color="auto"/>
          </w:divBdr>
        </w:div>
        <w:div w:id="948467122">
          <w:marLeft w:val="480"/>
          <w:marRight w:val="0"/>
          <w:marTop w:val="0"/>
          <w:marBottom w:val="0"/>
          <w:divBdr>
            <w:top w:val="none" w:sz="0" w:space="0" w:color="auto"/>
            <w:left w:val="none" w:sz="0" w:space="0" w:color="auto"/>
            <w:bottom w:val="none" w:sz="0" w:space="0" w:color="auto"/>
            <w:right w:val="none" w:sz="0" w:space="0" w:color="auto"/>
          </w:divBdr>
        </w:div>
        <w:div w:id="1387222298">
          <w:marLeft w:val="480"/>
          <w:marRight w:val="0"/>
          <w:marTop w:val="0"/>
          <w:marBottom w:val="0"/>
          <w:divBdr>
            <w:top w:val="none" w:sz="0" w:space="0" w:color="auto"/>
            <w:left w:val="none" w:sz="0" w:space="0" w:color="auto"/>
            <w:bottom w:val="none" w:sz="0" w:space="0" w:color="auto"/>
            <w:right w:val="none" w:sz="0" w:space="0" w:color="auto"/>
          </w:divBdr>
        </w:div>
        <w:div w:id="1504970125">
          <w:marLeft w:val="480"/>
          <w:marRight w:val="0"/>
          <w:marTop w:val="0"/>
          <w:marBottom w:val="0"/>
          <w:divBdr>
            <w:top w:val="none" w:sz="0" w:space="0" w:color="auto"/>
            <w:left w:val="none" w:sz="0" w:space="0" w:color="auto"/>
            <w:bottom w:val="none" w:sz="0" w:space="0" w:color="auto"/>
            <w:right w:val="none" w:sz="0" w:space="0" w:color="auto"/>
          </w:divBdr>
        </w:div>
        <w:div w:id="115761829">
          <w:marLeft w:val="480"/>
          <w:marRight w:val="0"/>
          <w:marTop w:val="0"/>
          <w:marBottom w:val="0"/>
          <w:divBdr>
            <w:top w:val="none" w:sz="0" w:space="0" w:color="auto"/>
            <w:left w:val="none" w:sz="0" w:space="0" w:color="auto"/>
            <w:bottom w:val="none" w:sz="0" w:space="0" w:color="auto"/>
            <w:right w:val="none" w:sz="0" w:space="0" w:color="auto"/>
          </w:divBdr>
        </w:div>
        <w:div w:id="1720981198">
          <w:marLeft w:val="480"/>
          <w:marRight w:val="0"/>
          <w:marTop w:val="0"/>
          <w:marBottom w:val="0"/>
          <w:divBdr>
            <w:top w:val="none" w:sz="0" w:space="0" w:color="auto"/>
            <w:left w:val="none" w:sz="0" w:space="0" w:color="auto"/>
            <w:bottom w:val="none" w:sz="0" w:space="0" w:color="auto"/>
            <w:right w:val="none" w:sz="0" w:space="0" w:color="auto"/>
          </w:divBdr>
        </w:div>
        <w:div w:id="2109693864">
          <w:marLeft w:val="480"/>
          <w:marRight w:val="0"/>
          <w:marTop w:val="0"/>
          <w:marBottom w:val="0"/>
          <w:divBdr>
            <w:top w:val="none" w:sz="0" w:space="0" w:color="auto"/>
            <w:left w:val="none" w:sz="0" w:space="0" w:color="auto"/>
            <w:bottom w:val="none" w:sz="0" w:space="0" w:color="auto"/>
            <w:right w:val="none" w:sz="0" w:space="0" w:color="auto"/>
          </w:divBdr>
        </w:div>
        <w:div w:id="1443449926">
          <w:marLeft w:val="480"/>
          <w:marRight w:val="0"/>
          <w:marTop w:val="0"/>
          <w:marBottom w:val="0"/>
          <w:divBdr>
            <w:top w:val="none" w:sz="0" w:space="0" w:color="auto"/>
            <w:left w:val="none" w:sz="0" w:space="0" w:color="auto"/>
            <w:bottom w:val="none" w:sz="0" w:space="0" w:color="auto"/>
            <w:right w:val="none" w:sz="0" w:space="0" w:color="auto"/>
          </w:divBdr>
        </w:div>
        <w:div w:id="722370358">
          <w:marLeft w:val="480"/>
          <w:marRight w:val="0"/>
          <w:marTop w:val="0"/>
          <w:marBottom w:val="0"/>
          <w:divBdr>
            <w:top w:val="none" w:sz="0" w:space="0" w:color="auto"/>
            <w:left w:val="none" w:sz="0" w:space="0" w:color="auto"/>
            <w:bottom w:val="none" w:sz="0" w:space="0" w:color="auto"/>
            <w:right w:val="none" w:sz="0" w:space="0" w:color="auto"/>
          </w:divBdr>
        </w:div>
        <w:div w:id="1570190322">
          <w:marLeft w:val="480"/>
          <w:marRight w:val="0"/>
          <w:marTop w:val="0"/>
          <w:marBottom w:val="0"/>
          <w:divBdr>
            <w:top w:val="none" w:sz="0" w:space="0" w:color="auto"/>
            <w:left w:val="none" w:sz="0" w:space="0" w:color="auto"/>
            <w:bottom w:val="none" w:sz="0" w:space="0" w:color="auto"/>
            <w:right w:val="none" w:sz="0" w:space="0" w:color="auto"/>
          </w:divBdr>
        </w:div>
        <w:div w:id="1503659590">
          <w:marLeft w:val="480"/>
          <w:marRight w:val="0"/>
          <w:marTop w:val="0"/>
          <w:marBottom w:val="0"/>
          <w:divBdr>
            <w:top w:val="none" w:sz="0" w:space="0" w:color="auto"/>
            <w:left w:val="none" w:sz="0" w:space="0" w:color="auto"/>
            <w:bottom w:val="none" w:sz="0" w:space="0" w:color="auto"/>
            <w:right w:val="none" w:sz="0" w:space="0" w:color="auto"/>
          </w:divBdr>
        </w:div>
        <w:div w:id="791754938">
          <w:marLeft w:val="480"/>
          <w:marRight w:val="0"/>
          <w:marTop w:val="0"/>
          <w:marBottom w:val="0"/>
          <w:divBdr>
            <w:top w:val="none" w:sz="0" w:space="0" w:color="auto"/>
            <w:left w:val="none" w:sz="0" w:space="0" w:color="auto"/>
            <w:bottom w:val="none" w:sz="0" w:space="0" w:color="auto"/>
            <w:right w:val="none" w:sz="0" w:space="0" w:color="auto"/>
          </w:divBdr>
        </w:div>
        <w:div w:id="1439527464">
          <w:marLeft w:val="480"/>
          <w:marRight w:val="0"/>
          <w:marTop w:val="0"/>
          <w:marBottom w:val="0"/>
          <w:divBdr>
            <w:top w:val="none" w:sz="0" w:space="0" w:color="auto"/>
            <w:left w:val="none" w:sz="0" w:space="0" w:color="auto"/>
            <w:bottom w:val="none" w:sz="0" w:space="0" w:color="auto"/>
            <w:right w:val="none" w:sz="0" w:space="0" w:color="auto"/>
          </w:divBdr>
        </w:div>
        <w:div w:id="63182109">
          <w:marLeft w:val="480"/>
          <w:marRight w:val="0"/>
          <w:marTop w:val="0"/>
          <w:marBottom w:val="0"/>
          <w:divBdr>
            <w:top w:val="none" w:sz="0" w:space="0" w:color="auto"/>
            <w:left w:val="none" w:sz="0" w:space="0" w:color="auto"/>
            <w:bottom w:val="none" w:sz="0" w:space="0" w:color="auto"/>
            <w:right w:val="none" w:sz="0" w:space="0" w:color="auto"/>
          </w:divBdr>
        </w:div>
        <w:div w:id="1973098614">
          <w:marLeft w:val="480"/>
          <w:marRight w:val="0"/>
          <w:marTop w:val="0"/>
          <w:marBottom w:val="0"/>
          <w:divBdr>
            <w:top w:val="none" w:sz="0" w:space="0" w:color="auto"/>
            <w:left w:val="none" w:sz="0" w:space="0" w:color="auto"/>
            <w:bottom w:val="none" w:sz="0" w:space="0" w:color="auto"/>
            <w:right w:val="none" w:sz="0" w:space="0" w:color="auto"/>
          </w:divBdr>
        </w:div>
        <w:div w:id="117576462">
          <w:marLeft w:val="480"/>
          <w:marRight w:val="0"/>
          <w:marTop w:val="0"/>
          <w:marBottom w:val="0"/>
          <w:divBdr>
            <w:top w:val="none" w:sz="0" w:space="0" w:color="auto"/>
            <w:left w:val="none" w:sz="0" w:space="0" w:color="auto"/>
            <w:bottom w:val="none" w:sz="0" w:space="0" w:color="auto"/>
            <w:right w:val="none" w:sz="0" w:space="0" w:color="auto"/>
          </w:divBdr>
        </w:div>
        <w:div w:id="94134807">
          <w:marLeft w:val="480"/>
          <w:marRight w:val="0"/>
          <w:marTop w:val="0"/>
          <w:marBottom w:val="0"/>
          <w:divBdr>
            <w:top w:val="none" w:sz="0" w:space="0" w:color="auto"/>
            <w:left w:val="none" w:sz="0" w:space="0" w:color="auto"/>
            <w:bottom w:val="none" w:sz="0" w:space="0" w:color="auto"/>
            <w:right w:val="none" w:sz="0" w:space="0" w:color="auto"/>
          </w:divBdr>
        </w:div>
        <w:div w:id="1054739353">
          <w:marLeft w:val="480"/>
          <w:marRight w:val="0"/>
          <w:marTop w:val="0"/>
          <w:marBottom w:val="0"/>
          <w:divBdr>
            <w:top w:val="none" w:sz="0" w:space="0" w:color="auto"/>
            <w:left w:val="none" w:sz="0" w:space="0" w:color="auto"/>
            <w:bottom w:val="none" w:sz="0" w:space="0" w:color="auto"/>
            <w:right w:val="none" w:sz="0" w:space="0" w:color="auto"/>
          </w:divBdr>
        </w:div>
        <w:div w:id="1844278051">
          <w:marLeft w:val="480"/>
          <w:marRight w:val="0"/>
          <w:marTop w:val="0"/>
          <w:marBottom w:val="0"/>
          <w:divBdr>
            <w:top w:val="none" w:sz="0" w:space="0" w:color="auto"/>
            <w:left w:val="none" w:sz="0" w:space="0" w:color="auto"/>
            <w:bottom w:val="none" w:sz="0" w:space="0" w:color="auto"/>
            <w:right w:val="none" w:sz="0" w:space="0" w:color="auto"/>
          </w:divBdr>
        </w:div>
        <w:div w:id="700326522">
          <w:marLeft w:val="480"/>
          <w:marRight w:val="0"/>
          <w:marTop w:val="0"/>
          <w:marBottom w:val="0"/>
          <w:divBdr>
            <w:top w:val="none" w:sz="0" w:space="0" w:color="auto"/>
            <w:left w:val="none" w:sz="0" w:space="0" w:color="auto"/>
            <w:bottom w:val="none" w:sz="0" w:space="0" w:color="auto"/>
            <w:right w:val="none" w:sz="0" w:space="0" w:color="auto"/>
          </w:divBdr>
        </w:div>
        <w:div w:id="651956964">
          <w:marLeft w:val="480"/>
          <w:marRight w:val="0"/>
          <w:marTop w:val="0"/>
          <w:marBottom w:val="0"/>
          <w:divBdr>
            <w:top w:val="none" w:sz="0" w:space="0" w:color="auto"/>
            <w:left w:val="none" w:sz="0" w:space="0" w:color="auto"/>
            <w:bottom w:val="none" w:sz="0" w:space="0" w:color="auto"/>
            <w:right w:val="none" w:sz="0" w:space="0" w:color="auto"/>
          </w:divBdr>
        </w:div>
        <w:div w:id="955916170">
          <w:marLeft w:val="480"/>
          <w:marRight w:val="0"/>
          <w:marTop w:val="0"/>
          <w:marBottom w:val="0"/>
          <w:divBdr>
            <w:top w:val="none" w:sz="0" w:space="0" w:color="auto"/>
            <w:left w:val="none" w:sz="0" w:space="0" w:color="auto"/>
            <w:bottom w:val="none" w:sz="0" w:space="0" w:color="auto"/>
            <w:right w:val="none" w:sz="0" w:space="0" w:color="auto"/>
          </w:divBdr>
        </w:div>
        <w:div w:id="2083990837">
          <w:marLeft w:val="480"/>
          <w:marRight w:val="0"/>
          <w:marTop w:val="0"/>
          <w:marBottom w:val="0"/>
          <w:divBdr>
            <w:top w:val="none" w:sz="0" w:space="0" w:color="auto"/>
            <w:left w:val="none" w:sz="0" w:space="0" w:color="auto"/>
            <w:bottom w:val="none" w:sz="0" w:space="0" w:color="auto"/>
            <w:right w:val="none" w:sz="0" w:space="0" w:color="auto"/>
          </w:divBdr>
        </w:div>
        <w:div w:id="1609121287">
          <w:marLeft w:val="480"/>
          <w:marRight w:val="0"/>
          <w:marTop w:val="0"/>
          <w:marBottom w:val="0"/>
          <w:divBdr>
            <w:top w:val="none" w:sz="0" w:space="0" w:color="auto"/>
            <w:left w:val="none" w:sz="0" w:space="0" w:color="auto"/>
            <w:bottom w:val="none" w:sz="0" w:space="0" w:color="auto"/>
            <w:right w:val="none" w:sz="0" w:space="0" w:color="auto"/>
          </w:divBdr>
        </w:div>
        <w:div w:id="805397961">
          <w:marLeft w:val="480"/>
          <w:marRight w:val="0"/>
          <w:marTop w:val="0"/>
          <w:marBottom w:val="0"/>
          <w:divBdr>
            <w:top w:val="none" w:sz="0" w:space="0" w:color="auto"/>
            <w:left w:val="none" w:sz="0" w:space="0" w:color="auto"/>
            <w:bottom w:val="none" w:sz="0" w:space="0" w:color="auto"/>
            <w:right w:val="none" w:sz="0" w:space="0" w:color="auto"/>
          </w:divBdr>
        </w:div>
        <w:div w:id="2000648111">
          <w:marLeft w:val="480"/>
          <w:marRight w:val="0"/>
          <w:marTop w:val="0"/>
          <w:marBottom w:val="0"/>
          <w:divBdr>
            <w:top w:val="none" w:sz="0" w:space="0" w:color="auto"/>
            <w:left w:val="none" w:sz="0" w:space="0" w:color="auto"/>
            <w:bottom w:val="none" w:sz="0" w:space="0" w:color="auto"/>
            <w:right w:val="none" w:sz="0" w:space="0" w:color="auto"/>
          </w:divBdr>
        </w:div>
        <w:div w:id="418065397">
          <w:marLeft w:val="480"/>
          <w:marRight w:val="0"/>
          <w:marTop w:val="0"/>
          <w:marBottom w:val="0"/>
          <w:divBdr>
            <w:top w:val="none" w:sz="0" w:space="0" w:color="auto"/>
            <w:left w:val="none" w:sz="0" w:space="0" w:color="auto"/>
            <w:bottom w:val="none" w:sz="0" w:space="0" w:color="auto"/>
            <w:right w:val="none" w:sz="0" w:space="0" w:color="auto"/>
          </w:divBdr>
        </w:div>
        <w:div w:id="1550217617">
          <w:marLeft w:val="480"/>
          <w:marRight w:val="0"/>
          <w:marTop w:val="0"/>
          <w:marBottom w:val="0"/>
          <w:divBdr>
            <w:top w:val="none" w:sz="0" w:space="0" w:color="auto"/>
            <w:left w:val="none" w:sz="0" w:space="0" w:color="auto"/>
            <w:bottom w:val="none" w:sz="0" w:space="0" w:color="auto"/>
            <w:right w:val="none" w:sz="0" w:space="0" w:color="auto"/>
          </w:divBdr>
        </w:div>
        <w:div w:id="20933966">
          <w:marLeft w:val="480"/>
          <w:marRight w:val="0"/>
          <w:marTop w:val="0"/>
          <w:marBottom w:val="0"/>
          <w:divBdr>
            <w:top w:val="none" w:sz="0" w:space="0" w:color="auto"/>
            <w:left w:val="none" w:sz="0" w:space="0" w:color="auto"/>
            <w:bottom w:val="none" w:sz="0" w:space="0" w:color="auto"/>
            <w:right w:val="none" w:sz="0" w:space="0" w:color="auto"/>
          </w:divBdr>
        </w:div>
        <w:div w:id="2063823891">
          <w:marLeft w:val="480"/>
          <w:marRight w:val="0"/>
          <w:marTop w:val="0"/>
          <w:marBottom w:val="0"/>
          <w:divBdr>
            <w:top w:val="none" w:sz="0" w:space="0" w:color="auto"/>
            <w:left w:val="none" w:sz="0" w:space="0" w:color="auto"/>
            <w:bottom w:val="none" w:sz="0" w:space="0" w:color="auto"/>
            <w:right w:val="none" w:sz="0" w:space="0" w:color="auto"/>
          </w:divBdr>
        </w:div>
        <w:div w:id="624888344">
          <w:marLeft w:val="480"/>
          <w:marRight w:val="0"/>
          <w:marTop w:val="0"/>
          <w:marBottom w:val="0"/>
          <w:divBdr>
            <w:top w:val="none" w:sz="0" w:space="0" w:color="auto"/>
            <w:left w:val="none" w:sz="0" w:space="0" w:color="auto"/>
            <w:bottom w:val="none" w:sz="0" w:space="0" w:color="auto"/>
            <w:right w:val="none" w:sz="0" w:space="0" w:color="auto"/>
          </w:divBdr>
        </w:div>
        <w:div w:id="1412660816">
          <w:marLeft w:val="480"/>
          <w:marRight w:val="0"/>
          <w:marTop w:val="0"/>
          <w:marBottom w:val="0"/>
          <w:divBdr>
            <w:top w:val="none" w:sz="0" w:space="0" w:color="auto"/>
            <w:left w:val="none" w:sz="0" w:space="0" w:color="auto"/>
            <w:bottom w:val="none" w:sz="0" w:space="0" w:color="auto"/>
            <w:right w:val="none" w:sz="0" w:space="0" w:color="auto"/>
          </w:divBdr>
        </w:div>
        <w:div w:id="1865557723">
          <w:marLeft w:val="480"/>
          <w:marRight w:val="0"/>
          <w:marTop w:val="0"/>
          <w:marBottom w:val="0"/>
          <w:divBdr>
            <w:top w:val="none" w:sz="0" w:space="0" w:color="auto"/>
            <w:left w:val="none" w:sz="0" w:space="0" w:color="auto"/>
            <w:bottom w:val="none" w:sz="0" w:space="0" w:color="auto"/>
            <w:right w:val="none" w:sz="0" w:space="0" w:color="auto"/>
          </w:divBdr>
        </w:div>
        <w:div w:id="707879749">
          <w:marLeft w:val="480"/>
          <w:marRight w:val="0"/>
          <w:marTop w:val="0"/>
          <w:marBottom w:val="0"/>
          <w:divBdr>
            <w:top w:val="none" w:sz="0" w:space="0" w:color="auto"/>
            <w:left w:val="none" w:sz="0" w:space="0" w:color="auto"/>
            <w:bottom w:val="none" w:sz="0" w:space="0" w:color="auto"/>
            <w:right w:val="none" w:sz="0" w:space="0" w:color="auto"/>
          </w:divBdr>
        </w:div>
        <w:div w:id="1688097691">
          <w:marLeft w:val="480"/>
          <w:marRight w:val="0"/>
          <w:marTop w:val="0"/>
          <w:marBottom w:val="0"/>
          <w:divBdr>
            <w:top w:val="none" w:sz="0" w:space="0" w:color="auto"/>
            <w:left w:val="none" w:sz="0" w:space="0" w:color="auto"/>
            <w:bottom w:val="none" w:sz="0" w:space="0" w:color="auto"/>
            <w:right w:val="none" w:sz="0" w:space="0" w:color="auto"/>
          </w:divBdr>
        </w:div>
        <w:div w:id="85616188">
          <w:marLeft w:val="480"/>
          <w:marRight w:val="0"/>
          <w:marTop w:val="0"/>
          <w:marBottom w:val="0"/>
          <w:divBdr>
            <w:top w:val="none" w:sz="0" w:space="0" w:color="auto"/>
            <w:left w:val="none" w:sz="0" w:space="0" w:color="auto"/>
            <w:bottom w:val="none" w:sz="0" w:space="0" w:color="auto"/>
            <w:right w:val="none" w:sz="0" w:space="0" w:color="auto"/>
          </w:divBdr>
        </w:div>
        <w:div w:id="910653700">
          <w:marLeft w:val="480"/>
          <w:marRight w:val="0"/>
          <w:marTop w:val="0"/>
          <w:marBottom w:val="0"/>
          <w:divBdr>
            <w:top w:val="none" w:sz="0" w:space="0" w:color="auto"/>
            <w:left w:val="none" w:sz="0" w:space="0" w:color="auto"/>
            <w:bottom w:val="none" w:sz="0" w:space="0" w:color="auto"/>
            <w:right w:val="none" w:sz="0" w:space="0" w:color="auto"/>
          </w:divBdr>
        </w:div>
        <w:div w:id="1284384320">
          <w:marLeft w:val="480"/>
          <w:marRight w:val="0"/>
          <w:marTop w:val="0"/>
          <w:marBottom w:val="0"/>
          <w:divBdr>
            <w:top w:val="none" w:sz="0" w:space="0" w:color="auto"/>
            <w:left w:val="none" w:sz="0" w:space="0" w:color="auto"/>
            <w:bottom w:val="none" w:sz="0" w:space="0" w:color="auto"/>
            <w:right w:val="none" w:sz="0" w:space="0" w:color="auto"/>
          </w:divBdr>
        </w:div>
        <w:div w:id="1814566609">
          <w:marLeft w:val="480"/>
          <w:marRight w:val="0"/>
          <w:marTop w:val="0"/>
          <w:marBottom w:val="0"/>
          <w:divBdr>
            <w:top w:val="none" w:sz="0" w:space="0" w:color="auto"/>
            <w:left w:val="none" w:sz="0" w:space="0" w:color="auto"/>
            <w:bottom w:val="none" w:sz="0" w:space="0" w:color="auto"/>
            <w:right w:val="none" w:sz="0" w:space="0" w:color="auto"/>
          </w:divBdr>
        </w:div>
        <w:div w:id="1640765041">
          <w:marLeft w:val="480"/>
          <w:marRight w:val="0"/>
          <w:marTop w:val="0"/>
          <w:marBottom w:val="0"/>
          <w:divBdr>
            <w:top w:val="none" w:sz="0" w:space="0" w:color="auto"/>
            <w:left w:val="none" w:sz="0" w:space="0" w:color="auto"/>
            <w:bottom w:val="none" w:sz="0" w:space="0" w:color="auto"/>
            <w:right w:val="none" w:sz="0" w:space="0" w:color="auto"/>
          </w:divBdr>
        </w:div>
        <w:div w:id="1935623773">
          <w:marLeft w:val="480"/>
          <w:marRight w:val="0"/>
          <w:marTop w:val="0"/>
          <w:marBottom w:val="0"/>
          <w:divBdr>
            <w:top w:val="none" w:sz="0" w:space="0" w:color="auto"/>
            <w:left w:val="none" w:sz="0" w:space="0" w:color="auto"/>
            <w:bottom w:val="none" w:sz="0" w:space="0" w:color="auto"/>
            <w:right w:val="none" w:sz="0" w:space="0" w:color="auto"/>
          </w:divBdr>
        </w:div>
        <w:div w:id="2142647452">
          <w:marLeft w:val="480"/>
          <w:marRight w:val="0"/>
          <w:marTop w:val="0"/>
          <w:marBottom w:val="0"/>
          <w:divBdr>
            <w:top w:val="none" w:sz="0" w:space="0" w:color="auto"/>
            <w:left w:val="none" w:sz="0" w:space="0" w:color="auto"/>
            <w:bottom w:val="none" w:sz="0" w:space="0" w:color="auto"/>
            <w:right w:val="none" w:sz="0" w:space="0" w:color="auto"/>
          </w:divBdr>
        </w:div>
        <w:div w:id="1401126721">
          <w:marLeft w:val="480"/>
          <w:marRight w:val="0"/>
          <w:marTop w:val="0"/>
          <w:marBottom w:val="0"/>
          <w:divBdr>
            <w:top w:val="none" w:sz="0" w:space="0" w:color="auto"/>
            <w:left w:val="none" w:sz="0" w:space="0" w:color="auto"/>
            <w:bottom w:val="none" w:sz="0" w:space="0" w:color="auto"/>
            <w:right w:val="none" w:sz="0" w:space="0" w:color="auto"/>
          </w:divBdr>
        </w:div>
        <w:div w:id="140847550">
          <w:marLeft w:val="480"/>
          <w:marRight w:val="0"/>
          <w:marTop w:val="0"/>
          <w:marBottom w:val="0"/>
          <w:divBdr>
            <w:top w:val="none" w:sz="0" w:space="0" w:color="auto"/>
            <w:left w:val="none" w:sz="0" w:space="0" w:color="auto"/>
            <w:bottom w:val="none" w:sz="0" w:space="0" w:color="auto"/>
            <w:right w:val="none" w:sz="0" w:space="0" w:color="auto"/>
          </w:divBdr>
        </w:div>
        <w:div w:id="1815295486">
          <w:marLeft w:val="480"/>
          <w:marRight w:val="0"/>
          <w:marTop w:val="0"/>
          <w:marBottom w:val="0"/>
          <w:divBdr>
            <w:top w:val="none" w:sz="0" w:space="0" w:color="auto"/>
            <w:left w:val="none" w:sz="0" w:space="0" w:color="auto"/>
            <w:bottom w:val="none" w:sz="0" w:space="0" w:color="auto"/>
            <w:right w:val="none" w:sz="0" w:space="0" w:color="auto"/>
          </w:divBdr>
        </w:div>
        <w:div w:id="1972008667">
          <w:marLeft w:val="480"/>
          <w:marRight w:val="0"/>
          <w:marTop w:val="0"/>
          <w:marBottom w:val="0"/>
          <w:divBdr>
            <w:top w:val="none" w:sz="0" w:space="0" w:color="auto"/>
            <w:left w:val="none" w:sz="0" w:space="0" w:color="auto"/>
            <w:bottom w:val="none" w:sz="0" w:space="0" w:color="auto"/>
            <w:right w:val="none" w:sz="0" w:space="0" w:color="auto"/>
          </w:divBdr>
        </w:div>
        <w:div w:id="1238899927">
          <w:marLeft w:val="480"/>
          <w:marRight w:val="0"/>
          <w:marTop w:val="0"/>
          <w:marBottom w:val="0"/>
          <w:divBdr>
            <w:top w:val="none" w:sz="0" w:space="0" w:color="auto"/>
            <w:left w:val="none" w:sz="0" w:space="0" w:color="auto"/>
            <w:bottom w:val="none" w:sz="0" w:space="0" w:color="auto"/>
            <w:right w:val="none" w:sz="0" w:space="0" w:color="auto"/>
          </w:divBdr>
        </w:div>
        <w:div w:id="14233020">
          <w:marLeft w:val="480"/>
          <w:marRight w:val="0"/>
          <w:marTop w:val="0"/>
          <w:marBottom w:val="0"/>
          <w:divBdr>
            <w:top w:val="none" w:sz="0" w:space="0" w:color="auto"/>
            <w:left w:val="none" w:sz="0" w:space="0" w:color="auto"/>
            <w:bottom w:val="none" w:sz="0" w:space="0" w:color="auto"/>
            <w:right w:val="none" w:sz="0" w:space="0" w:color="auto"/>
          </w:divBdr>
        </w:div>
        <w:div w:id="709183672">
          <w:marLeft w:val="480"/>
          <w:marRight w:val="0"/>
          <w:marTop w:val="0"/>
          <w:marBottom w:val="0"/>
          <w:divBdr>
            <w:top w:val="none" w:sz="0" w:space="0" w:color="auto"/>
            <w:left w:val="none" w:sz="0" w:space="0" w:color="auto"/>
            <w:bottom w:val="none" w:sz="0" w:space="0" w:color="auto"/>
            <w:right w:val="none" w:sz="0" w:space="0" w:color="auto"/>
          </w:divBdr>
        </w:div>
      </w:divsChild>
    </w:div>
    <w:div w:id="1501701579">
      <w:bodyDiv w:val="1"/>
      <w:marLeft w:val="0"/>
      <w:marRight w:val="0"/>
      <w:marTop w:val="0"/>
      <w:marBottom w:val="0"/>
      <w:divBdr>
        <w:top w:val="none" w:sz="0" w:space="0" w:color="auto"/>
        <w:left w:val="none" w:sz="0" w:space="0" w:color="auto"/>
        <w:bottom w:val="none" w:sz="0" w:space="0" w:color="auto"/>
        <w:right w:val="none" w:sz="0" w:space="0" w:color="auto"/>
      </w:divBdr>
    </w:div>
    <w:div w:id="1503936223">
      <w:bodyDiv w:val="1"/>
      <w:marLeft w:val="0"/>
      <w:marRight w:val="0"/>
      <w:marTop w:val="0"/>
      <w:marBottom w:val="0"/>
      <w:divBdr>
        <w:top w:val="none" w:sz="0" w:space="0" w:color="auto"/>
        <w:left w:val="none" w:sz="0" w:space="0" w:color="auto"/>
        <w:bottom w:val="none" w:sz="0" w:space="0" w:color="auto"/>
        <w:right w:val="none" w:sz="0" w:space="0" w:color="auto"/>
      </w:divBdr>
      <w:divsChild>
        <w:div w:id="1171873307">
          <w:marLeft w:val="480"/>
          <w:marRight w:val="0"/>
          <w:marTop w:val="0"/>
          <w:marBottom w:val="0"/>
          <w:divBdr>
            <w:top w:val="none" w:sz="0" w:space="0" w:color="auto"/>
            <w:left w:val="none" w:sz="0" w:space="0" w:color="auto"/>
            <w:bottom w:val="none" w:sz="0" w:space="0" w:color="auto"/>
            <w:right w:val="none" w:sz="0" w:space="0" w:color="auto"/>
          </w:divBdr>
        </w:div>
        <w:div w:id="1595244520">
          <w:marLeft w:val="480"/>
          <w:marRight w:val="0"/>
          <w:marTop w:val="0"/>
          <w:marBottom w:val="0"/>
          <w:divBdr>
            <w:top w:val="none" w:sz="0" w:space="0" w:color="auto"/>
            <w:left w:val="none" w:sz="0" w:space="0" w:color="auto"/>
            <w:bottom w:val="none" w:sz="0" w:space="0" w:color="auto"/>
            <w:right w:val="none" w:sz="0" w:space="0" w:color="auto"/>
          </w:divBdr>
        </w:div>
        <w:div w:id="608664496">
          <w:marLeft w:val="480"/>
          <w:marRight w:val="0"/>
          <w:marTop w:val="0"/>
          <w:marBottom w:val="0"/>
          <w:divBdr>
            <w:top w:val="none" w:sz="0" w:space="0" w:color="auto"/>
            <w:left w:val="none" w:sz="0" w:space="0" w:color="auto"/>
            <w:bottom w:val="none" w:sz="0" w:space="0" w:color="auto"/>
            <w:right w:val="none" w:sz="0" w:space="0" w:color="auto"/>
          </w:divBdr>
        </w:div>
        <w:div w:id="946544798">
          <w:marLeft w:val="480"/>
          <w:marRight w:val="0"/>
          <w:marTop w:val="0"/>
          <w:marBottom w:val="0"/>
          <w:divBdr>
            <w:top w:val="none" w:sz="0" w:space="0" w:color="auto"/>
            <w:left w:val="none" w:sz="0" w:space="0" w:color="auto"/>
            <w:bottom w:val="none" w:sz="0" w:space="0" w:color="auto"/>
            <w:right w:val="none" w:sz="0" w:space="0" w:color="auto"/>
          </w:divBdr>
        </w:div>
        <w:div w:id="1598369701">
          <w:marLeft w:val="480"/>
          <w:marRight w:val="0"/>
          <w:marTop w:val="0"/>
          <w:marBottom w:val="0"/>
          <w:divBdr>
            <w:top w:val="none" w:sz="0" w:space="0" w:color="auto"/>
            <w:left w:val="none" w:sz="0" w:space="0" w:color="auto"/>
            <w:bottom w:val="none" w:sz="0" w:space="0" w:color="auto"/>
            <w:right w:val="none" w:sz="0" w:space="0" w:color="auto"/>
          </w:divBdr>
        </w:div>
        <w:div w:id="1869290244">
          <w:marLeft w:val="480"/>
          <w:marRight w:val="0"/>
          <w:marTop w:val="0"/>
          <w:marBottom w:val="0"/>
          <w:divBdr>
            <w:top w:val="none" w:sz="0" w:space="0" w:color="auto"/>
            <w:left w:val="none" w:sz="0" w:space="0" w:color="auto"/>
            <w:bottom w:val="none" w:sz="0" w:space="0" w:color="auto"/>
            <w:right w:val="none" w:sz="0" w:space="0" w:color="auto"/>
          </w:divBdr>
        </w:div>
        <w:div w:id="2043288712">
          <w:marLeft w:val="480"/>
          <w:marRight w:val="0"/>
          <w:marTop w:val="0"/>
          <w:marBottom w:val="0"/>
          <w:divBdr>
            <w:top w:val="none" w:sz="0" w:space="0" w:color="auto"/>
            <w:left w:val="none" w:sz="0" w:space="0" w:color="auto"/>
            <w:bottom w:val="none" w:sz="0" w:space="0" w:color="auto"/>
            <w:right w:val="none" w:sz="0" w:space="0" w:color="auto"/>
          </w:divBdr>
        </w:div>
        <w:div w:id="334115478">
          <w:marLeft w:val="480"/>
          <w:marRight w:val="0"/>
          <w:marTop w:val="0"/>
          <w:marBottom w:val="0"/>
          <w:divBdr>
            <w:top w:val="none" w:sz="0" w:space="0" w:color="auto"/>
            <w:left w:val="none" w:sz="0" w:space="0" w:color="auto"/>
            <w:bottom w:val="none" w:sz="0" w:space="0" w:color="auto"/>
            <w:right w:val="none" w:sz="0" w:space="0" w:color="auto"/>
          </w:divBdr>
        </w:div>
        <w:div w:id="1197161977">
          <w:marLeft w:val="480"/>
          <w:marRight w:val="0"/>
          <w:marTop w:val="0"/>
          <w:marBottom w:val="0"/>
          <w:divBdr>
            <w:top w:val="none" w:sz="0" w:space="0" w:color="auto"/>
            <w:left w:val="none" w:sz="0" w:space="0" w:color="auto"/>
            <w:bottom w:val="none" w:sz="0" w:space="0" w:color="auto"/>
            <w:right w:val="none" w:sz="0" w:space="0" w:color="auto"/>
          </w:divBdr>
        </w:div>
        <w:div w:id="340090998">
          <w:marLeft w:val="480"/>
          <w:marRight w:val="0"/>
          <w:marTop w:val="0"/>
          <w:marBottom w:val="0"/>
          <w:divBdr>
            <w:top w:val="none" w:sz="0" w:space="0" w:color="auto"/>
            <w:left w:val="none" w:sz="0" w:space="0" w:color="auto"/>
            <w:bottom w:val="none" w:sz="0" w:space="0" w:color="auto"/>
            <w:right w:val="none" w:sz="0" w:space="0" w:color="auto"/>
          </w:divBdr>
        </w:div>
        <w:div w:id="1020817306">
          <w:marLeft w:val="480"/>
          <w:marRight w:val="0"/>
          <w:marTop w:val="0"/>
          <w:marBottom w:val="0"/>
          <w:divBdr>
            <w:top w:val="none" w:sz="0" w:space="0" w:color="auto"/>
            <w:left w:val="none" w:sz="0" w:space="0" w:color="auto"/>
            <w:bottom w:val="none" w:sz="0" w:space="0" w:color="auto"/>
            <w:right w:val="none" w:sz="0" w:space="0" w:color="auto"/>
          </w:divBdr>
        </w:div>
        <w:div w:id="369571440">
          <w:marLeft w:val="480"/>
          <w:marRight w:val="0"/>
          <w:marTop w:val="0"/>
          <w:marBottom w:val="0"/>
          <w:divBdr>
            <w:top w:val="none" w:sz="0" w:space="0" w:color="auto"/>
            <w:left w:val="none" w:sz="0" w:space="0" w:color="auto"/>
            <w:bottom w:val="none" w:sz="0" w:space="0" w:color="auto"/>
            <w:right w:val="none" w:sz="0" w:space="0" w:color="auto"/>
          </w:divBdr>
        </w:div>
        <w:div w:id="2145272860">
          <w:marLeft w:val="480"/>
          <w:marRight w:val="0"/>
          <w:marTop w:val="0"/>
          <w:marBottom w:val="0"/>
          <w:divBdr>
            <w:top w:val="none" w:sz="0" w:space="0" w:color="auto"/>
            <w:left w:val="none" w:sz="0" w:space="0" w:color="auto"/>
            <w:bottom w:val="none" w:sz="0" w:space="0" w:color="auto"/>
            <w:right w:val="none" w:sz="0" w:space="0" w:color="auto"/>
          </w:divBdr>
        </w:div>
        <w:div w:id="1876238476">
          <w:marLeft w:val="480"/>
          <w:marRight w:val="0"/>
          <w:marTop w:val="0"/>
          <w:marBottom w:val="0"/>
          <w:divBdr>
            <w:top w:val="none" w:sz="0" w:space="0" w:color="auto"/>
            <w:left w:val="none" w:sz="0" w:space="0" w:color="auto"/>
            <w:bottom w:val="none" w:sz="0" w:space="0" w:color="auto"/>
            <w:right w:val="none" w:sz="0" w:space="0" w:color="auto"/>
          </w:divBdr>
        </w:div>
        <w:div w:id="450365366">
          <w:marLeft w:val="480"/>
          <w:marRight w:val="0"/>
          <w:marTop w:val="0"/>
          <w:marBottom w:val="0"/>
          <w:divBdr>
            <w:top w:val="none" w:sz="0" w:space="0" w:color="auto"/>
            <w:left w:val="none" w:sz="0" w:space="0" w:color="auto"/>
            <w:bottom w:val="none" w:sz="0" w:space="0" w:color="auto"/>
            <w:right w:val="none" w:sz="0" w:space="0" w:color="auto"/>
          </w:divBdr>
        </w:div>
        <w:div w:id="1342396298">
          <w:marLeft w:val="480"/>
          <w:marRight w:val="0"/>
          <w:marTop w:val="0"/>
          <w:marBottom w:val="0"/>
          <w:divBdr>
            <w:top w:val="none" w:sz="0" w:space="0" w:color="auto"/>
            <w:left w:val="none" w:sz="0" w:space="0" w:color="auto"/>
            <w:bottom w:val="none" w:sz="0" w:space="0" w:color="auto"/>
            <w:right w:val="none" w:sz="0" w:space="0" w:color="auto"/>
          </w:divBdr>
        </w:div>
        <w:div w:id="1844662059">
          <w:marLeft w:val="480"/>
          <w:marRight w:val="0"/>
          <w:marTop w:val="0"/>
          <w:marBottom w:val="0"/>
          <w:divBdr>
            <w:top w:val="none" w:sz="0" w:space="0" w:color="auto"/>
            <w:left w:val="none" w:sz="0" w:space="0" w:color="auto"/>
            <w:bottom w:val="none" w:sz="0" w:space="0" w:color="auto"/>
            <w:right w:val="none" w:sz="0" w:space="0" w:color="auto"/>
          </w:divBdr>
        </w:div>
        <w:div w:id="1343125796">
          <w:marLeft w:val="480"/>
          <w:marRight w:val="0"/>
          <w:marTop w:val="0"/>
          <w:marBottom w:val="0"/>
          <w:divBdr>
            <w:top w:val="none" w:sz="0" w:space="0" w:color="auto"/>
            <w:left w:val="none" w:sz="0" w:space="0" w:color="auto"/>
            <w:bottom w:val="none" w:sz="0" w:space="0" w:color="auto"/>
            <w:right w:val="none" w:sz="0" w:space="0" w:color="auto"/>
          </w:divBdr>
        </w:div>
        <w:div w:id="399183316">
          <w:marLeft w:val="480"/>
          <w:marRight w:val="0"/>
          <w:marTop w:val="0"/>
          <w:marBottom w:val="0"/>
          <w:divBdr>
            <w:top w:val="none" w:sz="0" w:space="0" w:color="auto"/>
            <w:left w:val="none" w:sz="0" w:space="0" w:color="auto"/>
            <w:bottom w:val="none" w:sz="0" w:space="0" w:color="auto"/>
            <w:right w:val="none" w:sz="0" w:space="0" w:color="auto"/>
          </w:divBdr>
        </w:div>
        <w:div w:id="34241091">
          <w:marLeft w:val="480"/>
          <w:marRight w:val="0"/>
          <w:marTop w:val="0"/>
          <w:marBottom w:val="0"/>
          <w:divBdr>
            <w:top w:val="none" w:sz="0" w:space="0" w:color="auto"/>
            <w:left w:val="none" w:sz="0" w:space="0" w:color="auto"/>
            <w:bottom w:val="none" w:sz="0" w:space="0" w:color="auto"/>
            <w:right w:val="none" w:sz="0" w:space="0" w:color="auto"/>
          </w:divBdr>
        </w:div>
        <w:div w:id="2028477576">
          <w:marLeft w:val="480"/>
          <w:marRight w:val="0"/>
          <w:marTop w:val="0"/>
          <w:marBottom w:val="0"/>
          <w:divBdr>
            <w:top w:val="none" w:sz="0" w:space="0" w:color="auto"/>
            <w:left w:val="none" w:sz="0" w:space="0" w:color="auto"/>
            <w:bottom w:val="none" w:sz="0" w:space="0" w:color="auto"/>
            <w:right w:val="none" w:sz="0" w:space="0" w:color="auto"/>
          </w:divBdr>
        </w:div>
        <w:div w:id="336541330">
          <w:marLeft w:val="480"/>
          <w:marRight w:val="0"/>
          <w:marTop w:val="0"/>
          <w:marBottom w:val="0"/>
          <w:divBdr>
            <w:top w:val="none" w:sz="0" w:space="0" w:color="auto"/>
            <w:left w:val="none" w:sz="0" w:space="0" w:color="auto"/>
            <w:bottom w:val="none" w:sz="0" w:space="0" w:color="auto"/>
            <w:right w:val="none" w:sz="0" w:space="0" w:color="auto"/>
          </w:divBdr>
        </w:div>
        <w:div w:id="391007717">
          <w:marLeft w:val="480"/>
          <w:marRight w:val="0"/>
          <w:marTop w:val="0"/>
          <w:marBottom w:val="0"/>
          <w:divBdr>
            <w:top w:val="none" w:sz="0" w:space="0" w:color="auto"/>
            <w:left w:val="none" w:sz="0" w:space="0" w:color="auto"/>
            <w:bottom w:val="none" w:sz="0" w:space="0" w:color="auto"/>
            <w:right w:val="none" w:sz="0" w:space="0" w:color="auto"/>
          </w:divBdr>
        </w:div>
        <w:div w:id="2000963676">
          <w:marLeft w:val="480"/>
          <w:marRight w:val="0"/>
          <w:marTop w:val="0"/>
          <w:marBottom w:val="0"/>
          <w:divBdr>
            <w:top w:val="none" w:sz="0" w:space="0" w:color="auto"/>
            <w:left w:val="none" w:sz="0" w:space="0" w:color="auto"/>
            <w:bottom w:val="none" w:sz="0" w:space="0" w:color="auto"/>
            <w:right w:val="none" w:sz="0" w:space="0" w:color="auto"/>
          </w:divBdr>
        </w:div>
        <w:div w:id="2143573394">
          <w:marLeft w:val="480"/>
          <w:marRight w:val="0"/>
          <w:marTop w:val="0"/>
          <w:marBottom w:val="0"/>
          <w:divBdr>
            <w:top w:val="none" w:sz="0" w:space="0" w:color="auto"/>
            <w:left w:val="none" w:sz="0" w:space="0" w:color="auto"/>
            <w:bottom w:val="none" w:sz="0" w:space="0" w:color="auto"/>
            <w:right w:val="none" w:sz="0" w:space="0" w:color="auto"/>
          </w:divBdr>
        </w:div>
        <w:div w:id="1717393408">
          <w:marLeft w:val="480"/>
          <w:marRight w:val="0"/>
          <w:marTop w:val="0"/>
          <w:marBottom w:val="0"/>
          <w:divBdr>
            <w:top w:val="none" w:sz="0" w:space="0" w:color="auto"/>
            <w:left w:val="none" w:sz="0" w:space="0" w:color="auto"/>
            <w:bottom w:val="none" w:sz="0" w:space="0" w:color="auto"/>
            <w:right w:val="none" w:sz="0" w:space="0" w:color="auto"/>
          </w:divBdr>
        </w:div>
        <w:div w:id="485779681">
          <w:marLeft w:val="480"/>
          <w:marRight w:val="0"/>
          <w:marTop w:val="0"/>
          <w:marBottom w:val="0"/>
          <w:divBdr>
            <w:top w:val="none" w:sz="0" w:space="0" w:color="auto"/>
            <w:left w:val="none" w:sz="0" w:space="0" w:color="auto"/>
            <w:bottom w:val="none" w:sz="0" w:space="0" w:color="auto"/>
            <w:right w:val="none" w:sz="0" w:space="0" w:color="auto"/>
          </w:divBdr>
        </w:div>
        <w:div w:id="572659730">
          <w:marLeft w:val="480"/>
          <w:marRight w:val="0"/>
          <w:marTop w:val="0"/>
          <w:marBottom w:val="0"/>
          <w:divBdr>
            <w:top w:val="none" w:sz="0" w:space="0" w:color="auto"/>
            <w:left w:val="none" w:sz="0" w:space="0" w:color="auto"/>
            <w:bottom w:val="none" w:sz="0" w:space="0" w:color="auto"/>
            <w:right w:val="none" w:sz="0" w:space="0" w:color="auto"/>
          </w:divBdr>
        </w:div>
        <w:div w:id="2087875664">
          <w:marLeft w:val="480"/>
          <w:marRight w:val="0"/>
          <w:marTop w:val="0"/>
          <w:marBottom w:val="0"/>
          <w:divBdr>
            <w:top w:val="none" w:sz="0" w:space="0" w:color="auto"/>
            <w:left w:val="none" w:sz="0" w:space="0" w:color="auto"/>
            <w:bottom w:val="none" w:sz="0" w:space="0" w:color="auto"/>
            <w:right w:val="none" w:sz="0" w:space="0" w:color="auto"/>
          </w:divBdr>
        </w:div>
        <w:div w:id="1591042306">
          <w:marLeft w:val="480"/>
          <w:marRight w:val="0"/>
          <w:marTop w:val="0"/>
          <w:marBottom w:val="0"/>
          <w:divBdr>
            <w:top w:val="none" w:sz="0" w:space="0" w:color="auto"/>
            <w:left w:val="none" w:sz="0" w:space="0" w:color="auto"/>
            <w:bottom w:val="none" w:sz="0" w:space="0" w:color="auto"/>
            <w:right w:val="none" w:sz="0" w:space="0" w:color="auto"/>
          </w:divBdr>
        </w:div>
        <w:div w:id="1003899135">
          <w:marLeft w:val="480"/>
          <w:marRight w:val="0"/>
          <w:marTop w:val="0"/>
          <w:marBottom w:val="0"/>
          <w:divBdr>
            <w:top w:val="none" w:sz="0" w:space="0" w:color="auto"/>
            <w:left w:val="none" w:sz="0" w:space="0" w:color="auto"/>
            <w:bottom w:val="none" w:sz="0" w:space="0" w:color="auto"/>
            <w:right w:val="none" w:sz="0" w:space="0" w:color="auto"/>
          </w:divBdr>
        </w:div>
        <w:div w:id="2140489500">
          <w:marLeft w:val="480"/>
          <w:marRight w:val="0"/>
          <w:marTop w:val="0"/>
          <w:marBottom w:val="0"/>
          <w:divBdr>
            <w:top w:val="none" w:sz="0" w:space="0" w:color="auto"/>
            <w:left w:val="none" w:sz="0" w:space="0" w:color="auto"/>
            <w:bottom w:val="none" w:sz="0" w:space="0" w:color="auto"/>
            <w:right w:val="none" w:sz="0" w:space="0" w:color="auto"/>
          </w:divBdr>
        </w:div>
        <w:div w:id="135874061">
          <w:marLeft w:val="480"/>
          <w:marRight w:val="0"/>
          <w:marTop w:val="0"/>
          <w:marBottom w:val="0"/>
          <w:divBdr>
            <w:top w:val="none" w:sz="0" w:space="0" w:color="auto"/>
            <w:left w:val="none" w:sz="0" w:space="0" w:color="auto"/>
            <w:bottom w:val="none" w:sz="0" w:space="0" w:color="auto"/>
            <w:right w:val="none" w:sz="0" w:space="0" w:color="auto"/>
          </w:divBdr>
        </w:div>
        <w:div w:id="1976913330">
          <w:marLeft w:val="480"/>
          <w:marRight w:val="0"/>
          <w:marTop w:val="0"/>
          <w:marBottom w:val="0"/>
          <w:divBdr>
            <w:top w:val="none" w:sz="0" w:space="0" w:color="auto"/>
            <w:left w:val="none" w:sz="0" w:space="0" w:color="auto"/>
            <w:bottom w:val="none" w:sz="0" w:space="0" w:color="auto"/>
            <w:right w:val="none" w:sz="0" w:space="0" w:color="auto"/>
          </w:divBdr>
        </w:div>
        <w:div w:id="1047342043">
          <w:marLeft w:val="480"/>
          <w:marRight w:val="0"/>
          <w:marTop w:val="0"/>
          <w:marBottom w:val="0"/>
          <w:divBdr>
            <w:top w:val="none" w:sz="0" w:space="0" w:color="auto"/>
            <w:left w:val="none" w:sz="0" w:space="0" w:color="auto"/>
            <w:bottom w:val="none" w:sz="0" w:space="0" w:color="auto"/>
            <w:right w:val="none" w:sz="0" w:space="0" w:color="auto"/>
          </w:divBdr>
        </w:div>
        <w:div w:id="2118475934">
          <w:marLeft w:val="480"/>
          <w:marRight w:val="0"/>
          <w:marTop w:val="0"/>
          <w:marBottom w:val="0"/>
          <w:divBdr>
            <w:top w:val="none" w:sz="0" w:space="0" w:color="auto"/>
            <w:left w:val="none" w:sz="0" w:space="0" w:color="auto"/>
            <w:bottom w:val="none" w:sz="0" w:space="0" w:color="auto"/>
            <w:right w:val="none" w:sz="0" w:space="0" w:color="auto"/>
          </w:divBdr>
        </w:div>
        <w:div w:id="559370044">
          <w:marLeft w:val="480"/>
          <w:marRight w:val="0"/>
          <w:marTop w:val="0"/>
          <w:marBottom w:val="0"/>
          <w:divBdr>
            <w:top w:val="none" w:sz="0" w:space="0" w:color="auto"/>
            <w:left w:val="none" w:sz="0" w:space="0" w:color="auto"/>
            <w:bottom w:val="none" w:sz="0" w:space="0" w:color="auto"/>
            <w:right w:val="none" w:sz="0" w:space="0" w:color="auto"/>
          </w:divBdr>
        </w:div>
        <w:div w:id="1512988419">
          <w:marLeft w:val="480"/>
          <w:marRight w:val="0"/>
          <w:marTop w:val="0"/>
          <w:marBottom w:val="0"/>
          <w:divBdr>
            <w:top w:val="none" w:sz="0" w:space="0" w:color="auto"/>
            <w:left w:val="none" w:sz="0" w:space="0" w:color="auto"/>
            <w:bottom w:val="none" w:sz="0" w:space="0" w:color="auto"/>
            <w:right w:val="none" w:sz="0" w:space="0" w:color="auto"/>
          </w:divBdr>
        </w:div>
        <w:div w:id="384254575">
          <w:marLeft w:val="480"/>
          <w:marRight w:val="0"/>
          <w:marTop w:val="0"/>
          <w:marBottom w:val="0"/>
          <w:divBdr>
            <w:top w:val="none" w:sz="0" w:space="0" w:color="auto"/>
            <w:left w:val="none" w:sz="0" w:space="0" w:color="auto"/>
            <w:bottom w:val="none" w:sz="0" w:space="0" w:color="auto"/>
            <w:right w:val="none" w:sz="0" w:space="0" w:color="auto"/>
          </w:divBdr>
        </w:div>
        <w:div w:id="1092433684">
          <w:marLeft w:val="480"/>
          <w:marRight w:val="0"/>
          <w:marTop w:val="0"/>
          <w:marBottom w:val="0"/>
          <w:divBdr>
            <w:top w:val="none" w:sz="0" w:space="0" w:color="auto"/>
            <w:left w:val="none" w:sz="0" w:space="0" w:color="auto"/>
            <w:bottom w:val="none" w:sz="0" w:space="0" w:color="auto"/>
            <w:right w:val="none" w:sz="0" w:space="0" w:color="auto"/>
          </w:divBdr>
        </w:div>
        <w:div w:id="180511462">
          <w:marLeft w:val="480"/>
          <w:marRight w:val="0"/>
          <w:marTop w:val="0"/>
          <w:marBottom w:val="0"/>
          <w:divBdr>
            <w:top w:val="none" w:sz="0" w:space="0" w:color="auto"/>
            <w:left w:val="none" w:sz="0" w:space="0" w:color="auto"/>
            <w:bottom w:val="none" w:sz="0" w:space="0" w:color="auto"/>
            <w:right w:val="none" w:sz="0" w:space="0" w:color="auto"/>
          </w:divBdr>
        </w:div>
        <w:div w:id="1138693593">
          <w:marLeft w:val="480"/>
          <w:marRight w:val="0"/>
          <w:marTop w:val="0"/>
          <w:marBottom w:val="0"/>
          <w:divBdr>
            <w:top w:val="none" w:sz="0" w:space="0" w:color="auto"/>
            <w:left w:val="none" w:sz="0" w:space="0" w:color="auto"/>
            <w:bottom w:val="none" w:sz="0" w:space="0" w:color="auto"/>
            <w:right w:val="none" w:sz="0" w:space="0" w:color="auto"/>
          </w:divBdr>
        </w:div>
        <w:div w:id="625162834">
          <w:marLeft w:val="480"/>
          <w:marRight w:val="0"/>
          <w:marTop w:val="0"/>
          <w:marBottom w:val="0"/>
          <w:divBdr>
            <w:top w:val="none" w:sz="0" w:space="0" w:color="auto"/>
            <w:left w:val="none" w:sz="0" w:space="0" w:color="auto"/>
            <w:bottom w:val="none" w:sz="0" w:space="0" w:color="auto"/>
            <w:right w:val="none" w:sz="0" w:space="0" w:color="auto"/>
          </w:divBdr>
        </w:div>
        <w:div w:id="1677924116">
          <w:marLeft w:val="480"/>
          <w:marRight w:val="0"/>
          <w:marTop w:val="0"/>
          <w:marBottom w:val="0"/>
          <w:divBdr>
            <w:top w:val="none" w:sz="0" w:space="0" w:color="auto"/>
            <w:left w:val="none" w:sz="0" w:space="0" w:color="auto"/>
            <w:bottom w:val="none" w:sz="0" w:space="0" w:color="auto"/>
            <w:right w:val="none" w:sz="0" w:space="0" w:color="auto"/>
          </w:divBdr>
        </w:div>
      </w:divsChild>
    </w:div>
    <w:div w:id="1504390444">
      <w:bodyDiv w:val="1"/>
      <w:marLeft w:val="0"/>
      <w:marRight w:val="0"/>
      <w:marTop w:val="0"/>
      <w:marBottom w:val="0"/>
      <w:divBdr>
        <w:top w:val="none" w:sz="0" w:space="0" w:color="auto"/>
        <w:left w:val="none" w:sz="0" w:space="0" w:color="auto"/>
        <w:bottom w:val="none" w:sz="0" w:space="0" w:color="auto"/>
        <w:right w:val="none" w:sz="0" w:space="0" w:color="auto"/>
      </w:divBdr>
    </w:div>
    <w:div w:id="1512179003">
      <w:bodyDiv w:val="1"/>
      <w:marLeft w:val="0"/>
      <w:marRight w:val="0"/>
      <w:marTop w:val="0"/>
      <w:marBottom w:val="0"/>
      <w:divBdr>
        <w:top w:val="none" w:sz="0" w:space="0" w:color="auto"/>
        <w:left w:val="none" w:sz="0" w:space="0" w:color="auto"/>
        <w:bottom w:val="none" w:sz="0" w:space="0" w:color="auto"/>
        <w:right w:val="none" w:sz="0" w:space="0" w:color="auto"/>
      </w:divBdr>
    </w:div>
    <w:div w:id="1516268348">
      <w:bodyDiv w:val="1"/>
      <w:marLeft w:val="0"/>
      <w:marRight w:val="0"/>
      <w:marTop w:val="0"/>
      <w:marBottom w:val="0"/>
      <w:divBdr>
        <w:top w:val="none" w:sz="0" w:space="0" w:color="auto"/>
        <w:left w:val="none" w:sz="0" w:space="0" w:color="auto"/>
        <w:bottom w:val="none" w:sz="0" w:space="0" w:color="auto"/>
        <w:right w:val="none" w:sz="0" w:space="0" w:color="auto"/>
      </w:divBdr>
    </w:div>
    <w:div w:id="1520851316">
      <w:bodyDiv w:val="1"/>
      <w:marLeft w:val="0"/>
      <w:marRight w:val="0"/>
      <w:marTop w:val="0"/>
      <w:marBottom w:val="0"/>
      <w:divBdr>
        <w:top w:val="none" w:sz="0" w:space="0" w:color="auto"/>
        <w:left w:val="none" w:sz="0" w:space="0" w:color="auto"/>
        <w:bottom w:val="none" w:sz="0" w:space="0" w:color="auto"/>
        <w:right w:val="none" w:sz="0" w:space="0" w:color="auto"/>
      </w:divBdr>
    </w:div>
    <w:div w:id="1523125794">
      <w:bodyDiv w:val="1"/>
      <w:marLeft w:val="0"/>
      <w:marRight w:val="0"/>
      <w:marTop w:val="0"/>
      <w:marBottom w:val="0"/>
      <w:divBdr>
        <w:top w:val="none" w:sz="0" w:space="0" w:color="auto"/>
        <w:left w:val="none" w:sz="0" w:space="0" w:color="auto"/>
        <w:bottom w:val="none" w:sz="0" w:space="0" w:color="auto"/>
        <w:right w:val="none" w:sz="0" w:space="0" w:color="auto"/>
      </w:divBdr>
      <w:divsChild>
        <w:div w:id="1241863672">
          <w:marLeft w:val="480"/>
          <w:marRight w:val="0"/>
          <w:marTop w:val="0"/>
          <w:marBottom w:val="0"/>
          <w:divBdr>
            <w:top w:val="none" w:sz="0" w:space="0" w:color="auto"/>
            <w:left w:val="none" w:sz="0" w:space="0" w:color="auto"/>
            <w:bottom w:val="none" w:sz="0" w:space="0" w:color="auto"/>
            <w:right w:val="none" w:sz="0" w:space="0" w:color="auto"/>
          </w:divBdr>
        </w:div>
        <w:div w:id="911350620">
          <w:marLeft w:val="480"/>
          <w:marRight w:val="0"/>
          <w:marTop w:val="0"/>
          <w:marBottom w:val="0"/>
          <w:divBdr>
            <w:top w:val="none" w:sz="0" w:space="0" w:color="auto"/>
            <w:left w:val="none" w:sz="0" w:space="0" w:color="auto"/>
            <w:bottom w:val="none" w:sz="0" w:space="0" w:color="auto"/>
            <w:right w:val="none" w:sz="0" w:space="0" w:color="auto"/>
          </w:divBdr>
        </w:div>
        <w:div w:id="727188271">
          <w:marLeft w:val="480"/>
          <w:marRight w:val="0"/>
          <w:marTop w:val="0"/>
          <w:marBottom w:val="0"/>
          <w:divBdr>
            <w:top w:val="none" w:sz="0" w:space="0" w:color="auto"/>
            <w:left w:val="none" w:sz="0" w:space="0" w:color="auto"/>
            <w:bottom w:val="none" w:sz="0" w:space="0" w:color="auto"/>
            <w:right w:val="none" w:sz="0" w:space="0" w:color="auto"/>
          </w:divBdr>
        </w:div>
        <w:div w:id="801536678">
          <w:marLeft w:val="480"/>
          <w:marRight w:val="0"/>
          <w:marTop w:val="0"/>
          <w:marBottom w:val="0"/>
          <w:divBdr>
            <w:top w:val="none" w:sz="0" w:space="0" w:color="auto"/>
            <w:left w:val="none" w:sz="0" w:space="0" w:color="auto"/>
            <w:bottom w:val="none" w:sz="0" w:space="0" w:color="auto"/>
            <w:right w:val="none" w:sz="0" w:space="0" w:color="auto"/>
          </w:divBdr>
        </w:div>
        <w:div w:id="1761174009">
          <w:marLeft w:val="480"/>
          <w:marRight w:val="0"/>
          <w:marTop w:val="0"/>
          <w:marBottom w:val="0"/>
          <w:divBdr>
            <w:top w:val="none" w:sz="0" w:space="0" w:color="auto"/>
            <w:left w:val="none" w:sz="0" w:space="0" w:color="auto"/>
            <w:bottom w:val="none" w:sz="0" w:space="0" w:color="auto"/>
            <w:right w:val="none" w:sz="0" w:space="0" w:color="auto"/>
          </w:divBdr>
        </w:div>
        <w:div w:id="831331363">
          <w:marLeft w:val="480"/>
          <w:marRight w:val="0"/>
          <w:marTop w:val="0"/>
          <w:marBottom w:val="0"/>
          <w:divBdr>
            <w:top w:val="none" w:sz="0" w:space="0" w:color="auto"/>
            <w:left w:val="none" w:sz="0" w:space="0" w:color="auto"/>
            <w:bottom w:val="none" w:sz="0" w:space="0" w:color="auto"/>
            <w:right w:val="none" w:sz="0" w:space="0" w:color="auto"/>
          </w:divBdr>
        </w:div>
        <w:div w:id="2057578551">
          <w:marLeft w:val="480"/>
          <w:marRight w:val="0"/>
          <w:marTop w:val="0"/>
          <w:marBottom w:val="0"/>
          <w:divBdr>
            <w:top w:val="none" w:sz="0" w:space="0" w:color="auto"/>
            <w:left w:val="none" w:sz="0" w:space="0" w:color="auto"/>
            <w:bottom w:val="none" w:sz="0" w:space="0" w:color="auto"/>
            <w:right w:val="none" w:sz="0" w:space="0" w:color="auto"/>
          </w:divBdr>
        </w:div>
        <w:div w:id="1525900147">
          <w:marLeft w:val="480"/>
          <w:marRight w:val="0"/>
          <w:marTop w:val="0"/>
          <w:marBottom w:val="0"/>
          <w:divBdr>
            <w:top w:val="none" w:sz="0" w:space="0" w:color="auto"/>
            <w:left w:val="none" w:sz="0" w:space="0" w:color="auto"/>
            <w:bottom w:val="none" w:sz="0" w:space="0" w:color="auto"/>
            <w:right w:val="none" w:sz="0" w:space="0" w:color="auto"/>
          </w:divBdr>
        </w:div>
        <w:div w:id="1307319453">
          <w:marLeft w:val="480"/>
          <w:marRight w:val="0"/>
          <w:marTop w:val="0"/>
          <w:marBottom w:val="0"/>
          <w:divBdr>
            <w:top w:val="none" w:sz="0" w:space="0" w:color="auto"/>
            <w:left w:val="none" w:sz="0" w:space="0" w:color="auto"/>
            <w:bottom w:val="none" w:sz="0" w:space="0" w:color="auto"/>
            <w:right w:val="none" w:sz="0" w:space="0" w:color="auto"/>
          </w:divBdr>
        </w:div>
        <w:div w:id="1317804082">
          <w:marLeft w:val="480"/>
          <w:marRight w:val="0"/>
          <w:marTop w:val="0"/>
          <w:marBottom w:val="0"/>
          <w:divBdr>
            <w:top w:val="none" w:sz="0" w:space="0" w:color="auto"/>
            <w:left w:val="none" w:sz="0" w:space="0" w:color="auto"/>
            <w:bottom w:val="none" w:sz="0" w:space="0" w:color="auto"/>
            <w:right w:val="none" w:sz="0" w:space="0" w:color="auto"/>
          </w:divBdr>
        </w:div>
        <w:div w:id="1010526117">
          <w:marLeft w:val="480"/>
          <w:marRight w:val="0"/>
          <w:marTop w:val="0"/>
          <w:marBottom w:val="0"/>
          <w:divBdr>
            <w:top w:val="none" w:sz="0" w:space="0" w:color="auto"/>
            <w:left w:val="none" w:sz="0" w:space="0" w:color="auto"/>
            <w:bottom w:val="none" w:sz="0" w:space="0" w:color="auto"/>
            <w:right w:val="none" w:sz="0" w:space="0" w:color="auto"/>
          </w:divBdr>
        </w:div>
        <w:div w:id="1110852285">
          <w:marLeft w:val="480"/>
          <w:marRight w:val="0"/>
          <w:marTop w:val="0"/>
          <w:marBottom w:val="0"/>
          <w:divBdr>
            <w:top w:val="none" w:sz="0" w:space="0" w:color="auto"/>
            <w:left w:val="none" w:sz="0" w:space="0" w:color="auto"/>
            <w:bottom w:val="none" w:sz="0" w:space="0" w:color="auto"/>
            <w:right w:val="none" w:sz="0" w:space="0" w:color="auto"/>
          </w:divBdr>
        </w:div>
        <w:div w:id="1903783294">
          <w:marLeft w:val="480"/>
          <w:marRight w:val="0"/>
          <w:marTop w:val="0"/>
          <w:marBottom w:val="0"/>
          <w:divBdr>
            <w:top w:val="none" w:sz="0" w:space="0" w:color="auto"/>
            <w:left w:val="none" w:sz="0" w:space="0" w:color="auto"/>
            <w:bottom w:val="none" w:sz="0" w:space="0" w:color="auto"/>
            <w:right w:val="none" w:sz="0" w:space="0" w:color="auto"/>
          </w:divBdr>
        </w:div>
        <w:div w:id="690498487">
          <w:marLeft w:val="480"/>
          <w:marRight w:val="0"/>
          <w:marTop w:val="0"/>
          <w:marBottom w:val="0"/>
          <w:divBdr>
            <w:top w:val="none" w:sz="0" w:space="0" w:color="auto"/>
            <w:left w:val="none" w:sz="0" w:space="0" w:color="auto"/>
            <w:bottom w:val="none" w:sz="0" w:space="0" w:color="auto"/>
            <w:right w:val="none" w:sz="0" w:space="0" w:color="auto"/>
          </w:divBdr>
        </w:div>
        <w:div w:id="731200916">
          <w:marLeft w:val="480"/>
          <w:marRight w:val="0"/>
          <w:marTop w:val="0"/>
          <w:marBottom w:val="0"/>
          <w:divBdr>
            <w:top w:val="none" w:sz="0" w:space="0" w:color="auto"/>
            <w:left w:val="none" w:sz="0" w:space="0" w:color="auto"/>
            <w:bottom w:val="none" w:sz="0" w:space="0" w:color="auto"/>
            <w:right w:val="none" w:sz="0" w:space="0" w:color="auto"/>
          </w:divBdr>
        </w:div>
        <w:div w:id="15233242">
          <w:marLeft w:val="480"/>
          <w:marRight w:val="0"/>
          <w:marTop w:val="0"/>
          <w:marBottom w:val="0"/>
          <w:divBdr>
            <w:top w:val="none" w:sz="0" w:space="0" w:color="auto"/>
            <w:left w:val="none" w:sz="0" w:space="0" w:color="auto"/>
            <w:bottom w:val="none" w:sz="0" w:space="0" w:color="auto"/>
            <w:right w:val="none" w:sz="0" w:space="0" w:color="auto"/>
          </w:divBdr>
        </w:div>
        <w:div w:id="273755934">
          <w:marLeft w:val="480"/>
          <w:marRight w:val="0"/>
          <w:marTop w:val="0"/>
          <w:marBottom w:val="0"/>
          <w:divBdr>
            <w:top w:val="none" w:sz="0" w:space="0" w:color="auto"/>
            <w:left w:val="none" w:sz="0" w:space="0" w:color="auto"/>
            <w:bottom w:val="none" w:sz="0" w:space="0" w:color="auto"/>
            <w:right w:val="none" w:sz="0" w:space="0" w:color="auto"/>
          </w:divBdr>
        </w:div>
        <w:div w:id="768045770">
          <w:marLeft w:val="480"/>
          <w:marRight w:val="0"/>
          <w:marTop w:val="0"/>
          <w:marBottom w:val="0"/>
          <w:divBdr>
            <w:top w:val="none" w:sz="0" w:space="0" w:color="auto"/>
            <w:left w:val="none" w:sz="0" w:space="0" w:color="auto"/>
            <w:bottom w:val="none" w:sz="0" w:space="0" w:color="auto"/>
            <w:right w:val="none" w:sz="0" w:space="0" w:color="auto"/>
          </w:divBdr>
        </w:div>
        <w:div w:id="1459301592">
          <w:marLeft w:val="480"/>
          <w:marRight w:val="0"/>
          <w:marTop w:val="0"/>
          <w:marBottom w:val="0"/>
          <w:divBdr>
            <w:top w:val="none" w:sz="0" w:space="0" w:color="auto"/>
            <w:left w:val="none" w:sz="0" w:space="0" w:color="auto"/>
            <w:bottom w:val="none" w:sz="0" w:space="0" w:color="auto"/>
            <w:right w:val="none" w:sz="0" w:space="0" w:color="auto"/>
          </w:divBdr>
        </w:div>
        <w:div w:id="1736048997">
          <w:marLeft w:val="480"/>
          <w:marRight w:val="0"/>
          <w:marTop w:val="0"/>
          <w:marBottom w:val="0"/>
          <w:divBdr>
            <w:top w:val="none" w:sz="0" w:space="0" w:color="auto"/>
            <w:left w:val="none" w:sz="0" w:space="0" w:color="auto"/>
            <w:bottom w:val="none" w:sz="0" w:space="0" w:color="auto"/>
            <w:right w:val="none" w:sz="0" w:space="0" w:color="auto"/>
          </w:divBdr>
        </w:div>
        <w:div w:id="59602924">
          <w:marLeft w:val="480"/>
          <w:marRight w:val="0"/>
          <w:marTop w:val="0"/>
          <w:marBottom w:val="0"/>
          <w:divBdr>
            <w:top w:val="none" w:sz="0" w:space="0" w:color="auto"/>
            <w:left w:val="none" w:sz="0" w:space="0" w:color="auto"/>
            <w:bottom w:val="none" w:sz="0" w:space="0" w:color="auto"/>
            <w:right w:val="none" w:sz="0" w:space="0" w:color="auto"/>
          </w:divBdr>
        </w:div>
        <w:div w:id="915868059">
          <w:marLeft w:val="480"/>
          <w:marRight w:val="0"/>
          <w:marTop w:val="0"/>
          <w:marBottom w:val="0"/>
          <w:divBdr>
            <w:top w:val="none" w:sz="0" w:space="0" w:color="auto"/>
            <w:left w:val="none" w:sz="0" w:space="0" w:color="auto"/>
            <w:bottom w:val="none" w:sz="0" w:space="0" w:color="auto"/>
            <w:right w:val="none" w:sz="0" w:space="0" w:color="auto"/>
          </w:divBdr>
        </w:div>
        <w:div w:id="416558407">
          <w:marLeft w:val="480"/>
          <w:marRight w:val="0"/>
          <w:marTop w:val="0"/>
          <w:marBottom w:val="0"/>
          <w:divBdr>
            <w:top w:val="none" w:sz="0" w:space="0" w:color="auto"/>
            <w:left w:val="none" w:sz="0" w:space="0" w:color="auto"/>
            <w:bottom w:val="none" w:sz="0" w:space="0" w:color="auto"/>
            <w:right w:val="none" w:sz="0" w:space="0" w:color="auto"/>
          </w:divBdr>
        </w:div>
        <w:div w:id="318771815">
          <w:marLeft w:val="480"/>
          <w:marRight w:val="0"/>
          <w:marTop w:val="0"/>
          <w:marBottom w:val="0"/>
          <w:divBdr>
            <w:top w:val="none" w:sz="0" w:space="0" w:color="auto"/>
            <w:left w:val="none" w:sz="0" w:space="0" w:color="auto"/>
            <w:bottom w:val="none" w:sz="0" w:space="0" w:color="auto"/>
            <w:right w:val="none" w:sz="0" w:space="0" w:color="auto"/>
          </w:divBdr>
        </w:div>
        <w:div w:id="12853237">
          <w:marLeft w:val="480"/>
          <w:marRight w:val="0"/>
          <w:marTop w:val="0"/>
          <w:marBottom w:val="0"/>
          <w:divBdr>
            <w:top w:val="none" w:sz="0" w:space="0" w:color="auto"/>
            <w:left w:val="none" w:sz="0" w:space="0" w:color="auto"/>
            <w:bottom w:val="none" w:sz="0" w:space="0" w:color="auto"/>
            <w:right w:val="none" w:sz="0" w:space="0" w:color="auto"/>
          </w:divBdr>
        </w:div>
        <w:div w:id="328753439">
          <w:marLeft w:val="480"/>
          <w:marRight w:val="0"/>
          <w:marTop w:val="0"/>
          <w:marBottom w:val="0"/>
          <w:divBdr>
            <w:top w:val="none" w:sz="0" w:space="0" w:color="auto"/>
            <w:left w:val="none" w:sz="0" w:space="0" w:color="auto"/>
            <w:bottom w:val="none" w:sz="0" w:space="0" w:color="auto"/>
            <w:right w:val="none" w:sz="0" w:space="0" w:color="auto"/>
          </w:divBdr>
        </w:div>
        <w:div w:id="2090761197">
          <w:marLeft w:val="480"/>
          <w:marRight w:val="0"/>
          <w:marTop w:val="0"/>
          <w:marBottom w:val="0"/>
          <w:divBdr>
            <w:top w:val="none" w:sz="0" w:space="0" w:color="auto"/>
            <w:left w:val="none" w:sz="0" w:space="0" w:color="auto"/>
            <w:bottom w:val="none" w:sz="0" w:space="0" w:color="auto"/>
            <w:right w:val="none" w:sz="0" w:space="0" w:color="auto"/>
          </w:divBdr>
        </w:div>
        <w:div w:id="1794520381">
          <w:marLeft w:val="480"/>
          <w:marRight w:val="0"/>
          <w:marTop w:val="0"/>
          <w:marBottom w:val="0"/>
          <w:divBdr>
            <w:top w:val="none" w:sz="0" w:space="0" w:color="auto"/>
            <w:left w:val="none" w:sz="0" w:space="0" w:color="auto"/>
            <w:bottom w:val="none" w:sz="0" w:space="0" w:color="auto"/>
            <w:right w:val="none" w:sz="0" w:space="0" w:color="auto"/>
          </w:divBdr>
        </w:div>
        <w:div w:id="19858522">
          <w:marLeft w:val="480"/>
          <w:marRight w:val="0"/>
          <w:marTop w:val="0"/>
          <w:marBottom w:val="0"/>
          <w:divBdr>
            <w:top w:val="none" w:sz="0" w:space="0" w:color="auto"/>
            <w:left w:val="none" w:sz="0" w:space="0" w:color="auto"/>
            <w:bottom w:val="none" w:sz="0" w:space="0" w:color="auto"/>
            <w:right w:val="none" w:sz="0" w:space="0" w:color="auto"/>
          </w:divBdr>
        </w:div>
        <w:div w:id="58600609">
          <w:marLeft w:val="480"/>
          <w:marRight w:val="0"/>
          <w:marTop w:val="0"/>
          <w:marBottom w:val="0"/>
          <w:divBdr>
            <w:top w:val="none" w:sz="0" w:space="0" w:color="auto"/>
            <w:left w:val="none" w:sz="0" w:space="0" w:color="auto"/>
            <w:bottom w:val="none" w:sz="0" w:space="0" w:color="auto"/>
            <w:right w:val="none" w:sz="0" w:space="0" w:color="auto"/>
          </w:divBdr>
        </w:div>
        <w:div w:id="1137576543">
          <w:marLeft w:val="480"/>
          <w:marRight w:val="0"/>
          <w:marTop w:val="0"/>
          <w:marBottom w:val="0"/>
          <w:divBdr>
            <w:top w:val="none" w:sz="0" w:space="0" w:color="auto"/>
            <w:left w:val="none" w:sz="0" w:space="0" w:color="auto"/>
            <w:bottom w:val="none" w:sz="0" w:space="0" w:color="auto"/>
            <w:right w:val="none" w:sz="0" w:space="0" w:color="auto"/>
          </w:divBdr>
        </w:div>
        <w:div w:id="1558663496">
          <w:marLeft w:val="480"/>
          <w:marRight w:val="0"/>
          <w:marTop w:val="0"/>
          <w:marBottom w:val="0"/>
          <w:divBdr>
            <w:top w:val="none" w:sz="0" w:space="0" w:color="auto"/>
            <w:left w:val="none" w:sz="0" w:space="0" w:color="auto"/>
            <w:bottom w:val="none" w:sz="0" w:space="0" w:color="auto"/>
            <w:right w:val="none" w:sz="0" w:space="0" w:color="auto"/>
          </w:divBdr>
        </w:div>
        <w:div w:id="1296715058">
          <w:marLeft w:val="480"/>
          <w:marRight w:val="0"/>
          <w:marTop w:val="0"/>
          <w:marBottom w:val="0"/>
          <w:divBdr>
            <w:top w:val="none" w:sz="0" w:space="0" w:color="auto"/>
            <w:left w:val="none" w:sz="0" w:space="0" w:color="auto"/>
            <w:bottom w:val="none" w:sz="0" w:space="0" w:color="auto"/>
            <w:right w:val="none" w:sz="0" w:space="0" w:color="auto"/>
          </w:divBdr>
        </w:div>
        <w:div w:id="610936872">
          <w:marLeft w:val="480"/>
          <w:marRight w:val="0"/>
          <w:marTop w:val="0"/>
          <w:marBottom w:val="0"/>
          <w:divBdr>
            <w:top w:val="none" w:sz="0" w:space="0" w:color="auto"/>
            <w:left w:val="none" w:sz="0" w:space="0" w:color="auto"/>
            <w:bottom w:val="none" w:sz="0" w:space="0" w:color="auto"/>
            <w:right w:val="none" w:sz="0" w:space="0" w:color="auto"/>
          </w:divBdr>
        </w:div>
        <w:div w:id="762259331">
          <w:marLeft w:val="480"/>
          <w:marRight w:val="0"/>
          <w:marTop w:val="0"/>
          <w:marBottom w:val="0"/>
          <w:divBdr>
            <w:top w:val="none" w:sz="0" w:space="0" w:color="auto"/>
            <w:left w:val="none" w:sz="0" w:space="0" w:color="auto"/>
            <w:bottom w:val="none" w:sz="0" w:space="0" w:color="auto"/>
            <w:right w:val="none" w:sz="0" w:space="0" w:color="auto"/>
          </w:divBdr>
        </w:div>
        <w:div w:id="1769040922">
          <w:marLeft w:val="480"/>
          <w:marRight w:val="0"/>
          <w:marTop w:val="0"/>
          <w:marBottom w:val="0"/>
          <w:divBdr>
            <w:top w:val="none" w:sz="0" w:space="0" w:color="auto"/>
            <w:left w:val="none" w:sz="0" w:space="0" w:color="auto"/>
            <w:bottom w:val="none" w:sz="0" w:space="0" w:color="auto"/>
            <w:right w:val="none" w:sz="0" w:space="0" w:color="auto"/>
          </w:divBdr>
        </w:div>
        <w:div w:id="1535919227">
          <w:marLeft w:val="480"/>
          <w:marRight w:val="0"/>
          <w:marTop w:val="0"/>
          <w:marBottom w:val="0"/>
          <w:divBdr>
            <w:top w:val="none" w:sz="0" w:space="0" w:color="auto"/>
            <w:left w:val="none" w:sz="0" w:space="0" w:color="auto"/>
            <w:bottom w:val="none" w:sz="0" w:space="0" w:color="auto"/>
            <w:right w:val="none" w:sz="0" w:space="0" w:color="auto"/>
          </w:divBdr>
        </w:div>
        <w:div w:id="798038249">
          <w:marLeft w:val="480"/>
          <w:marRight w:val="0"/>
          <w:marTop w:val="0"/>
          <w:marBottom w:val="0"/>
          <w:divBdr>
            <w:top w:val="none" w:sz="0" w:space="0" w:color="auto"/>
            <w:left w:val="none" w:sz="0" w:space="0" w:color="auto"/>
            <w:bottom w:val="none" w:sz="0" w:space="0" w:color="auto"/>
            <w:right w:val="none" w:sz="0" w:space="0" w:color="auto"/>
          </w:divBdr>
        </w:div>
        <w:div w:id="877399588">
          <w:marLeft w:val="480"/>
          <w:marRight w:val="0"/>
          <w:marTop w:val="0"/>
          <w:marBottom w:val="0"/>
          <w:divBdr>
            <w:top w:val="none" w:sz="0" w:space="0" w:color="auto"/>
            <w:left w:val="none" w:sz="0" w:space="0" w:color="auto"/>
            <w:bottom w:val="none" w:sz="0" w:space="0" w:color="auto"/>
            <w:right w:val="none" w:sz="0" w:space="0" w:color="auto"/>
          </w:divBdr>
        </w:div>
        <w:div w:id="2052999309">
          <w:marLeft w:val="480"/>
          <w:marRight w:val="0"/>
          <w:marTop w:val="0"/>
          <w:marBottom w:val="0"/>
          <w:divBdr>
            <w:top w:val="none" w:sz="0" w:space="0" w:color="auto"/>
            <w:left w:val="none" w:sz="0" w:space="0" w:color="auto"/>
            <w:bottom w:val="none" w:sz="0" w:space="0" w:color="auto"/>
            <w:right w:val="none" w:sz="0" w:space="0" w:color="auto"/>
          </w:divBdr>
        </w:div>
        <w:div w:id="1531918388">
          <w:marLeft w:val="480"/>
          <w:marRight w:val="0"/>
          <w:marTop w:val="0"/>
          <w:marBottom w:val="0"/>
          <w:divBdr>
            <w:top w:val="none" w:sz="0" w:space="0" w:color="auto"/>
            <w:left w:val="none" w:sz="0" w:space="0" w:color="auto"/>
            <w:bottom w:val="none" w:sz="0" w:space="0" w:color="auto"/>
            <w:right w:val="none" w:sz="0" w:space="0" w:color="auto"/>
          </w:divBdr>
        </w:div>
        <w:div w:id="734937625">
          <w:marLeft w:val="480"/>
          <w:marRight w:val="0"/>
          <w:marTop w:val="0"/>
          <w:marBottom w:val="0"/>
          <w:divBdr>
            <w:top w:val="none" w:sz="0" w:space="0" w:color="auto"/>
            <w:left w:val="none" w:sz="0" w:space="0" w:color="auto"/>
            <w:bottom w:val="none" w:sz="0" w:space="0" w:color="auto"/>
            <w:right w:val="none" w:sz="0" w:space="0" w:color="auto"/>
          </w:divBdr>
        </w:div>
        <w:div w:id="1125151957">
          <w:marLeft w:val="480"/>
          <w:marRight w:val="0"/>
          <w:marTop w:val="0"/>
          <w:marBottom w:val="0"/>
          <w:divBdr>
            <w:top w:val="none" w:sz="0" w:space="0" w:color="auto"/>
            <w:left w:val="none" w:sz="0" w:space="0" w:color="auto"/>
            <w:bottom w:val="none" w:sz="0" w:space="0" w:color="auto"/>
            <w:right w:val="none" w:sz="0" w:space="0" w:color="auto"/>
          </w:divBdr>
        </w:div>
        <w:div w:id="1135948583">
          <w:marLeft w:val="480"/>
          <w:marRight w:val="0"/>
          <w:marTop w:val="0"/>
          <w:marBottom w:val="0"/>
          <w:divBdr>
            <w:top w:val="none" w:sz="0" w:space="0" w:color="auto"/>
            <w:left w:val="none" w:sz="0" w:space="0" w:color="auto"/>
            <w:bottom w:val="none" w:sz="0" w:space="0" w:color="auto"/>
            <w:right w:val="none" w:sz="0" w:space="0" w:color="auto"/>
          </w:divBdr>
        </w:div>
        <w:div w:id="1855533318">
          <w:marLeft w:val="480"/>
          <w:marRight w:val="0"/>
          <w:marTop w:val="0"/>
          <w:marBottom w:val="0"/>
          <w:divBdr>
            <w:top w:val="none" w:sz="0" w:space="0" w:color="auto"/>
            <w:left w:val="none" w:sz="0" w:space="0" w:color="auto"/>
            <w:bottom w:val="none" w:sz="0" w:space="0" w:color="auto"/>
            <w:right w:val="none" w:sz="0" w:space="0" w:color="auto"/>
          </w:divBdr>
        </w:div>
        <w:div w:id="1188105993">
          <w:marLeft w:val="480"/>
          <w:marRight w:val="0"/>
          <w:marTop w:val="0"/>
          <w:marBottom w:val="0"/>
          <w:divBdr>
            <w:top w:val="none" w:sz="0" w:space="0" w:color="auto"/>
            <w:left w:val="none" w:sz="0" w:space="0" w:color="auto"/>
            <w:bottom w:val="none" w:sz="0" w:space="0" w:color="auto"/>
            <w:right w:val="none" w:sz="0" w:space="0" w:color="auto"/>
          </w:divBdr>
        </w:div>
        <w:div w:id="1385790485">
          <w:marLeft w:val="480"/>
          <w:marRight w:val="0"/>
          <w:marTop w:val="0"/>
          <w:marBottom w:val="0"/>
          <w:divBdr>
            <w:top w:val="none" w:sz="0" w:space="0" w:color="auto"/>
            <w:left w:val="none" w:sz="0" w:space="0" w:color="auto"/>
            <w:bottom w:val="none" w:sz="0" w:space="0" w:color="auto"/>
            <w:right w:val="none" w:sz="0" w:space="0" w:color="auto"/>
          </w:divBdr>
        </w:div>
        <w:div w:id="1384988009">
          <w:marLeft w:val="480"/>
          <w:marRight w:val="0"/>
          <w:marTop w:val="0"/>
          <w:marBottom w:val="0"/>
          <w:divBdr>
            <w:top w:val="none" w:sz="0" w:space="0" w:color="auto"/>
            <w:left w:val="none" w:sz="0" w:space="0" w:color="auto"/>
            <w:bottom w:val="none" w:sz="0" w:space="0" w:color="auto"/>
            <w:right w:val="none" w:sz="0" w:space="0" w:color="auto"/>
          </w:divBdr>
        </w:div>
        <w:div w:id="1965109754">
          <w:marLeft w:val="480"/>
          <w:marRight w:val="0"/>
          <w:marTop w:val="0"/>
          <w:marBottom w:val="0"/>
          <w:divBdr>
            <w:top w:val="none" w:sz="0" w:space="0" w:color="auto"/>
            <w:left w:val="none" w:sz="0" w:space="0" w:color="auto"/>
            <w:bottom w:val="none" w:sz="0" w:space="0" w:color="auto"/>
            <w:right w:val="none" w:sz="0" w:space="0" w:color="auto"/>
          </w:divBdr>
        </w:div>
        <w:div w:id="1344358395">
          <w:marLeft w:val="480"/>
          <w:marRight w:val="0"/>
          <w:marTop w:val="0"/>
          <w:marBottom w:val="0"/>
          <w:divBdr>
            <w:top w:val="none" w:sz="0" w:space="0" w:color="auto"/>
            <w:left w:val="none" w:sz="0" w:space="0" w:color="auto"/>
            <w:bottom w:val="none" w:sz="0" w:space="0" w:color="auto"/>
            <w:right w:val="none" w:sz="0" w:space="0" w:color="auto"/>
          </w:divBdr>
        </w:div>
        <w:div w:id="110367353">
          <w:marLeft w:val="480"/>
          <w:marRight w:val="0"/>
          <w:marTop w:val="0"/>
          <w:marBottom w:val="0"/>
          <w:divBdr>
            <w:top w:val="none" w:sz="0" w:space="0" w:color="auto"/>
            <w:left w:val="none" w:sz="0" w:space="0" w:color="auto"/>
            <w:bottom w:val="none" w:sz="0" w:space="0" w:color="auto"/>
            <w:right w:val="none" w:sz="0" w:space="0" w:color="auto"/>
          </w:divBdr>
        </w:div>
        <w:div w:id="654993257">
          <w:marLeft w:val="480"/>
          <w:marRight w:val="0"/>
          <w:marTop w:val="0"/>
          <w:marBottom w:val="0"/>
          <w:divBdr>
            <w:top w:val="none" w:sz="0" w:space="0" w:color="auto"/>
            <w:left w:val="none" w:sz="0" w:space="0" w:color="auto"/>
            <w:bottom w:val="none" w:sz="0" w:space="0" w:color="auto"/>
            <w:right w:val="none" w:sz="0" w:space="0" w:color="auto"/>
          </w:divBdr>
        </w:div>
      </w:divsChild>
    </w:div>
    <w:div w:id="1531841676">
      <w:bodyDiv w:val="1"/>
      <w:marLeft w:val="0"/>
      <w:marRight w:val="0"/>
      <w:marTop w:val="0"/>
      <w:marBottom w:val="0"/>
      <w:divBdr>
        <w:top w:val="none" w:sz="0" w:space="0" w:color="auto"/>
        <w:left w:val="none" w:sz="0" w:space="0" w:color="auto"/>
        <w:bottom w:val="none" w:sz="0" w:space="0" w:color="auto"/>
        <w:right w:val="none" w:sz="0" w:space="0" w:color="auto"/>
      </w:divBdr>
      <w:divsChild>
        <w:div w:id="1358654864">
          <w:marLeft w:val="480"/>
          <w:marRight w:val="0"/>
          <w:marTop w:val="0"/>
          <w:marBottom w:val="0"/>
          <w:divBdr>
            <w:top w:val="none" w:sz="0" w:space="0" w:color="auto"/>
            <w:left w:val="none" w:sz="0" w:space="0" w:color="auto"/>
            <w:bottom w:val="none" w:sz="0" w:space="0" w:color="auto"/>
            <w:right w:val="none" w:sz="0" w:space="0" w:color="auto"/>
          </w:divBdr>
        </w:div>
        <w:div w:id="1760058755">
          <w:marLeft w:val="480"/>
          <w:marRight w:val="0"/>
          <w:marTop w:val="0"/>
          <w:marBottom w:val="0"/>
          <w:divBdr>
            <w:top w:val="none" w:sz="0" w:space="0" w:color="auto"/>
            <w:left w:val="none" w:sz="0" w:space="0" w:color="auto"/>
            <w:bottom w:val="none" w:sz="0" w:space="0" w:color="auto"/>
            <w:right w:val="none" w:sz="0" w:space="0" w:color="auto"/>
          </w:divBdr>
        </w:div>
        <w:div w:id="35784923">
          <w:marLeft w:val="480"/>
          <w:marRight w:val="0"/>
          <w:marTop w:val="0"/>
          <w:marBottom w:val="0"/>
          <w:divBdr>
            <w:top w:val="none" w:sz="0" w:space="0" w:color="auto"/>
            <w:left w:val="none" w:sz="0" w:space="0" w:color="auto"/>
            <w:bottom w:val="none" w:sz="0" w:space="0" w:color="auto"/>
            <w:right w:val="none" w:sz="0" w:space="0" w:color="auto"/>
          </w:divBdr>
        </w:div>
        <w:div w:id="1063328602">
          <w:marLeft w:val="480"/>
          <w:marRight w:val="0"/>
          <w:marTop w:val="0"/>
          <w:marBottom w:val="0"/>
          <w:divBdr>
            <w:top w:val="none" w:sz="0" w:space="0" w:color="auto"/>
            <w:left w:val="none" w:sz="0" w:space="0" w:color="auto"/>
            <w:bottom w:val="none" w:sz="0" w:space="0" w:color="auto"/>
            <w:right w:val="none" w:sz="0" w:space="0" w:color="auto"/>
          </w:divBdr>
        </w:div>
        <w:div w:id="1376004266">
          <w:marLeft w:val="480"/>
          <w:marRight w:val="0"/>
          <w:marTop w:val="0"/>
          <w:marBottom w:val="0"/>
          <w:divBdr>
            <w:top w:val="none" w:sz="0" w:space="0" w:color="auto"/>
            <w:left w:val="none" w:sz="0" w:space="0" w:color="auto"/>
            <w:bottom w:val="none" w:sz="0" w:space="0" w:color="auto"/>
            <w:right w:val="none" w:sz="0" w:space="0" w:color="auto"/>
          </w:divBdr>
        </w:div>
        <w:div w:id="369502825">
          <w:marLeft w:val="480"/>
          <w:marRight w:val="0"/>
          <w:marTop w:val="0"/>
          <w:marBottom w:val="0"/>
          <w:divBdr>
            <w:top w:val="none" w:sz="0" w:space="0" w:color="auto"/>
            <w:left w:val="none" w:sz="0" w:space="0" w:color="auto"/>
            <w:bottom w:val="none" w:sz="0" w:space="0" w:color="auto"/>
            <w:right w:val="none" w:sz="0" w:space="0" w:color="auto"/>
          </w:divBdr>
        </w:div>
        <w:div w:id="245114695">
          <w:marLeft w:val="480"/>
          <w:marRight w:val="0"/>
          <w:marTop w:val="0"/>
          <w:marBottom w:val="0"/>
          <w:divBdr>
            <w:top w:val="none" w:sz="0" w:space="0" w:color="auto"/>
            <w:left w:val="none" w:sz="0" w:space="0" w:color="auto"/>
            <w:bottom w:val="none" w:sz="0" w:space="0" w:color="auto"/>
            <w:right w:val="none" w:sz="0" w:space="0" w:color="auto"/>
          </w:divBdr>
        </w:div>
        <w:div w:id="1673024445">
          <w:marLeft w:val="480"/>
          <w:marRight w:val="0"/>
          <w:marTop w:val="0"/>
          <w:marBottom w:val="0"/>
          <w:divBdr>
            <w:top w:val="none" w:sz="0" w:space="0" w:color="auto"/>
            <w:left w:val="none" w:sz="0" w:space="0" w:color="auto"/>
            <w:bottom w:val="none" w:sz="0" w:space="0" w:color="auto"/>
            <w:right w:val="none" w:sz="0" w:space="0" w:color="auto"/>
          </w:divBdr>
        </w:div>
        <w:div w:id="582957483">
          <w:marLeft w:val="480"/>
          <w:marRight w:val="0"/>
          <w:marTop w:val="0"/>
          <w:marBottom w:val="0"/>
          <w:divBdr>
            <w:top w:val="none" w:sz="0" w:space="0" w:color="auto"/>
            <w:left w:val="none" w:sz="0" w:space="0" w:color="auto"/>
            <w:bottom w:val="none" w:sz="0" w:space="0" w:color="auto"/>
            <w:right w:val="none" w:sz="0" w:space="0" w:color="auto"/>
          </w:divBdr>
        </w:div>
        <w:div w:id="1680235770">
          <w:marLeft w:val="480"/>
          <w:marRight w:val="0"/>
          <w:marTop w:val="0"/>
          <w:marBottom w:val="0"/>
          <w:divBdr>
            <w:top w:val="none" w:sz="0" w:space="0" w:color="auto"/>
            <w:left w:val="none" w:sz="0" w:space="0" w:color="auto"/>
            <w:bottom w:val="none" w:sz="0" w:space="0" w:color="auto"/>
            <w:right w:val="none" w:sz="0" w:space="0" w:color="auto"/>
          </w:divBdr>
        </w:div>
        <w:div w:id="299920970">
          <w:marLeft w:val="480"/>
          <w:marRight w:val="0"/>
          <w:marTop w:val="0"/>
          <w:marBottom w:val="0"/>
          <w:divBdr>
            <w:top w:val="none" w:sz="0" w:space="0" w:color="auto"/>
            <w:left w:val="none" w:sz="0" w:space="0" w:color="auto"/>
            <w:bottom w:val="none" w:sz="0" w:space="0" w:color="auto"/>
            <w:right w:val="none" w:sz="0" w:space="0" w:color="auto"/>
          </w:divBdr>
        </w:div>
        <w:div w:id="1057439897">
          <w:marLeft w:val="480"/>
          <w:marRight w:val="0"/>
          <w:marTop w:val="0"/>
          <w:marBottom w:val="0"/>
          <w:divBdr>
            <w:top w:val="none" w:sz="0" w:space="0" w:color="auto"/>
            <w:left w:val="none" w:sz="0" w:space="0" w:color="auto"/>
            <w:bottom w:val="none" w:sz="0" w:space="0" w:color="auto"/>
            <w:right w:val="none" w:sz="0" w:space="0" w:color="auto"/>
          </w:divBdr>
        </w:div>
        <w:div w:id="960578589">
          <w:marLeft w:val="480"/>
          <w:marRight w:val="0"/>
          <w:marTop w:val="0"/>
          <w:marBottom w:val="0"/>
          <w:divBdr>
            <w:top w:val="none" w:sz="0" w:space="0" w:color="auto"/>
            <w:left w:val="none" w:sz="0" w:space="0" w:color="auto"/>
            <w:bottom w:val="none" w:sz="0" w:space="0" w:color="auto"/>
            <w:right w:val="none" w:sz="0" w:space="0" w:color="auto"/>
          </w:divBdr>
        </w:div>
        <w:div w:id="684553426">
          <w:marLeft w:val="480"/>
          <w:marRight w:val="0"/>
          <w:marTop w:val="0"/>
          <w:marBottom w:val="0"/>
          <w:divBdr>
            <w:top w:val="none" w:sz="0" w:space="0" w:color="auto"/>
            <w:left w:val="none" w:sz="0" w:space="0" w:color="auto"/>
            <w:bottom w:val="none" w:sz="0" w:space="0" w:color="auto"/>
            <w:right w:val="none" w:sz="0" w:space="0" w:color="auto"/>
          </w:divBdr>
        </w:div>
        <w:div w:id="970398106">
          <w:marLeft w:val="480"/>
          <w:marRight w:val="0"/>
          <w:marTop w:val="0"/>
          <w:marBottom w:val="0"/>
          <w:divBdr>
            <w:top w:val="none" w:sz="0" w:space="0" w:color="auto"/>
            <w:left w:val="none" w:sz="0" w:space="0" w:color="auto"/>
            <w:bottom w:val="none" w:sz="0" w:space="0" w:color="auto"/>
            <w:right w:val="none" w:sz="0" w:space="0" w:color="auto"/>
          </w:divBdr>
        </w:div>
        <w:div w:id="700976072">
          <w:marLeft w:val="480"/>
          <w:marRight w:val="0"/>
          <w:marTop w:val="0"/>
          <w:marBottom w:val="0"/>
          <w:divBdr>
            <w:top w:val="none" w:sz="0" w:space="0" w:color="auto"/>
            <w:left w:val="none" w:sz="0" w:space="0" w:color="auto"/>
            <w:bottom w:val="none" w:sz="0" w:space="0" w:color="auto"/>
            <w:right w:val="none" w:sz="0" w:space="0" w:color="auto"/>
          </w:divBdr>
        </w:div>
        <w:div w:id="14188175">
          <w:marLeft w:val="480"/>
          <w:marRight w:val="0"/>
          <w:marTop w:val="0"/>
          <w:marBottom w:val="0"/>
          <w:divBdr>
            <w:top w:val="none" w:sz="0" w:space="0" w:color="auto"/>
            <w:left w:val="none" w:sz="0" w:space="0" w:color="auto"/>
            <w:bottom w:val="none" w:sz="0" w:space="0" w:color="auto"/>
            <w:right w:val="none" w:sz="0" w:space="0" w:color="auto"/>
          </w:divBdr>
        </w:div>
        <w:div w:id="1800104292">
          <w:marLeft w:val="480"/>
          <w:marRight w:val="0"/>
          <w:marTop w:val="0"/>
          <w:marBottom w:val="0"/>
          <w:divBdr>
            <w:top w:val="none" w:sz="0" w:space="0" w:color="auto"/>
            <w:left w:val="none" w:sz="0" w:space="0" w:color="auto"/>
            <w:bottom w:val="none" w:sz="0" w:space="0" w:color="auto"/>
            <w:right w:val="none" w:sz="0" w:space="0" w:color="auto"/>
          </w:divBdr>
        </w:div>
        <w:div w:id="1106314136">
          <w:marLeft w:val="480"/>
          <w:marRight w:val="0"/>
          <w:marTop w:val="0"/>
          <w:marBottom w:val="0"/>
          <w:divBdr>
            <w:top w:val="none" w:sz="0" w:space="0" w:color="auto"/>
            <w:left w:val="none" w:sz="0" w:space="0" w:color="auto"/>
            <w:bottom w:val="none" w:sz="0" w:space="0" w:color="auto"/>
            <w:right w:val="none" w:sz="0" w:space="0" w:color="auto"/>
          </w:divBdr>
        </w:div>
        <w:div w:id="1536653593">
          <w:marLeft w:val="480"/>
          <w:marRight w:val="0"/>
          <w:marTop w:val="0"/>
          <w:marBottom w:val="0"/>
          <w:divBdr>
            <w:top w:val="none" w:sz="0" w:space="0" w:color="auto"/>
            <w:left w:val="none" w:sz="0" w:space="0" w:color="auto"/>
            <w:bottom w:val="none" w:sz="0" w:space="0" w:color="auto"/>
            <w:right w:val="none" w:sz="0" w:space="0" w:color="auto"/>
          </w:divBdr>
        </w:div>
        <w:div w:id="1904901703">
          <w:marLeft w:val="480"/>
          <w:marRight w:val="0"/>
          <w:marTop w:val="0"/>
          <w:marBottom w:val="0"/>
          <w:divBdr>
            <w:top w:val="none" w:sz="0" w:space="0" w:color="auto"/>
            <w:left w:val="none" w:sz="0" w:space="0" w:color="auto"/>
            <w:bottom w:val="none" w:sz="0" w:space="0" w:color="auto"/>
            <w:right w:val="none" w:sz="0" w:space="0" w:color="auto"/>
          </w:divBdr>
        </w:div>
        <w:div w:id="237331935">
          <w:marLeft w:val="480"/>
          <w:marRight w:val="0"/>
          <w:marTop w:val="0"/>
          <w:marBottom w:val="0"/>
          <w:divBdr>
            <w:top w:val="none" w:sz="0" w:space="0" w:color="auto"/>
            <w:left w:val="none" w:sz="0" w:space="0" w:color="auto"/>
            <w:bottom w:val="none" w:sz="0" w:space="0" w:color="auto"/>
            <w:right w:val="none" w:sz="0" w:space="0" w:color="auto"/>
          </w:divBdr>
        </w:div>
        <w:div w:id="1024525554">
          <w:marLeft w:val="480"/>
          <w:marRight w:val="0"/>
          <w:marTop w:val="0"/>
          <w:marBottom w:val="0"/>
          <w:divBdr>
            <w:top w:val="none" w:sz="0" w:space="0" w:color="auto"/>
            <w:left w:val="none" w:sz="0" w:space="0" w:color="auto"/>
            <w:bottom w:val="none" w:sz="0" w:space="0" w:color="auto"/>
            <w:right w:val="none" w:sz="0" w:space="0" w:color="auto"/>
          </w:divBdr>
        </w:div>
        <w:div w:id="1077359327">
          <w:marLeft w:val="480"/>
          <w:marRight w:val="0"/>
          <w:marTop w:val="0"/>
          <w:marBottom w:val="0"/>
          <w:divBdr>
            <w:top w:val="none" w:sz="0" w:space="0" w:color="auto"/>
            <w:left w:val="none" w:sz="0" w:space="0" w:color="auto"/>
            <w:bottom w:val="none" w:sz="0" w:space="0" w:color="auto"/>
            <w:right w:val="none" w:sz="0" w:space="0" w:color="auto"/>
          </w:divBdr>
        </w:div>
        <w:div w:id="872499935">
          <w:marLeft w:val="480"/>
          <w:marRight w:val="0"/>
          <w:marTop w:val="0"/>
          <w:marBottom w:val="0"/>
          <w:divBdr>
            <w:top w:val="none" w:sz="0" w:space="0" w:color="auto"/>
            <w:left w:val="none" w:sz="0" w:space="0" w:color="auto"/>
            <w:bottom w:val="none" w:sz="0" w:space="0" w:color="auto"/>
            <w:right w:val="none" w:sz="0" w:space="0" w:color="auto"/>
          </w:divBdr>
        </w:div>
        <w:div w:id="1760835318">
          <w:marLeft w:val="480"/>
          <w:marRight w:val="0"/>
          <w:marTop w:val="0"/>
          <w:marBottom w:val="0"/>
          <w:divBdr>
            <w:top w:val="none" w:sz="0" w:space="0" w:color="auto"/>
            <w:left w:val="none" w:sz="0" w:space="0" w:color="auto"/>
            <w:bottom w:val="none" w:sz="0" w:space="0" w:color="auto"/>
            <w:right w:val="none" w:sz="0" w:space="0" w:color="auto"/>
          </w:divBdr>
        </w:div>
        <w:div w:id="12152835">
          <w:marLeft w:val="480"/>
          <w:marRight w:val="0"/>
          <w:marTop w:val="0"/>
          <w:marBottom w:val="0"/>
          <w:divBdr>
            <w:top w:val="none" w:sz="0" w:space="0" w:color="auto"/>
            <w:left w:val="none" w:sz="0" w:space="0" w:color="auto"/>
            <w:bottom w:val="none" w:sz="0" w:space="0" w:color="auto"/>
            <w:right w:val="none" w:sz="0" w:space="0" w:color="auto"/>
          </w:divBdr>
        </w:div>
        <w:div w:id="1471827900">
          <w:marLeft w:val="480"/>
          <w:marRight w:val="0"/>
          <w:marTop w:val="0"/>
          <w:marBottom w:val="0"/>
          <w:divBdr>
            <w:top w:val="none" w:sz="0" w:space="0" w:color="auto"/>
            <w:left w:val="none" w:sz="0" w:space="0" w:color="auto"/>
            <w:bottom w:val="none" w:sz="0" w:space="0" w:color="auto"/>
            <w:right w:val="none" w:sz="0" w:space="0" w:color="auto"/>
          </w:divBdr>
        </w:div>
        <w:div w:id="1826777193">
          <w:marLeft w:val="480"/>
          <w:marRight w:val="0"/>
          <w:marTop w:val="0"/>
          <w:marBottom w:val="0"/>
          <w:divBdr>
            <w:top w:val="none" w:sz="0" w:space="0" w:color="auto"/>
            <w:left w:val="none" w:sz="0" w:space="0" w:color="auto"/>
            <w:bottom w:val="none" w:sz="0" w:space="0" w:color="auto"/>
            <w:right w:val="none" w:sz="0" w:space="0" w:color="auto"/>
          </w:divBdr>
        </w:div>
        <w:div w:id="644050963">
          <w:marLeft w:val="480"/>
          <w:marRight w:val="0"/>
          <w:marTop w:val="0"/>
          <w:marBottom w:val="0"/>
          <w:divBdr>
            <w:top w:val="none" w:sz="0" w:space="0" w:color="auto"/>
            <w:left w:val="none" w:sz="0" w:space="0" w:color="auto"/>
            <w:bottom w:val="none" w:sz="0" w:space="0" w:color="auto"/>
            <w:right w:val="none" w:sz="0" w:space="0" w:color="auto"/>
          </w:divBdr>
        </w:div>
        <w:div w:id="1149055175">
          <w:marLeft w:val="480"/>
          <w:marRight w:val="0"/>
          <w:marTop w:val="0"/>
          <w:marBottom w:val="0"/>
          <w:divBdr>
            <w:top w:val="none" w:sz="0" w:space="0" w:color="auto"/>
            <w:left w:val="none" w:sz="0" w:space="0" w:color="auto"/>
            <w:bottom w:val="none" w:sz="0" w:space="0" w:color="auto"/>
            <w:right w:val="none" w:sz="0" w:space="0" w:color="auto"/>
          </w:divBdr>
        </w:div>
        <w:div w:id="1452936878">
          <w:marLeft w:val="480"/>
          <w:marRight w:val="0"/>
          <w:marTop w:val="0"/>
          <w:marBottom w:val="0"/>
          <w:divBdr>
            <w:top w:val="none" w:sz="0" w:space="0" w:color="auto"/>
            <w:left w:val="none" w:sz="0" w:space="0" w:color="auto"/>
            <w:bottom w:val="none" w:sz="0" w:space="0" w:color="auto"/>
            <w:right w:val="none" w:sz="0" w:space="0" w:color="auto"/>
          </w:divBdr>
        </w:div>
        <w:div w:id="1171143733">
          <w:marLeft w:val="480"/>
          <w:marRight w:val="0"/>
          <w:marTop w:val="0"/>
          <w:marBottom w:val="0"/>
          <w:divBdr>
            <w:top w:val="none" w:sz="0" w:space="0" w:color="auto"/>
            <w:left w:val="none" w:sz="0" w:space="0" w:color="auto"/>
            <w:bottom w:val="none" w:sz="0" w:space="0" w:color="auto"/>
            <w:right w:val="none" w:sz="0" w:space="0" w:color="auto"/>
          </w:divBdr>
        </w:div>
        <w:div w:id="1642809722">
          <w:marLeft w:val="480"/>
          <w:marRight w:val="0"/>
          <w:marTop w:val="0"/>
          <w:marBottom w:val="0"/>
          <w:divBdr>
            <w:top w:val="none" w:sz="0" w:space="0" w:color="auto"/>
            <w:left w:val="none" w:sz="0" w:space="0" w:color="auto"/>
            <w:bottom w:val="none" w:sz="0" w:space="0" w:color="auto"/>
            <w:right w:val="none" w:sz="0" w:space="0" w:color="auto"/>
          </w:divBdr>
        </w:div>
        <w:div w:id="1558929510">
          <w:marLeft w:val="480"/>
          <w:marRight w:val="0"/>
          <w:marTop w:val="0"/>
          <w:marBottom w:val="0"/>
          <w:divBdr>
            <w:top w:val="none" w:sz="0" w:space="0" w:color="auto"/>
            <w:left w:val="none" w:sz="0" w:space="0" w:color="auto"/>
            <w:bottom w:val="none" w:sz="0" w:space="0" w:color="auto"/>
            <w:right w:val="none" w:sz="0" w:space="0" w:color="auto"/>
          </w:divBdr>
        </w:div>
        <w:div w:id="1031540954">
          <w:marLeft w:val="480"/>
          <w:marRight w:val="0"/>
          <w:marTop w:val="0"/>
          <w:marBottom w:val="0"/>
          <w:divBdr>
            <w:top w:val="none" w:sz="0" w:space="0" w:color="auto"/>
            <w:left w:val="none" w:sz="0" w:space="0" w:color="auto"/>
            <w:bottom w:val="none" w:sz="0" w:space="0" w:color="auto"/>
            <w:right w:val="none" w:sz="0" w:space="0" w:color="auto"/>
          </w:divBdr>
        </w:div>
        <w:div w:id="78212330">
          <w:marLeft w:val="480"/>
          <w:marRight w:val="0"/>
          <w:marTop w:val="0"/>
          <w:marBottom w:val="0"/>
          <w:divBdr>
            <w:top w:val="none" w:sz="0" w:space="0" w:color="auto"/>
            <w:left w:val="none" w:sz="0" w:space="0" w:color="auto"/>
            <w:bottom w:val="none" w:sz="0" w:space="0" w:color="auto"/>
            <w:right w:val="none" w:sz="0" w:space="0" w:color="auto"/>
          </w:divBdr>
        </w:div>
        <w:div w:id="1873032596">
          <w:marLeft w:val="480"/>
          <w:marRight w:val="0"/>
          <w:marTop w:val="0"/>
          <w:marBottom w:val="0"/>
          <w:divBdr>
            <w:top w:val="none" w:sz="0" w:space="0" w:color="auto"/>
            <w:left w:val="none" w:sz="0" w:space="0" w:color="auto"/>
            <w:bottom w:val="none" w:sz="0" w:space="0" w:color="auto"/>
            <w:right w:val="none" w:sz="0" w:space="0" w:color="auto"/>
          </w:divBdr>
        </w:div>
        <w:div w:id="1986347303">
          <w:marLeft w:val="480"/>
          <w:marRight w:val="0"/>
          <w:marTop w:val="0"/>
          <w:marBottom w:val="0"/>
          <w:divBdr>
            <w:top w:val="none" w:sz="0" w:space="0" w:color="auto"/>
            <w:left w:val="none" w:sz="0" w:space="0" w:color="auto"/>
            <w:bottom w:val="none" w:sz="0" w:space="0" w:color="auto"/>
            <w:right w:val="none" w:sz="0" w:space="0" w:color="auto"/>
          </w:divBdr>
        </w:div>
        <w:div w:id="856562">
          <w:marLeft w:val="480"/>
          <w:marRight w:val="0"/>
          <w:marTop w:val="0"/>
          <w:marBottom w:val="0"/>
          <w:divBdr>
            <w:top w:val="none" w:sz="0" w:space="0" w:color="auto"/>
            <w:left w:val="none" w:sz="0" w:space="0" w:color="auto"/>
            <w:bottom w:val="none" w:sz="0" w:space="0" w:color="auto"/>
            <w:right w:val="none" w:sz="0" w:space="0" w:color="auto"/>
          </w:divBdr>
        </w:div>
        <w:div w:id="84769045">
          <w:marLeft w:val="480"/>
          <w:marRight w:val="0"/>
          <w:marTop w:val="0"/>
          <w:marBottom w:val="0"/>
          <w:divBdr>
            <w:top w:val="none" w:sz="0" w:space="0" w:color="auto"/>
            <w:left w:val="none" w:sz="0" w:space="0" w:color="auto"/>
            <w:bottom w:val="none" w:sz="0" w:space="0" w:color="auto"/>
            <w:right w:val="none" w:sz="0" w:space="0" w:color="auto"/>
          </w:divBdr>
        </w:div>
        <w:div w:id="1379478758">
          <w:marLeft w:val="480"/>
          <w:marRight w:val="0"/>
          <w:marTop w:val="0"/>
          <w:marBottom w:val="0"/>
          <w:divBdr>
            <w:top w:val="none" w:sz="0" w:space="0" w:color="auto"/>
            <w:left w:val="none" w:sz="0" w:space="0" w:color="auto"/>
            <w:bottom w:val="none" w:sz="0" w:space="0" w:color="auto"/>
            <w:right w:val="none" w:sz="0" w:space="0" w:color="auto"/>
          </w:divBdr>
        </w:div>
        <w:div w:id="314724444">
          <w:marLeft w:val="480"/>
          <w:marRight w:val="0"/>
          <w:marTop w:val="0"/>
          <w:marBottom w:val="0"/>
          <w:divBdr>
            <w:top w:val="none" w:sz="0" w:space="0" w:color="auto"/>
            <w:left w:val="none" w:sz="0" w:space="0" w:color="auto"/>
            <w:bottom w:val="none" w:sz="0" w:space="0" w:color="auto"/>
            <w:right w:val="none" w:sz="0" w:space="0" w:color="auto"/>
          </w:divBdr>
        </w:div>
        <w:div w:id="1881739942">
          <w:marLeft w:val="480"/>
          <w:marRight w:val="0"/>
          <w:marTop w:val="0"/>
          <w:marBottom w:val="0"/>
          <w:divBdr>
            <w:top w:val="none" w:sz="0" w:space="0" w:color="auto"/>
            <w:left w:val="none" w:sz="0" w:space="0" w:color="auto"/>
            <w:bottom w:val="none" w:sz="0" w:space="0" w:color="auto"/>
            <w:right w:val="none" w:sz="0" w:space="0" w:color="auto"/>
          </w:divBdr>
        </w:div>
        <w:div w:id="1867451443">
          <w:marLeft w:val="480"/>
          <w:marRight w:val="0"/>
          <w:marTop w:val="0"/>
          <w:marBottom w:val="0"/>
          <w:divBdr>
            <w:top w:val="none" w:sz="0" w:space="0" w:color="auto"/>
            <w:left w:val="none" w:sz="0" w:space="0" w:color="auto"/>
            <w:bottom w:val="none" w:sz="0" w:space="0" w:color="auto"/>
            <w:right w:val="none" w:sz="0" w:space="0" w:color="auto"/>
          </w:divBdr>
        </w:div>
        <w:div w:id="86776257">
          <w:marLeft w:val="480"/>
          <w:marRight w:val="0"/>
          <w:marTop w:val="0"/>
          <w:marBottom w:val="0"/>
          <w:divBdr>
            <w:top w:val="none" w:sz="0" w:space="0" w:color="auto"/>
            <w:left w:val="none" w:sz="0" w:space="0" w:color="auto"/>
            <w:bottom w:val="none" w:sz="0" w:space="0" w:color="auto"/>
            <w:right w:val="none" w:sz="0" w:space="0" w:color="auto"/>
          </w:divBdr>
        </w:div>
        <w:div w:id="437024784">
          <w:marLeft w:val="480"/>
          <w:marRight w:val="0"/>
          <w:marTop w:val="0"/>
          <w:marBottom w:val="0"/>
          <w:divBdr>
            <w:top w:val="none" w:sz="0" w:space="0" w:color="auto"/>
            <w:left w:val="none" w:sz="0" w:space="0" w:color="auto"/>
            <w:bottom w:val="none" w:sz="0" w:space="0" w:color="auto"/>
            <w:right w:val="none" w:sz="0" w:space="0" w:color="auto"/>
          </w:divBdr>
        </w:div>
        <w:div w:id="721641081">
          <w:marLeft w:val="480"/>
          <w:marRight w:val="0"/>
          <w:marTop w:val="0"/>
          <w:marBottom w:val="0"/>
          <w:divBdr>
            <w:top w:val="none" w:sz="0" w:space="0" w:color="auto"/>
            <w:left w:val="none" w:sz="0" w:space="0" w:color="auto"/>
            <w:bottom w:val="none" w:sz="0" w:space="0" w:color="auto"/>
            <w:right w:val="none" w:sz="0" w:space="0" w:color="auto"/>
          </w:divBdr>
        </w:div>
        <w:div w:id="1609194354">
          <w:marLeft w:val="480"/>
          <w:marRight w:val="0"/>
          <w:marTop w:val="0"/>
          <w:marBottom w:val="0"/>
          <w:divBdr>
            <w:top w:val="none" w:sz="0" w:space="0" w:color="auto"/>
            <w:left w:val="none" w:sz="0" w:space="0" w:color="auto"/>
            <w:bottom w:val="none" w:sz="0" w:space="0" w:color="auto"/>
            <w:right w:val="none" w:sz="0" w:space="0" w:color="auto"/>
          </w:divBdr>
        </w:div>
        <w:div w:id="1212158766">
          <w:marLeft w:val="480"/>
          <w:marRight w:val="0"/>
          <w:marTop w:val="0"/>
          <w:marBottom w:val="0"/>
          <w:divBdr>
            <w:top w:val="none" w:sz="0" w:space="0" w:color="auto"/>
            <w:left w:val="none" w:sz="0" w:space="0" w:color="auto"/>
            <w:bottom w:val="none" w:sz="0" w:space="0" w:color="auto"/>
            <w:right w:val="none" w:sz="0" w:space="0" w:color="auto"/>
          </w:divBdr>
        </w:div>
        <w:div w:id="1508640327">
          <w:marLeft w:val="480"/>
          <w:marRight w:val="0"/>
          <w:marTop w:val="0"/>
          <w:marBottom w:val="0"/>
          <w:divBdr>
            <w:top w:val="none" w:sz="0" w:space="0" w:color="auto"/>
            <w:left w:val="none" w:sz="0" w:space="0" w:color="auto"/>
            <w:bottom w:val="none" w:sz="0" w:space="0" w:color="auto"/>
            <w:right w:val="none" w:sz="0" w:space="0" w:color="auto"/>
          </w:divBdr>
        </w:div>
      </w:divsChild>
    </w:div>
    <w:div w:id="1533034862">
      <w:bodyDiv w:val="1"/>
      <w:marLeft w:val="0"/>
      <w:marRight w:val="0"/>
      <w:marTop w:val="0"/>
      <w:marBottom w:val="0"/>
      <w:divBdr>
        <w:top w:val="none" w:sz="0" w:space="0" w:color="auto"/>
        <w:left w:val="none" w:sz="0" w:space="0" w:color="auto"/>
        <w:bottom w:val="none" w:sz="0" w:space="0" w:color="auto"/>
        <w:right w:val="none" w:sz="0" w:space="0" w:color="auto"/>
      </w:divBdr>
      <w:divsChild>
        <w:div w:id="1513909811">
          <w:marLeft w:val="480"/>
          <w:marRight w:val="0"/>
          <w:marTop w:val="0"/>
          <w:marBottom w:val="0"/>
          <w:divBdr>
            <w:top w:val="none" w:sz="0" w:space="0" w:color="auto"/>
            <w:left w:val="none" w:sz="0" w:space="0" w:color="auto"/>
            <w:bottom w:val="none" w:sz="0" w:space="0" w:color="auto"/>
            <w:right w:val="none" w:sz="0" w:space="0" w:color="auto"/>
          </w:divBdr>
        </w:div>
        <w:div w:id="1232352625">
          <w:marLeft w:val="480"/>
          <w:marRight w:val="0"/>
          <w:marTop w:val="0"/>
          <w:marBottom w:val="0"/>
          <w:divBdr>
            <w:top w:val="none" w:sz="0" w:space="0" w:color="auto"/>
            <w:left w:val="none" w:sz="0" w:space="0" w:color="auto"/>
            <w:bottom w:val="none" w:sz="0" w:space="0" w:color="auto"/>
            <w:right w:val="none" w:sz="0" w:space="0" w:color="auto"/>
          </w:divBdr>
        </w:div>
        <w:div w:id="901676036">
          <w:marLeft w:val="480"/>
          <w:marRight w:val="0"/>
          <w:marTop w:val="0"/>
          <w:marBottom w:val="0"/>
          <w:divBdr>
            <w:top w:val="none" w:sz="0" w:space="0" w:color="auto"/>
            <w:left w:val="none" w:sz="0" w:space="0" w:color="auto"/>
            <w:bottom w:val="none" w:sz="0" w:space="0" w:color="auto"/>
            <w:right w:val="none" w:sz="0" w:space="0" w:color="auto"/>
          </w:divBdr>
        </w:div>
        <w:div w:id="1550800340">
          <w:marLeft w:val="480"/>
          <w:marRight w:val="0"/>
          <w:marTop w:val="0"/>
          <w:marBottom w:val="0"/>
          <w:divBdr>
            <w:top w:val="none" w:sz="0" w:space="0" w:color="auto"/>
            <w:left w:val="none" w:sz="0" w:space="0" w:color="auto"/>
            <w:bottom w:val="none" w:sz="0" w:space="0" w:color="auto"/>
            <w:right w:val="none" w:sz="0" w:space="0" w:color="auto"/>
          </w:divBdr>
        </w:div>
        <w:div w:id="1491478014">
          <w:marLeft w:val="480"/>
          <w:marRight w:val="0"/>
          <w:marTop w:val="0"/>
          <w:marBottom w:val="0"/>
          <w:divBdr>
            <w:top w:val="none" w:sz="0" w:space="0" w:color="auto"/>
            <w:left w:val="none" w:sz="0" w:space="0" w:color="auto"/>
            <w:bottom w:val="none" w:sz="0" w:space="0" w:color="auto"/>
            <w:right w:val="none" w:sz="0" w:space="0" w:color="auto"/>
          </w:divBdr>
        </w:div>
        <w:div w:id="287441775">
          <w:marLeft w:val="480"/>
          <w:marRight w:val="0"/>
          <w:marTop w:val="0"/>
          <w:marBottom w:val="0"/>
          <w:divBdr>
            <w:top w:val="none" w:sz="0" w:space="0" w:color="auto"/>
            <w:left w:val="none" w:sz="0" w:space="0" w:color="auto"/>
            <w:bottom w:val="none" w:sz="0" w:space="0" w:color="auto"/>
            <w:right w:val="none" w:sz="0" w:space="0" w:color="auto"/>
          </w:divBdr>
        </w:div>
        <w:div w:id="1021905160">
          <w:marLeft w:val="480"/>
          <w:marRight w:val="0"/>
          <w:marTop w:val="0"/>
          <w:marBottom w:val="0"/>
          <w:divBdr>
            <w:top w:val="none" w:sz="0" w:space="0" w:color="auto"/>
            <w:left w:val="none" w:sz="0" w:space="0" w:color="auto"/>
            <w:bottom w:val="none" w:sz="0" w:space="0" w:color="auto"/>
            <w:right w:val="none" w:sz="0" w:space="0" w:color="auto"/>
          </w:divBdr>
        </w:div>
        <w:div w:id="2016377901">
          <w:marLeft w:val="480"/>
          <w:marRight w:val="0"/>
          <w:marTop w:val="0"/>
          <w:marBottom w:val="0"/>
          <w:divBdr>
            <w:top w:val="none" w:sz="0" w:space="0" w:color="auto"/>
            <w:left w:val="none" w:sz="0" w:space="0" w:color="auto"/>
            <w:bottom w:val="none" w:sz="0" w:space="0" w:color="auto"/>
            <w:right w:val="none" w:sz="0" w:space="0" w:color="auto"/>
          </w:divBdr>
        </w:div>
        <w:div w:id="2131043630">
          <w:marLeft w:val="480"/>
          <w:marRight w:val="0"/>
          <w:marTop w:val="0"/>
          <w:marBottom w:val="0"/>
          <w:divBdr>
            <w:top w:val="none" w:sz="0" w:space="0" w:color="auto"/>
            <w:left w:val="none" w:sz="0" w:space="0" w:color="auto"/>
            <w:bottom w:val="none" w:sz="0" w:space="0" w:color="auto"/>
            <w:right w:val="none" w:sz="0" w:space="0" w:color="auto"/>
          </w:divBdr>
        </w:div>
        <w:div w:id="1596549337">
          <w:marLeft w:val="480"/>
          <w:marRight w:val="0"/>
          <w:marTop w:val="0"/>
          <w:marBottom w:val="0"/>
          <w:divBdr>
            <w:top w:val="none" w:sz="0" w:space="0" w:color="auto"/>
            <w:left w:val="none" w:sz="0" w:space="0" w:color="auto"/>
            <w:bottom w:val="none" w:sz="0" w:space="0" w:color="auto"/>
            <w:right w:val="none" w:sz="0" w:space="0" w:color="auto"/>
          </w:divBdr>
        </w:div>
        <w:div w:id="73204632">
          <w:marLeft w:val="480"/>
          <w:marRight w:val="0"/>
          <w:marTop w:val="0"/>
          <w:marBottom w:val="0"/>
          <w:divBdr>
            <w:top w:val="none" w:sz="0" w:space="0" w:color="auto"/>
            <w:left w:val="none" w:sz="0" w:space="0" w:color="auto"/>
            <w:bottom w:val="none" w:sz="0" w:space="0" w:color="auto"/>
            <w:right w:val="none" w:sz="0" w:space="0" w:color="auto"/>
          </w:divBdr>
        </w:div>
        <w:div w:id="1659306553">
          <w:marLeft w:val="480"/>
          <w:marRight w:val="0"/>
          <w:marTop w:val="0"/>
          <w:marBottom w:val="0"/>
          <w:divBdr>
            <w:top w:val="none" w:sz="0" w:space="0" w:color="auto"/>
            <w:left w:val="none" w:sz="0" w:space="0" w:color="auto"/>
            <w:bottom w:val="none" w:sz="0" w:space="0" w:color="auto"/>
            <w:right w:val="none" w:sz="0" w:space="0" w:color="auto"/>
          </w:divBdr>
        </w:div>
        <w:div w:id="1307970366">
          <w:marLeft w:val="480"/>
          <w:marRight w:val="0"/>
          <w:marTop w:val="0"/>
          <w:marBottom w:val="0"/>
          <w:divBdr>
            <w:top w:val="none" w:sz="0" w:space="0" w:color="auto"/>
            <w:left w:val="none" w:sz="0" w:space="0" w:color="auto"/>
            <w:bottom w:val="none" w:sz="0" w:space="0" w:color="auto"/>
            <w:right w:val="none" w:sz="0" w:space="0" w:color="auto"/>
          </w:divBdr>
        </w:div>
        <w:div w:id="1581594380">
          <w:marLeft w:val="480"/>
          <w:marRight w:val="0"/>
          <w:marTop w:val="0"/>
          <w:marBottom w:val="0"/>
          <w:divBdr>
            <w:top w:val="none" w:sz="0" w:space="0" w:color="auto"/>
            <w:left w:val="none" w:sz="0" w:space="0" w:color="auto"/>
            <w:bottom w:val="none" w:sz="0" w:space="0" w:color="auto"/>
            <w:right w:val="none" w:sz="0" w:space="0" w:color="auto"/>
          </w:divBdr>
        </w:div>
        <w:div w:id="1717120900">
          <w:marLeft w:val="480"/>
          <w:marRight w:val="0"/>
          <w:marTop w:val="0"/>
          <w:marBottom w:val="0"/>
          <w:divBdr>
            <w:top w:val="none" w:sz="0" w:space="0" w:color="auto"/>
            <w:left w:val="none" w:sz="0" w:space="0" w:color="auto"/>
            <w:bottom w:val="none" w:sz="0" w:space="0" w:color="auto"/>
            <w:right w:val="none" w:sz="0" w:space="0" w:color="auto"/>
          </w:divBdr>
        </w:div>
        <w:div w:id="1670215061">
          <w:marLeft w:val="480"/>
          <w:marRight w:val="0"/>
          <w:marTop w:val="0"/>
          <w:marBottom w:val="0"/>
          <w:divBdr>
            <w:top w:val="none" w:sz="0" w:space="0" w:color="auto"/>
            <w:left w:val="none" w:sz="0" w:space="0" w:color="auto"/>
            <w:bottom w:val="none" w:sz="0" w:space="0" w:color="auto"/>
            <w:right w:val="none" w:sz="0" w:space="0" w:color="auto"/>
          </w:divBdr>
        </w:div>
        <w:div w:id="285704024">
          <w:marLeft w:val="480"/>
          <w:marRight w:val="0"/>
          <w:marTop w:val="0"/>
          <w:marBottom w:val="0"/>
          <w:divBdr>
            <w:top w:val="none" w:sz="0" w:space="0" w:color="auto"/>
            <w:left w:val="none" w:sz="0" w:space="0" w:color="auto"/>
            <w:bottom w:val="none" w:sz="0" w:space="0" w:color="auto"/>
            <w:right w:val="none" w:sz="0" w:space="0" w:color="auto"/>
          </w:divBdr>
        </w:div>
        <w:div w:id="1955093257">
          <w:marLeft w:val="480"/>
          <w:marRight w:val="0"/>
          <w:marTop w:val="0"/>
          <w:marBottom w:val="0"/>
          <w:divBdr>
            <w:top w:val="none" w:sz="0" w:space="0" w:color="auto"/>
            <w:left w:val="none" w:sz="0" w:space="0" w:color="auto"/>
            <w:bottom w:val="none" w:sz="0" w:space="0" w:color="auto"/>
            <w:right w:val="none" w:sz="0" w:space="0" w:color="auto"/>
          </w:divBdr>
        </w:div>
        <w:div w:id="2118676682">
          <w:marLeft w:val="480"/>
          <w:marRight w:val="0"/>
          <w:marTop w:val="0"/>
          <w:marBottom w:val="0"/>
          <w:divBdr>
            <w:top w:val="none" w:sz="0" w:space="0" w:color="auto"/>
            <w:left w:val="none" w:sz="0" w:space="0" w:color="auto"/>
            <w:bottom w:val="none" w:sz="0" w:space="0" w:color="auto"/>
            <w:right w:val="none" w:sz="0" w:space="0" w:color="auto"/>
          </w:divBdr>
        </w:div>
        <w:div w:id="607930222">
          <w:marLeft w:val="480"/>
          <w:marRight w:val="0"/>
          <w:marTop w:val="0"/>
          <w:marBottom w:val="0"/>
          <w:divBdr>
            <w:top w:val="none" w:sz="0" w:space="0" w:color="auto"/>
            <w:left w:val="none" w:sz="0" w:space="0" w:color="auto"/>
            <w:bottom w:val="none" w:sz="0" w:space="0" w:color="auto"/>
            <w:right w:val="none" w:sz="0" w:space="0" w:color="auto"/>
          </w:divBdr>
        </w:div>
        <w:div w:id="1867594826">
          <w:marLeft w:val="480"/>
          <w:marRight w:val="0"/>
          <w:marTop w:val="0"/>
          <w:marBottom w:val="0"/>
          <w:divBdr>
            <w:top w:val="none" w:sz="0" w:space="0" w:color="auto"/>
            <w:left w:val="none" w:sz="0" w:space="0" w:color="auto"/>
            <w:bottom w:val="none" w:sz="0" w:space="0" w:color="auto"/>
            <w:right w:val="none" w:sz="0" w:space="0" w:color="auto"/>
          </w:divBdr>
        </w:div>
        <w:div w:id="11423266">
          <w:marLeft w:val="480"/>
          <w:marRight w:val="0"/>
          <w:marTop w:val="0"/>
          <w:marBottom w:val="0"/>
          <w:divBdr>
            <w:top w:val="none" w:sz="0" w:space="0" w:color="auto"/>
            <w:left w:val="none" w:sz="0" w:space="0" w:color="auto"/>
            <w:bottom w:val="none" w:sz="0" w:space="0" w:color="auto"/>
            <w:right w:val="none" w:sz="0" w:space="0" w:color="auto"/>
          </w:divBdr>
        </w:div>
        <w:div w:id="514419924">
          <w:marLeft w:val="480"/>
          <w:marRight w:val="0"/>
          <w:marTop w:val="0"/>
          <w:marBottom w:val="0"/>
          <w:divBdr>
            <w:top w:val="none" w:sz="0" w:space="0" w:color="auto"/>
            <w:left w:val="none" w:sz="0" w:space="0" w:color="auto"/>
            <w:bottom w:val="none" w:sz="0" w:space="0" w:color="auto"/>
            <w:right w:val="none" w:sz="0" w:space="0" w:color="auto"/>
          </w:divBdr>
        </w:div>
        <w:div w:id="595790653">
          <w:marLeft w:val="480"/>
          <w:marRight w:val="0"/>
          <w:marTop w:val="0"/>
          <w:marBottom w:val="0"/>
          <w:divBdr>
            <w:top w:val="none" w:sz="0" w:space="0" w:color="auto"/>
            <w:left w:val="none" w:sz="0" w:space="0" w:color="auto"/>
            <w:bottom w:val="none" w:sz="0" w:space="0" w:color="auto"/>
            <w:right w:val="none" w:sz="0" w:space="0" w:color="auto"/>
          </w:divBdr>
        </w:div>
        <w:div w:id="676729876">
          <w:marLeft w:val="480"/>
          <w:marRight w:val="0"/>
          <w:marTop w:val="0"/>
          <w:marBottom w:val="0"/>
          <w:divBdr>
            <w:top w:val="none" w:sz="0" w:space="0" w:color="auto"/>
            <w:left w:val="none" w:sz="0" w:space="0" w:color="auto"/>
            <w:bottom w:val="none" w:sz="0" w:space="0" w:color="auto"/>
            <w:right w:val="none" w:sz="0" w:space="0" w:color="auto"/>
          </w:divBdr>
        </w:div>
        <w:div w:id="1383752054">
          <w:marLeft w:val="480"/>
          <w:marRight w:val="0"/>
          <w:marTop w:val="0"/>
          <w:marBottom w:val="0"/>
          <w:divBdr>
            <w:top w:val="none" w:sz="0" w:space="0" w:color="auto"/>
            <w:left w:val="none" w:sz="0" w:space="0" w:color="auto"/>
            <w:bottom w:val="none" w:sz="0" w:space="0" w:color="auto"/>
            <w:right w:val="none" w:sz="0" w:space="0" w:color="auto"/>
          </w:divBdr>
        </w:div>
        <w:div w:id="525406100">
          <w:marLeft w:val="480"/>
          <w:marRight w:val="0"/>
          <w:marTop w:val="0"/>
          <w:marBottom w:val="0"/>
          <w:divBdr>
            <w:top w:val="none" w:sz="0" w:space="0" w:color="auto"/>
            <w:left w:val="none" w:sz="0" w:space="0" w:color="auto"/>
            <w:bottom w:val="none" w:sz="0" w:space="0" w:color="auto"/>
            <w:right w:val="none" w:sz="0" w:space="0" w:color="auto"/>
          </w:divBdr>
        </w:div>
        <w:div w:id="1027104837">
          <w:marLeft w:val="480"/>
          <w:marRight w:val="0"/>
          <w:marTop w:val="0"/>
          <w:marBottom w:val="0"/>
          <w:divBdr>
            <w:top w:val="none" w:sz="0" w:space="0" w:color="auto"/>
            <w:left w:val="none" w:sz="0" w:space="0" w:color="auto"/>
            <w:bottom w:val="none" w:sz="0" w:space="0" w:color="auto"/>
            <w:right w:val="none" w:sz="0" w:space="0" w:color="auto"/>
          </w:divBdr>
        </w:div>
        <w:div w:id="1275820488">
          <w:marLeft w:val="480"/>
          <w:marRight w:val="0"/>
          <w:marTop w:val="0"/>
          <w:marBottom w:val="0"/>
          <w:divBdr>
            <w:top w:val="none" w:sz="0" w:space="0" w:color="auto"/>
            <w:left w:val="none" w:sz="0" w:space="0" w:color="auto"/>
            <w:bottom w:val="none" w:sz="0" w:space="0" w:color="auto"/>
            <w:right w:val="none" w:sz="0" w:space="0" w:color="auto"/>
          </w:divBdr>
        </w:div>
        <w:div w:id="382755726">
          <w:marLeft w:val="480"/>
          <w:marRight w:val="0"/>
          <w:marTop w:val="0"/>
          <w:marBottom w:val="0"/>
          <w:divBdr>
            <w:top w:val="none" w:sz="0" w:space="0" w:color="auto"/>
            <w:left w:val="none" w:sz="0" w:space="0" w:color="auto"/>
            <w:bottom w:val="none" w:sz="0" w:space="0" w:color="auto"/>
            <w:right w:val="none" w:sz="0" w:space="0" w:color="auto"/>
          </w:divBdr>
        </w:div>
        <w:div w:id="1842769869">
          <w:marLeft w:val="480"/>
          <w:marRight w:val="0"/>
          <w:marTop w:val="0"/>
          <w:marBottom w:val="0"/>
          <w:divBdr>
            <w:top w:val="none" w:sz="0" w:space="0" w:color="auto"/>
            <w:left w:val="none" w:sz="0" w:space="0" w:color="auto"/>
            <w:bottom w:val="none" w:sz="0" w:space="0" w:color="auto"/>
            <w:right w:val="none" w:sz="0" w:space="0" w:color="auto"/>
          </w:divBdr>
        </w:div>
        <w:div w:id="791823353">
          <w:marLeft w:val="480"/>
          <w:marRight w:val="0"/>
          <w:marTop w:val="0"/>
          <w:marBottom w:val="0"/>
          <w:divBdr>
            <w:top w:val="none" w:sz="0" w:space="0" w:color="auto"/>
            <w:left w:val="none" w:sz="0" w:space="0" w:color="auto"/>
            <w:bottom w:val="none" w:sz="0" w:space="0" w:color="auto"/>
            <w:right w:val="none" w:sz="0" w:space="0" w:color="auto"/>
          </w:divBdr>
        </w:div>
        <w:div w:id="1170289543">
          <w:marLeft w:val="480"/>
          <w:marRight w:val="0"/>
          <w:marTop w:val="0"/>
          <w:marBottom w:val="0"/>
          <w:divBdr>
            <w:top w:val="none" w:sz="0" w:space="0" w:color="auto"/>
            <w:left w:val="none" w:sz="0" w:space="0" w:color="auto"/>
            <w:bottom w:val="none" w:sz="0" w:space="0" w:color="auto"/>
            <w:right w:val="none" w:sz="0" w:space="0" w:color="auto"/>
          </w:divBdr>
        </w:div>
        <w:div w:id="1210847980">
          <w:marLeft w:val="480"/>
          <w:marRight w:val="0"/>
          <w:marTop w:val="0"/>
          <w:marBottom w:val="0"/>
          <w:divBdr>
            <w:top w:val="none" w:sz="0" w:space="0" w:color="auto"/>
            <w:left w:val="none" w:sz="0" w:space="0" w:color="auto"/>
            <w:bottom w:val="none" w:sz="0" w:space="0" w:color="auto"/>
            <w:right w:val="none" w:sz="0" w:space="0" w:color="auto"/>
          </w:divBdr>
        </w:div>
        <w:div w:id="1971744719">
          <w:marLeft w:val="480"/>
          <w:marRight w:val="0"/>
          <w:marTop w:val="0"/>
          <w:marBottom w:val="0"/>
          <w:divBdr>
            <w:top w:val="none" w:sz="0" w:space="0" w:color="auto"/>
            <w:left w:val="none" w:sz="0" w:space="0" w:color="auto"/>
            <w:bottom w:val="none" w:sz="0" w:space="0" w:color="auto"/>
            <w:right w:val="none" w:sz="0" w:space="0" w:color="auto"/>
          </w:divBdr>
        </w:div>
        <w:div w:id="46074187">
          <w:marLeft w:val="480"/>
          <w:marRight w:val="0"/>
          <w:marTop w:val="0"/>
          <w:marBottom w:val="0"/>
          <w:divBdr>
            <w:top w:val="none" w:sz="0" w:space="0" w:color="auto"/>
            <w:left w:val="none" w:sz="0" w:space="0" w:color="auto"/>
            <w:bottom w:val="none" w:sz="0" w:space="0" w:color="auto"/>
            <w:right w:val="none" w:sz="0" w:space="0" w:color="auto"/>
          </w:divBdr>
        </w:div>
        <w:div w:id="2092919897">
          <w:marLeft w:val="480"/>
          <w:marRight w:val="0"/>
          <w:marTop w:val="0"/>
          <w:marBottom w:val="0"/>
          <w:divBdr>
            <w:top w:val="none" w:sz="0" w:space="0" w:color="auto"/>
            <w:left w:val="none" w:sz="0" w:space="0" w:color="auto"/>
            <w:bottom w:val="none" w:sz="0" w:space="0" w:color="auto"/>
            <w:right w:val="none" w:sz="0" w:space="0" w:color="auto"/>
          </w:divBdr>
        </w:div>
        <w:div w:id="980814873">
          <w:marLeft w:val="480"/>
          <w:marRight w:val="0"/>
          <w:marTop w:val="0"/>
          <w:marBottom w:val="0"/>
          <w:divBdr>
            <w:top w:val="none" w:sz="0" w:space="0" w:color="auto"/>
            <w:left w:val="none" w:sz="0" w:space="0" w:color="auto"/>
            <w:bottom w:val="none" w:sz="0" w:space="0" w:color="auto"/>
            <w:right w:val="none" w:sz="0" w:space="0" w:color="auto"/>
          </w:divBdr>
        </w:div>
        <w:div w:id="627055768">
          <w:marLeft w:val="480"/>
          <w:marRight w:val="0"/>
          <w:marTop w:val="0"/>
          <w:marBottom w:val="0"/>
          <w:divBdr>
            <w:top w:val="none" w:sz="0" w:space="0" w:color="auto"/>
            <w:left w:val="none" w:sz="0" w:space="0" w:color="auto"/>
            <w:bottom w:val="none" w:sz="0" w:space="0" w:color="auto"/>
            <w:right w:val="none" w:sz="0" w:space="0" w:color="auto"/>
          </w:divBdr>
        </w:div>
        <w:div w:id="209198124">
          <w:marLeft w:val="480"/>
          <w:marRight w:val="0"/>
          <w:marTop w:val="0"/>
          <w:marBottom w:val="0"/>
          <w:divBdr>
            <w:top w:val="none" w:sz="0" w:space="0" w:color="auto"/>
            <w:left w:val="none" w:sz="0" w:space="0" w:color="auto"/>
            <w:bottom w:val="none" w:sz="0" w:space="0" w:color="auto"/>
            <w:right w:val="none" w:sz="0" w:space="0" w:color="auto"/>
          </w:divBdr>
        </w:div>
        <w:div w:id="1628702186">
          <w:marLeft w:val="480"/>
          <w:marRight w:val="0"/>
          <w:marTop w:val="0"/>
          <w:marBottom w:val="0"/>
          <w:divBdr>
            <w:top w:val="none" w:sz="0" w:space="0" w:color="auto"/>
            <w:left w:val="none" w:sz="0" w:space="0" w:color="auto"/>
            <w:bottom w:val="none" w:sz="0" w:space="0" w:color="auto"/>
            <w:right w:val="none" w:sz="0" w:space="0" w:color="auto"/>
          </w:divBdr>
        </w:div>
        <w:div w:id="1580598006">
          <w:marLeft w:val="480"/>
          <w:marRight w:val="0"/>
          <w:marTop w:val="0"/>
          <w:marBottom w:val="0"/>
          <w:divBdr>
            <w:top w:val="none" w:sz="0" w:space="0" w:color="auto"/>
            <w:left w:val="none" w:sz="0" w:space="0" w:color="auto"/>
            <w:bottom w:val="none" w:sz="0" w:space="0" w:color="auto"/>
            <w:right w:val="none" w:sz="0" w:space="0" w:color="auto"/>
          </w:divBdr>
        </w:div>
        <w:div w:id="858809800">
          <w:marLeft w:val="480"/>
          <w:marRight w:val="0"/>
          <w:marTop w:val="0"/>
          <w:marBottom w:val="0"/>
          <w:divBdr>
            <w:top w:val="none" w:sz="0" w:space="0" w:color="auto"/>
            <w:left w:val="none" w:sz="0" w:space="0" w:color="auto"/>
            <w:bottom w:val="none" w:sz="0" w:space="0" w:color="auto"/>
            <w:right w:val="none" w:sz="0" w:space="0" w:color="auto"/>
          </w:divBdr>
        </w:div>
        <w:div w:id="1566984728">
          <w:marLeft w:val="480"/>
          <w:marRight w:val="0"/>
          <w:marTop w:val="0"/>
          <w:marBottom w:val="0"/>
          <w:divBdr>
            <w:top w:val="none" w:sz="0" w:space="0" w:color="auto"/>
            <w:left w:val="none" w:sz="0" w:space="0" w:color="auto"/>
            <w:bottom w:val="none" w:sz="0" w:space="0" w:color="auto"/>
            <w:right w:val="none" w:sz="0" w:space="0" w:color="auto"/>
          </w:divBdr>
        </w:div>
        <w:div w:id="714161106">
          <w:marLeft w:val="480"/>
          <w:marRight w:val="0"/>
          <w:marTop w:val="0"/>
          <w:marBottom w:val="0"/>
          <w:divBdr>
            <w:top w:val="none" w:sz="0" w:space="0" w:color="auto"/>
            <w:left w:val="none" w:sz="0" w:space="0" w:color="auto"/>
            <w:bottom w:val="none" w:sz="0" w:space="0" w:color="auto"/>
            <w:right w:val="none" w:sz="0" w:space="0" w:color="auto"/>
          </w:divBdr>
        </w:div>
        <w:div w:id="2051491505">
          <w:marLeft w:val="480"/>
          <w:marRight w:val="0"/>
          <w:marTop w:val="0"/>
          <w:marBottom w:val="0"/>
          <w:divBdr>
            <w:top w:val="none" w:sz="0" w:space="0" w:color="auto"/>
            <w:left w:val="none" w:sz="0" w:space="0" w:color="auto"/>
            <w:bottom w:val="none" w:sz="0" w:space="0" w:color="auto"/>
            <w:right w:val="none" w:sz="0" w:space="0" w:color="auto"/>
          </w:divBdr>
        </w:div>
        <w:div w:id="511453134">
          <w:marLeft w:val="480"/>
          <w:marRight w:val="0"/>
          <w:marTop w:val="0"/>
          <w:marBottom w:val="0"/>
          <w:divBdr>
            <w:top w:val="none" w:sz="0" w:space="0" w:color="auto"/>
            <w:left w:val="none" w:sz="0" w:space="0" w:color="auto"/>
            <w:bottom w:val="none" w:sz="0" w:space="0" w:color="auto"/>
            <w:right w:val="none" w:sz="0" w:space="0" w:color="auto"/>
          </w:divBdr>
        </w:div>
        <w:div w:id="496775171">
          <w:marLeft w:val="480"/>
          <w:marRight w:val="0"/>
          <w:marTop w:val="0"/>
          <w:marBottom w:val="0"/>
          <w:divBdr>
            <w:top w:val="none" w:sz="0" w:space="0" w:color="auto"/>
            <w:left w:val="none" w:sz="0" w:space="0" w:color="auto"/>
            <w:bottom w:val="none" w:sz="0" w:space="0" w:color="auto"/>
            <w:right w:val="none" w:sz="0" w:space="0" w:color="auto"/>
          </w:divBdr>
        </w:div>
        <w:div w:id="1758819200">
          <w:marLeft w:val="480"/>
          <w:marRight w:val="0"/>
          <w:marTop w:val="0"/>
          <w:marBottom w:val="0"/>
          <w:divBdr>
            <w:top w:val="none" w:sz="0" w:space="0" w:color="auto"/>
            <w:left w:val="none" w:sz="0" w:space="0" w:color="auto"/>
            <w:bottom w:val="none" w:sz="0" w:space="0" w:color="auto"/>
            <w:right w:val="none" w:sz="0" w:space="0" w:color="auto"/>
          </w:divBdr>
        </w:div>
        <w:div w:id="438187674">
          <w:marLeft w:val="480"/>
          <w:marRight w:val="0"/>
          <w:marTop w:val="0"/>
          <w:marBottom w:val="0"/>
          <w:divBdr>
            <w:top w:val="none" w:sz="0" w:space="0" w:color="auto"/>
            <w:left w:val="none" w:sz="0" w:space="0" w:color="auto"/>
            <w:bottom w:val="none" w:sz="0" w:space="0" w:color="auto"/>
            <w:right w:val="none" w:sz="0" w:space="0" w:color="auto"/>
          </w:divBdr>
        </w:div>
        <w:div w:id="958218281">
          <w:marLeft w:val="480"/>
          <w:marRight w:val="0"/>
          <w:marTop w:val="0"/>
          <w:marBottom w:val="0"/>
          <w:divBdr>
            <w:top w:val="none" w:sz="0" w:space="0" w:color="auto"/>
            <w:left w:val="none" w:sz="0" w:space="0" w:color="auto"/>
            <w:bottom w:val="none" w:sz="0" w:space="0" w:color="auto"/>
            <w:right w:val="none" w:sz="0" w:space="0" w:color="auto"/>
          </w:divBdr>
        </w:div>
        <w:div w:id="1981380697">
          <w:marLeft w:val="480"/>
          <w:marRight w:val="0"/>
          <w:marTop w:val="0"/>
          <w:marBottom w:val="0"/>
          <w:divBdr>
            <w:top w:val="none" w:sz="0" w:space="0" w:color="auto"/>
            <w:left w:val="none" w:sz="0" w:space="0" w:color="auto"/>
            <w:bottom w:val="none" w:sz="0" w:space="0" w:color="auto"/>
            <w:right w:val="none" w:sz="0" w:space="0" w:color="auto"/>
          </w:divBdr>
        </w:div>
        <w:div w:id="532574899">
          <w:marLeft w:val="480"/>
          <w:marRight w:val="0"/>
          <w:marTop w:val="0"/>
          <w:marBottom w:val="0"/>
          <w:divBdr>
            <w:top w:val="none" w:sz="0" w:space="0" w:color="auto"/>
            <w:left w:val="none" w:sz="0" w:space="0" w:color="auto"/>
            <w:bottom w:val="none" w:sz="0" w:space="0" w:color="auto"/>
            <w:right w:val="none" w:sz="0" w:space="0" w:color="auto"/>
          </w:divBdr>
        </w:div>
        <w:div w:id="1492523522">
          <w:marLeft w:val="480"/>
          <w:marRight w:val="0"/>
          <w:marTop w:val="0"/>
          <w:marBottom w:val="0"/>
          <w:divBdr>
            <w:top w:val="none" w:sz="0" w:space="0" w:color="auto"/>
            <w:left w:val="none" w:sz="0" w:space="0" w:color="auto"/>
            <w:bottom w:val="none" w:sz="0" w:space="0" w:color="auto"/>
            <w:right w:val="none" w:sz="0" w:space="0" w:color="auto"/>
          </w:divBdr>
        </w:div>
      </w:divsChild>
    </w:div>
    <w:div w:id="1533225850">
      <w:bodyDiv w:val="1"/>
      <w:marLeft w:val="0"/>
      <w:marRight w:val="0"/>
      <w:marTop w:val="0"/>
      <w:marBottom w:val="0"/>
      <w:divBdr>
        <w:top w:val="none" w:sz="0" w:space="0" w:color="auto"/>
        <w:left w:val="none" w:sz="0" w:space="0" w:color="auto"/>
        <w:bottom w:val="none" w:sz="0" w:space="0" w:color="auto"/>
        <w:right w:val="none" w:sz="0" w:space="0" w:color="auto"/>
      </w:divBdr>
      <w:divsChild>
        <w:div w:id="1701392750">
          <w:marLeft w:val="480"/>
          <w:marRight w:val="0"/>
          <w:marTop w:val="0"/>
          <w:marBottom w:val="0"/>
          <w:divBdr>
            <w:top w:val="none" w:sz="0" w:space="0" w:color="auto"/>
            <w:left w:val="none" w:sz="0" w:space="0" w:color="auto"/>
            <w:bottom w:val="none" w:sz="0" w:space="0" w:color="auto"/>
            <w:right w:val="none" w:sz="0" w:space="0" w:color="auto"/>
          </w:divBdr>
        </w:div>
        <w:div w:id="1740860775">
          <w:marLeft w:val="480"/>
          <w:marRight w:val="0"/>
          <w:marTop w:val="0"/>
          <w:marBottom w:val="0"/>
          <w:divBdr>
            <w:top w:val="none" w:sz="0" w:space="0" w:color="auto"/>
            <w:left w:val="none" w:sz="0" w:space="0" w:color="auto"/>
            <w:bottom w:val="none" w:sz="0" w:space="0" w:color="auto"/>
            <w:right w:val="none" w:sz="0" w:space="0" w:color="auto"/>
          </w:divBdr>
        </w:div>
        <w:div w:id="636691548">
          <w:marLeft w:val="480"/>
          <w:marRight w:val="0"/>
          <w:marTop w:val="0"/>
          <w:marBottom w:val="0"/>
          <w:divBdr>
            <w:top w:val="none" w:sz="0" w:space="0" w:color="auto"/>
            <w:left w:val="none" w:sz="0" w:space="0" w:color="auto"/>
            <w:bottom w:val="none" w:sz="0" w:space="0" w:color="auto"/>
            <w:right w:val="none" w:sz="0" w:space="0" w:color="auto"/>
          </w:divBdr>
        </w:div>
        <w:div w:id="1882864048">
          <w:marLeft w:val="480"/>
          <w:marRight w:val="0"/>
          <w:marTop w:val="0"/>
          <w:marBottom w:val="0"/>
          <w:divBdr>
            <w:top w:val="none" w:sz="0" w:space="0" w:color="auto"/>
            <w:left w:val="none" w:sz="0" w:space="0" w:color="auto"/>
            <w:bottom w:val="none" w:sz="0" w:space="0" w:color="auto"/>
            <w:right w:val="none" w:sz="0" w:space="0" w:color="auto"/>
          </w:divBdr>
        </w:div>
        <w:div w:id="672536466">
          <w:marLeft w:val="480"/>
          <w:marRight w:val="0"/>
          <w:marTop w:val="0"/>
          <w:marBottom w:val="0"/>
          <w:divBdr>
            <w:top w:val="none" w:sz="0" w:space="0" w:color="auto"/>
            <w:left w:val="none" w:sz="0" w:space="0" w:color="auto"/>
            <w:bottom w:val="none" w:sz="0" w:space="0" w:color="auto"/>
            <w:right w:val="none" w:sz="0" w:space="0" w:color="auto"/>
          </w:divBdr>
        </w:div>
        <w:div w:id="1125196334">
          <w:marLeft w:val="480"/>
          <w:marRight w:val="0"/>
          <w:marTop w:val="0"/>
          <w:marBottom w:val="0"/>
          <w:divBdr>
            <w:top w:val="none" w:sz="0" w:space="0" w:color="auto"/>
            <w:left w:val="none" w:sz="0" w:space="0" w:color="auto"/>
            <w:bottom w:val="none" w:sz="0" w:space="0" w:color="auto"/>
            <w:right w:val="none" w:sz="0" w:space="0" w:color="auto"/>
          </w:divBdr>
        </w:div>
        <w:div w:id="1632830737">
          <w:marLeft w:val="480"/>
          <w:marRight w:val="0"/>
          <w:marTop w:val="0"/>
          <w:marBottom w:val="0"/>
          <w:divBdr>
            <w:top w:val="none" w:sz="0" w:space="0" w:color="auto"/>
            <w:left w:val="none" w:sz="0" w:space="0" w:color="auto"/>
            <w:bottom w:val="none" w:sz="0" w:space="0" w:color="auto"/>
            <w:right w:val="none" w:sz="0" w:space="0" w:color="auto"/>
          </w:divBdr>
        </w:div>
        <w:div w:id="1918975724">
          <w:marLeft w:val="480"/>
          <w:marRight w:val="0"/>
          <w:marTop w:val="0"/>
          <w:marBottom w:val="0"/>
          <w:divBdr>
            <w:top w:val="none" w:sz="0" w:space="0" w:color="auto"/>
            <w:left w:val="none" w:sz="0" w:space="0" w:color="auto"/>
            <w:bottom w:val="none" w:sz="0" w:space="0" w:color="auto"/>
            <w:right w:val="none" w:sz="0" w:space="0" w:color="auto"/>
          </w:divBdr>
        </w:div>
        <w:div w:id="294801276">
          <w:marLeft w:val="480"/>
          <w:marRight w:val="0"/>
          <w:marTop w:val="0"/>
          <w:marBottom w:val="0"/>
          <w:divBdr>
            <w:top w:val="none" w:sz="0" w:space="0" w:color="auto"/>
            <w:left w:val="none" w:sz="0" w:space="0" w:color="auto"/>
            <w:bottom w:val="none" w:sz="0" w:space="0" w:color="auto"/>
            <w:right w:val="none" w:sz="0" w:space="0" w:color="auto"/>
          </w:divBdr>
        </w:div>
        <w:div w:id="2031909232">
          <w:marLeft w:val="480"/>
          <w:marRight w:val="0"/>
          <w:marTop w:val="0"/>
          <w:marBottom w:val="0"/>
          <w:divBdr>
            <w:top w:val="none" w:sz="0" w:space="0" w:color="auto"/>
            <w:left w:val="none" w:sz="0" w:space="0" w:color="auto"/>
            <w:bottom w:val="none" w:sz="0" w:space="0" w:color="auto"/>
            <w:right w:val="none" w:sz="0" w:space="0" w:color="auto"/>
          </w:divBdr>
        </w:div>
        <w:div w:id="2064715712">
          <w:marLeft w:val="480"/>
          <w:marRight w:val="0"/>
          <w:marTop w:val="0"/>
          <w:marBottom w:val="0"/>
          <w:divBdr>
            <w:top w:val="none" w:sz="0" w:space="0" w:color="auto"/>
            <w:left w:val="none" w:sz="0" w:space="0" w:color="auto"/>
            <w:bottom w:val="none" w:sz="0" w:space="0" w:color="auto"/>
            <w:right w:val="none" w:sz="0" w:space="0" w:color="auto"/>
          </w:divBdr>
        </w:div>
        <w:div w:id="1070225116">
          <w:marLeft w:val="480"/>
          <w:marRight w:val="0"/>
          <w:marTop w:val="0"/>
          <w:marBottom w:val="0"/>
          <w:divBdr>
            <w:top w:val="none" w:sz="0" w:space="0" w:color="auto"/>
            <w:left w:val="none" w:sz="0" w:space="0" w:color="auto"/>
            <w:bottom w:val="none" w:sz="0" w:space="0" w:color="auto"/>
            <w:right w:val="none" w:sz="0" w:space="0" w:color="auto"/>
          </w:divBdr>
        </w:div>
        <w:div w:id="1688484693">
          <w:marLeft w:val="480"/>
          <w:marRight w:val="0"/>
          <w:marTop w:val="0"/>
          <w:marBottom w:val="0"/>
          <w:divBdr>
            <w:top w:val="none" w:sz="0" w:space="0" w:color="auto"/>
            <w:left w:val="none" w:sz="0" w:space="0" w:color="auto"/>
            <w:bottom w:val="none" w:sz="0" w:space="0" w:color="auto"/>
            <w:right w:val="none" w:sz="0" w:space="0" w:color="auto"/>
          </w:divBdr>
        </w:div>
        <w:div w:id="1141923292">
          <w:marLeft w:val="480"/>
          <w:marRight w:val="0"/>
          <w:marTop w:val="0"/>
          <w:marBottom w:val="0"/>
          <w:divBdr>
            <w:top w:val="none" w:sz="0" w:space="0" w:color="auto"/>
            <w:left w:val="none" w:sz="0" w:space="0" w:color="auto"/>
            <w:bottom w:val="none" w:sz="0" w:space="0" w:color="auto"/>
            <w:right w:val="none" w:sz="0" w:space="0" w:color="auto"/>
          </w:divBdr>
        </w:div>
        <w:div w:id="1960606697">
          <w:marLeft w:val="480"/>
          <w:marRight w:val="0"/>
          <w:marTop w:val="0"/>
          <w:marBottom w:val="0"/>
          <w:divBdr>
            <w:top w:val="none" w:sz="0" w:space="0" w:color="auto"/>
            <w:left w:val="none" w:sz="0" w:space="0" w:color="auto"/>
            <w:bottom w:val="none" w:sz="0" w:space="0" w:color="auto"/>
            <w:right w:val="none" w:sz="0" w:space="0" w:color="auto"/>
          </w:divBdr>
        </w:div>
        <w:div w:id="1492286720">
          <w:marLeft w:val="480"/>
          <w:marRight w:val="0"/>
          <w:marTop w:val="0"/>
          <w:marBottom w:val="0"/>
          <w:divBdr>
            <w:top w:val="none" w:sz="0" w:space="0" w:color="auto"/>
            <w:left w:val="none" w:sz="0" w:space="0" w:color="auto"/>
            <w:bottom w:val="none" w:sz="0" w:space="0" w:color="auto"/>
            <w:right w:val="none" w:sz="0" w:space="0" w:color="auto"/>
          </w:divBdr>
        </w:div>
        <w:div w:id="174418860">
          <w:marLeft w:val="480"/>
          <w:marRight w:val="0"/>
          <w:marTop w:val="0"/>
          <w:marBottom w:val="0"/>
          <w:divBdr>
            <w:top w:val="none" w:sz="0" w:space="0" w:color="auto"/>
            <w:left w:val="none" w:sz="0" w:space="0" w:color="auto"/>
            <w:bottom w:val="none" w:sz="0" w:space="0" w:color="auto"/>
            <w:right w:val="none" w:sz="0" w:space="0" w:color="auto"/>
          </w:divBdr>
        </w:div>
        <w:div w:id="1523737023">
          <w:marLeft w:val="480"/>
          <w:marRight w:val="0"/>
          <w:marTop w:val="0"/>
          <w:marBottom w:val="0"/>
          <w:divBdr>
            <w:top w:val="none" w:sz="0" w:space="0" w:color="auto"/>
            <w:left w:val="none" w:sz="0" w:space="0" w:color="auto"/>
            <w:bottom w:val="none" w:sz="0" w:space="0" w:color="auto"/>
            <w:right w:val="none" w:sz="0" w:space="0" w:color="auto"/>
          </w:divBdr>
        </w:div>
        <w:div w:id="9456815">
          <w:marLeft w:val="480"/>
          <w:marRight w:val="0"/>
          <w:marTop w:val="0"/>
          <w:marBottom w:val="0"/>
          <w:divBdr>
            <w:top w:val="none" w:sz="0" w:space="0" w:color="auto"/>
            <w:left w:val="none" w:sz="0" w:space="0" w:color="auto"/>
            <w:bottom w:val="none" w:sz="0" w:space="0" w:color="auto"/>
            <w:right w:val="none" w:sz="0" w:space="0" w:color="auto"/>
          </w:divBdr>
        </w:div>
        <w:div w:id="1885437102">
          <w:marLeft w:val="480"/>
          <w:marRight w:val="0"/>
          <w:marTop w:val="0"/>
          <w:marBottom w:val="0"/>
          <w:divBdr>
            <w:top w:val="none" w:sz="0" w:space="0" w:color="auto"/>
            <w:left w:val="none" w:sz="0" w:space="0" w:color="auto"/>
            <w:bottom w:val="none" w:sz="0" w:space="0" w:color="auto"/>
            <w:right w:val="none" w:sz="0" w:space="0" w:color="auto"/>
          </w:divBdr>
        </w:div>
        <w:div w:id="1590775422">
          <w:marLeft w:val="480"/>
          <w:marRight w:val="0"/>
          <w:marTop w:val="0"/>
          <w:marBottom w:val="0"/>
          <w:divBdr>
            <w:top w:val="none" w:sz="0" w:space="0" w:color="auto"/>
            <w:left w:val="none" w:sz="0" w:space="0" w:color="auto"/>
            <w:bottom w:val="none" w:sz="0" w:space="0" w:color="auto"/>
            <w:right w:val="none" w:sz="0" w:space="0" w:color="auto"/>
          </w:divBdr>
        </w:div>
        <w:div w:id="1757168540">
          <w:marLeft w:val="480"/>
          <w:marRight w:val="0"/>
          <w:marTop w:val="0"/>
          <w:marBottom w:val="0"/>
          <w:divBdr>
            <w:top w:val="none" w:sz="0" w:space="0" w:color="auto"/>
            <w:left w:val="none" w:sz="0" w:space="0" w:color="auto"/>
            <w:bottom w:val="none" w:sz="0" w:space="0" w:color="auto"/>
            <w:right w:val="none" w:sz="0" w:space="0" w:color="auto"/>
          </w:divBdr>
        </w:div>
        <w:div w:id="1245526597">
          <w:marLeft w:val="480"/>
          <w:marRight w:val="0"/>
          <w:marTop w:val="0"/>
          <w:marBottom w:val="0"/>
          <w:divBdr>
            <w:top w:val="none" w:sz="0" w:space="0" w:color="auto"/>
            <w:left w:val="none" w:sz="0" w:space="0" w:color="auto"/>
            <w:bottom w:val="none" w:sz="0" w:space="0" w:color="auto"/>
            <w:right w:val="none" w:sz="0" w:space="0" w:color="auto"/>
          </w:divBdr>
        </w:div>
        <w:div w:id="2037805574">
          <w:marLeft w:val="480"/>
          <w:marRight w:val="0"/>
          <w:marTop w:val="0"/>
          <w:marBottom w:val="0"/>
          <w:divBdr>
            <w:top w:val="none" w:sz="0" w:space="0" w:color="auto"/>
            <w:left w:val="none" w:sz="0" w:space="0" w:color="auto"/>
            <w:bottom w:val="none" w:sz="0" w:space="0" w:color="auto"/>
            <w:right w:val="none" w:sz="0" w:space="0" w:color="auto"/>
          </w:divBdr>
        </w:div>
        <w:div w:id="1769235757">
          <w:marLeft w:val="480"/>
          <w:marRight w:val="0"/>
          <w:marTop w:val="0"/>
          <w:marBottom w:val="0"/>
          <w:divBdr>
            <w:top w:val="none" w:sz="0" w:space="0" w:color="auto"/>
            <w:left w:val="none" w:sz="0" w:space="0" w:color="auto"/>
            <w:bottom w:val="none" w:sz="0" w:space="0" w:color="auto"/>
            <w:right w:val="none" w:sz="0" w:space="0" w:color="auto"/>
          </w:divBdr>
        </w:div>
        <w:div w:id="610354382">
          <w:marLeft w:val="480"/>
          <w:marRight w:val="0"/>
          <w:marTop w:val="0"/>
          <w:marBottom w:val="0"/>
          <w:divBdr>
            <w:top w:val="none" w:sz="0" w:space="0" w:color="auto"/>
            <w:left w:val="none" w:sz="0" w:space="0" w:color="auto"/>
            <w:bottom w:val="none" w:sz="0" w:space="0" w:color="auto"/>
            <w:right w:val="none" w:sz="0" w:space="0" w:color="auto"/>
          </w:divBdr>
        </w:div>
        <w:div w:id="982155213">
          <w:marLeft w:val="480"/>
          <w:marRight w:val="0"/>
          <w:marTop w:val="0"/>
          <w:marBottom w:val="0"/>
          <w:divBdr>
            <w:top w:val="none" w:sz="0" w:space="0" w:color="auto"/>
            <w:left w:val="none" w:sz="0" w:space="0" w:color="auto"/>
            <w:bottom w:val="none" w:sz="0" w:space="0" w:color="auto"/>
            <w:right w:val="none" w:sz="0" w:space="0" w:color="auto"/>
          </w:divBdr>
        </w:div>
        <w:div w:id="2047369759">
          <w:marLeft w:val="480"/>
          <w:marRight w:val="0"/>
          <w:marTop w:val="0"/>
          <w:marBottom w:val="0"/>
          <w:divBdr>
            <w:top w:val="none" w:sz="0" w:space="0" w:color="auto"/>
            <w:left w:val="none" w:sz="0" w:space="0" w:color="auto"/>
            <w:bottom w:val="none" w:sz="0" w:space="0" w:color="auto"/>
            <w:right w:val="none" w:sz="0" w:space="0" w:color="auto"/>
          </w:divBdr>
        </w:div>
        <w:div w:id="1558469537">
          <w:marLeft w:val="480"/>
          <w:marRight w:val="0"/>
          <w:marTop w:val="0"/>
          <w:marBottom w:val="0"/>
          <w:divBdr>
            <w:top w:val="none" w:sz="0" w:space="0" w:color="auto"/>
            <w:left w:val="none" w:sz="0" w:space="0" w:color="auto"/>
            <w:bottom w:val="none" w:sz="0" w:space="0" w:color="auto"/>
            <w:right w:val="none" w:sz="0" w:space="0" w:color="auto"/>
          </w:divBdr>
        </w:div>
        <w:div w:id="1622220842">
          <w:marLeft w:val="480"/>
          <w:marRight w:val="0"/>
          <w:marTop w:val="0"/>
          <w:marBottom w:val="0"/>
          <w:divBdr>
            <w:top w:val="none" w:sz="0" w:space="0" w:color="auto"/>
            <w:left w:val="none" w:sz="0" w:space="0" w:color="auto"/>
            <w:bottom w:val="none" w:sz="0" w:space="0" w:color="auto"/>
            <w:right w:val="none" w:sz="0" w:space="0" w:color="auto"/>
          </w:divBdr>
        </w:div>
        <w:div w:id="13923953">
          <w:marLeft w:val="480"/>
          <w:marRight w:val="0"/>
          <w:marTop w:val="0"/>
          <w:marBottom w:val="0"/>
          <w:divBdr>
            <w:top w:val="none" w:sz="0" w:space="0" w:color="auto"/>
            <w:left w:val="none" w:sz="0" w:space="0" w:color="auto"/>
            <w:bottom w:val="none" w:sz="0" w:space="0" w:color="auto"/>
            <w:right w:val="none" w:sz="0" w:space="0" w:color="auto"/>
          </w:divBdr>
        </w:div>
        <w:div w:id="35156058">
          <w:marLeft w:val="480"/>
          <w:marRight w:val="0"/>
          <w:marTop w:val="0"/>
          <w:marBottom w:val="0"/>
          <w:divBdr>
            <w:top w:val="none" w:sz="0" w:space="0" w:color="auto"/>
            <w:left w:val="none" w:sz="0" w:space="0" w:color="auto"/>
            <w:bottom w:val="none" w:sz="0" w:space="0" w:color="auto"/>
            <w:right w:val="none" w:sz="0" w:space="0" w:color="auto"/>
          </w:divBdr>
        </w:div>
        <w:div w:id="1216044965">
          <w:marLeft w:val="480"/>
          <w:marRight w:val="0"/>
          <w:marTop w:val="0"/>
          <w:marBottom w:val="0"/>
          <w:divBdr>
            <w:top w:val="none" w:sz="0" w:space="0" w:color="auto"/>
            <w:left w:val="none" w:sz="0" w:space="0" w:color="auto"/>
            <w:bottom w:val="none" w:sz="0" w:space="0" w:color="auto"/>
            <w:right w:val="none" w:sz="0" w:space="0" w:color="auto"/>
          </w:divBdr>
        </w:div>
        <w:div w:id="1653409483">
          <w:marLeft w:val="480"/>
          <w:marRight w:val="0"/>
          <w:marTop w:val="0"/>
          <w:marBottom w:val="0"/>
          <w:divBdr>
            <w:top w:val="none" w:sz="0" w:space="0" w:color="auto"/>
            <w:left w:val="none" w:sz="0" w:space="0" w:color="auto"/>
            <w:bottom w:val="none" w:sz="0" w:space="0" w:color="auto"/>
            <w:right w:val="none" w:sz="0" w:space="0" w:color="auto"/>
          </w:divBdr>
        </w:div>
        <w:div w:id="525171431">
          <w:marLeft w:val="480"/>
          <w:marRight w:val="0"/>
          <w:marTop w:val="0"/>
          <w:marBottom w:val="0"/>
          <w:divBdr>
            <w:top w:val="none" w:sz="0" w:space="0" w:color="auto"/>
            <w:left w:val="none" w:sz="0" w:space="0" w:color="auto"/>
            <w:bottom w:val="none" w:sz="0" w:space="0" w:color="auto"/>
            <w:right w:val="none" w:sz="0" w:space="0" w:color="auto"/>
          </w:divBdr>
        </w:div>
        <w:div w:id="210197159">
          <w:marLeft w:val="480"/>
          <w:marRight w:val="0"/>
          <w:marTop w:val="0"/>
          <w:marBottom w:val="0"/>
          <w:divBdr>
            <w:top w:val="none" w:sz="0" w:space="0" w:color="auto"/>
            <w:left w:val="none" w:sz="0" w:space="0" w:color="auto"/>
            <w:bottom w:val="none" w:sz="0" w:space="0" w:color="auto"/>
            <w:right w:val="none" w:sz="0" w:space="0" w:color="auto"/>
          </w:divBdr>
        </w:div>
        <w:div w:id="1398675024">
          <w:marLeft w:val="480"/>
          <w:marRight w:val="0"/>
          <w:marTop w:val="0"/>
          <w:marBottom w:val="0"/>
          <w:divBdr>
            <w:top w:val="none" w:sz="0" w:space="0" w:color="auto"/>
            <w:left w:val="none" w:sz="0" w:space="0" w:color="auto"/>
            <w:bottom w:val="none" w:sz="0" w:space="0" w:color="auto"/>
            <w:right w:val="none" w:sz="0" w:space="0" w:color="auto"/>
          </w:divBdr>
        </w:div>
        <w:div w:id="231279971">
          <w:marLeft w:val="480"/>
          <w:marRight w:val="0"/>
          <w:marTop w:val="0"/>
          <w:marBottom w:val="0"/>
          <w:divBdr>
            <w:top w:val="none" w:sz="0" w:space="0" w:color="auto"/>
            <w:left w:val="none" w:sz="0" w:space="0" w:color="auto"/>
            <w:bottom w:val="none" w:sz="0" w:space="0" w:color="auto"/>
            <w:right w:val="none" w:sz="0" w:space="0" w:color="auto"/>
          </w:divBdr>
        </w:div>
        <w:div w:id="464158652">
          <w:marLeft w:val="480"/>
          <w:marRight w:val="0"/>
          <w:marTop w:val="0"/>
          <w:marBottom w:val="0"/>
          <w:divBdr>
            <w:top w:val="none" w:sz="0" w:space="0" w:color="auto"/>
            <w:left w:val="none" w:sz="0" w:space="0" w:color="auto"/>
            <w:bottom w:val="none" w:sz="0" w:space="0" w:color="auto"/>
            <w:right w:val="none" w:sz="0" w:space="0" w:color="auto"/>
          </w:divBdr>
        </w:div>
        <w:div w:id="144008465">
          <w:marLeft w:val="480"/>
          <w:marRight w:val="0"/>
          <w:marTop w:val="0"/>
          <w:marBottom w:val="0"/>
          <w:divBdr>
            <w:top w:val="none" w:sz="0" w:space="0" w:color="auto"/>
            <w:left w:val="none" w:sz="0" w:space="0" w:color="auto"/>
            <w:bottom w:val="none" w:sz="0" w:space="0" w:color="auto"/>
            <w:right w:val="none" w:sz="0" w:space="0" w:color="auto"/>
          </w:divBdr>
        </w:div>
        <w:div w:id="1904412046">
          <w:marLeft w:val="480"/>
          <w:marRight w:val="0"/>
          <w:marTop w:val="0"/>
          <w:marBottom w:val="0"/>
          <w:divBdr>
            <w:top w:val="none" w:sz="0" w:space="0" w:color="auto"/>
            <w:left w:val="none" w:sz="0" w:space="0" w:color="auto"/>
            <w:bottom w:val="none" w:sz="0" w:space="0" w:color="auto"/>
            <w:right w:val="none" w:sz="0" w:space="0" w:color="auto"/>
          </w:divBdr>
        </w:div>
        <w:div w:id="335153909">
          <w:marLeft w:val="480"/>
          <w:marRight w:val="0"/>
          <w:marTop w:val="0"/>
          <w:marBottom w:val="0"/>
          <w:divBdr>
            <w:top w:val="none" w:sz="0" w:space="0" w:color="auto"/>
            <w:left w:val="none" w:sz="0" w:space="0" w:color="auto"/>
            <w:bottom w:val="none" w:sz="0" w:space="0" w:color="auto"/>
            <w:right w:val="none" w:sz="0" w:space="0" w:color="auto"/>
          </w:divBdr>
        </w:div>
        <w:div w:id="1458721835">
          <w:marLeft w:val="480"/>
          <w:marRight w:val="0"/>
          <w:marTop w:val="0"/>
          <w:marBottom w:val="0"/>
          <w:divBdr>
            <w:top w:val="none" w:sz="0" w:space="0" w:color="auto"/>
            <w:left w:val="none" w:sz="0" w:space="0" w:color="auto"/>
            <w:bottom w:val="none" w:sz="0" w:space="0" w:color="auto"/>
            <w:right w:val="none" w:sz="0" w:space="0" w:color="auto"/>
          </w:divBdr>
        </w:div>
        <w:div w:id="438187037">
          <w:marLeft w:val="480"/>
          <w:marRight w:val="0"/>
          <w:marTop w:val="0"/>
          <w:marBottom w:val="0"/>
          <w:divBdr>
            <w:top w:val="none" w:sz="0" w:space="0" w:color="auto"/>
            <w:left w:val="none" w:sz="0" w:space="0" w:color="auto"/>
            <w:bottom w:val="none" w:sz="0" w:space="0" w:color="auto"/>
            <w:right w:val="none" w:sz="0" w:space="0" w:color="auto"/>
          </w:divBdr>
        </w:div>
      </w:divsChild>
    </w:div>
    <w:div w:id="1533685710">
      <w:bodyDiv w:val="1"/>
      <w:marLeft w:val="0"/>
      <w:marRight w:val="0"/>
      <w:marTop w:val="0"/>
      <w:marBottom w:val="0"/>
      <w:divBdr>
        <w:top w:val="none" w:sz="0" w:space="0" w:color="auto"/>
        <w:left w:val="none" w:sz="0" w:space="0" w:color="auto"/>
        <w:bottom w:val="none" w:sz="0" w:space="0" w:color="auto"/>
        <w:right w:val="none" w:sz="0" w:space="0" w:color="auto"/>
      </w:divBdr>
    </w:div>
    <w:div w:id="1538200056">
      <w:bodyDiv w:val="1"/>
      <w:marLeft w:val="0"/>
      <w:marRight w:val="0"/>
      <w:marTop w:val="0"/>
      <w:marBottom w:val="0"/>
      <w:divBdr>
        <w:top w:val="none" w:sz="0" w:space="0" w:color="auto"/>
        <w:left w:val="none" w:sz="0" w:space="0" w:color="auto"/>
        <w:bottom w:val="none" w:sz="0" w:space="0" w:color="auto"/>
        <w:right w:val="none" w:sz="0" w:space="0" w:color="auto"/>
      </w:divBdr>
    </w:div>
    <w:div w:id="1543134776">
      <w:bodyDiv w:val="1"/>
      <w:marLeft w:val="0"/>
      <w:marRight w:val="0"/>
      <w:marTop w:val="0"/>
      <w:marBottom w:val="0"/>
      <w:divBdr>
        <w:top w:val="none" w:sz="0" w:space="0" w:color="auto"/>
        <w:left w:val="none" w:sz="0" w:space="0" w:color="auto"/>
        <w:bottom w:val="none" w:sz="0" w:space="0" w:color="auto"/>
        <w:right w:val="none" w:sz="0" w:space="0" w:color="auto"/>
      </w:divBdr>
    </w:div>
    <w:div w:id="1543597854">
      <w:bodyDiv w:val="1"/>
      <w:marLeft w:val="0"/>
      <w:marRight w:val="0"/>
      <w:marTop w:val="0"/>
      <w:marBottom w:val="0"/>
      <w:divBdr>
        <w:top w:val="none" w:sz="0" w:space="0" w:color="auto"/>
        <w:left w:val="none" w:sz="0" w:space="0" w:color="auto"/>
        <w:bottom w:val="none" w:sz="0" w:space="0" w:color="auto"/>
        <w:right w:val="none" w:sz="0" w:space="0" w:color="auto"/>
      </w:divBdr>
    </w:div>
    <w:div w:id="1551109907">
      <w:bodyDiv w:val="1"/>
      <w:marLeft w:val="0"/>
      <w:marRight w:val="0"/>
      <w:marTop w:val="0"/>
      <w:marBottom w:val="0"/>
      <w:divBdr>
        <w:top w:val="none" w:sz="0" w:space="0" w:color="auto"/>
        <w:left w:val="none" w:sz="0" w:space="0" w:color="auto"/>
        <w:bottom w:val="none" w:sz="0" w:space="0" w:color="auto"/>
        <w:right w:val="none" w:sz="0" w:space="0" w:color="auto"/>
      </w:divBdr>
    </w:div>
    <w:div w:id="1551334966">
      <w:bodyDiv w:val="1"/>
      <w:marLeft w:val="0"/>
      <w:marRight w:val="0"/>
      <w:marTop w:val="0"/>
      <w:marBottom w:val="0"/>
      <w:divBdr>
        <w:top w:val="none" w:sz="0" w:space="0" w:color="auto"/>
        <w:left w:val="none" w:sz="0" w:space="0" w:color="auto"/>
        <w:bottom w:val="none" w:sz="0" w:space="0" w:color="auto"/>
        <w:right w:val="none" w:sz="0" w:space="0" w:color="auto"/>
      </w:divBdr>
    </w:div>
    <w:div w:id="1554077648">
      <w:bodyDiv w:val="1"/>
      <w:marLeft w:val="0"/>
      <w:marRight w:val="0"/>
      <w:marTop w:val="0"/>
      <w:marBottom w:val="0"/>
      <w:divBdr>
        <w:top w:val="none" w:sz="0" w:space="0" w:color="auto"/>
        <w:left w:val="none" w:sz="0" w:space="0" w:color="auto"/>
        <w:bottom w:val="none" w:sz="0" w:space="0" w:color="auto"/>
        <w:right w:val="none" w:sz="0" w:space="0" w:color="auto"/>
      </w:divBdr>
    </w:div>
    <w:div w:id="1556620752">
      <w:bodyDiv w:val="1"/>
      <w:marLeft w:val="0"/>
      <w:marRight w:val="0"/>
      <w:marTop w:val="0"/>
      <w:marBottom w:val="0"/>
      <w:divBdr>
        <w:top w:val="none" w:sz="0" w:space="0" w:color="auto"/>
        <w:left w:val="none" w:sz="0" w:space="0" w:color="auto"/>
        <w:bottom w:val="none" w:sz="0" w:space="0" w:color="auto"/>
        <w:right w:val="none" w:sz="0" w:space="0" w:color="auto"/>
      </w:divBdr>
    </w:div>
    <w:div w:id="1559390826">
      <w:bodyDiv w:val="1"/>
      <w:marLeft w:val="0"/>
      <w:marRight w:val="0"/>
      <w:marTop w:val="0"/>
      <w:marBottom w:val="0"/>
      <w:divBdr>
        <w:top w:val="none" w:sz="0" w:space="0" w:color="auto"/>
        <w:left w:val="none" w:sz="0" w:space="0" w:color="auto"/>
        <w:bottom w:val="none" w:sz="0" w:space="0" w:color="auto"/>
        <w:right w:val="none" w:sz="0" w:space="0" w:color="auto"/>
      </w:divBdr>
    </w:div>
    <w:div w:id="1565019806">
      <w:bodyDiv w:val="1"/>
      <w:marLeft w:val="0"/>
      <w:marRight w:val="0"/>
      <w:marTop w:val="0"/>
      <w:marBottom w:val="0"/>
      <w:divBdr>
        <w:top w:val="none" w:sz="0" w:space="0" w:color="auto"/>
        <w:left w:val="none" w:sz="0" w:space="0" w:color="auto"/>
        <w:bottom w:val="none" w:sz="0" w:space="0" w:color="auto"/>
        <w:right w:val="none" w:sz="0" w:space="0" w:color="auto"/>
      </w:divBdr>
    </w:div>
    <w:div w:id="1565683625">
      <w:bodyDiv w:val="1"/>
      <w:marLeft w:val="0"/>
      <w:marRight w:val="0"/>
      <w:marTop w:val="0"/>
      <w:marBottom w:val="0"/>
      <w:divBdr>
        <w:top w:val="none" w:sz="0" w:space="0" w:color="auto"/>
        <w:left w:val="none" w:sz="0" w:space="0" w:color="auto"/>
        <w:bottom w:val="none" w:sz="0" w:space="0" w:color="auto"/>
        <w:right w:val="none" w:sz="0" w:space="0" w:color="auto"/>
      </w:divBdr>
    </w:div>
    <w:div w:id="1569224972">
      <w:bodyDiv w:val="1"/>
      <w:marLeft w:val="0"/>
      <w:marRight w:val="0"/>
      <w:marTop w:val="0"/>
      <w:marBottom w:val="0"/>
      <w:divBdr>
        <w:top w:val="none" w:sz="0" w:space="0" w:color="auto"/>
        <w:left w:val="none" w:sz="0" w:space="0" w:color="auto"/>
        <w:bottom w:val="none" w:sz="0" w:space="0" w:color="auto"/>
        <w:right w:val="none" w:sz="0" w:space="0" w:color="auto"/>
      </w:divBdr>
    </w:div>
    <w:div w:id="1574272376">
      <w:bodyDiv w:val="1"/>
      <w:marLeft w:val="0"/>
      <w:marRight w:val="0"/>
      <w:marTop w:val="0"/>
      <w:marBottom w:val="0"/>
      <w:divBdr>
        <w:top w:val="none" w:sz="0" w:space="0" w:color="auto"/>
        <w:left w:val="none" w:sz="0" w:space="0" w:color="auto"/>
        <w:bottom w:val="none" w:sz="0" w:space="0" w:color="auto"/>
        <w:right w:val="none" w:sz="0" w:space="0" w:color="auto"/>
      </w:divBdr>
    </w:div>
    <w:div w:id="1580486069">
      <w:bodyDiv w:val="1"/>
      <w:marLeft w:val="0"/>
      <w:marRight w:val="0"/>
      <w:marTop w:val="0"/>
      <w:marBottom w:val="0"/>
      <w:divBdr>
        <w:top w:val="none" w:sz="0" w:space="0" w:color="auto"/>
        <w:left w:val="none" w:sz="0" w:space="0" w:color="auto"/>
        <w:bottom w:val="none" w:sz="0" w:space="0" w:color="auto"/>
        <w:right w:val="none" w:sz="0" w:space="0" w:color="auto"/>
      </w:divBdr>
    </w:div>
    <w:div w:id="1589076140">
      <w:bodyDiv w:val="1"/>
      <w:marLeft w:val="0"/>
      <w:marRight w:val="0"/>
      <w:marTop w:val="0"/>
      <w:marBottom w:val="0"/>
      <w:divBdr>
        <w:top w:val="none" w:sz="0" w:space="0" w:color="auto"/>
        <w:left w:val="none" w:sz="0" w:space="0" w:color="auto"/>
        <w:bottom w:val="none" w:sz="0" w:space="0" w:color="auto"/>
        <w:right w:val="none" w:sz="0" w:space="0" w:color="auto"/>
      </w:divBdr>
    </w:div>
    <w:div w:id="1590195352">
      <w:bodyDiv w:val="1"/>
      <w:marLeft w:val="0"/>
      <w:marRight w:val="0"/>
      <w:marTop w:val="0"/>
      <w:marBottom w:val="0"/>
      <w:divBdr>
        <w:top w:val="none" w:sz="0" w:space="0" w:color="auto"/>
        <w:left w:val="none" w:sz="0" w:space="0" w:color="auto"/>
        <w:bottom w:val="none" w:sz="0" w:space="0" w:color="auto"/>
        <w:right w:val="none" w:sz="0" w:space="0" w:color="auto"/>
      </w:divBdr>
      <w:divsChild>
        <w:div w:id="1675377609">
          <w:marLeft w:val="480"/>
          <w:marRight w:val="0"/>
          <w:marTop w:val="0"/>
          <w:marBottom w:val="0"/>
          <w:divBdr>
            <w:top w:val="none" w:sz="0" w:space="0" w:color="auto"/>
            <w:left w:val="none" w:sz="0" w:space="0" w:color="auto"/>
            <w:bottom w:val="none" w:sz="0" w:space="0" w:color="auto"/>
            <w:right w:val="none" w:sz="0" w:space="0" w:color="auto"/>
          </w:divBdr>
        </w:div>
        <w:div w:id="942539899">
          <w:marLeft w:val="480"/>
          <w:marRight w:val="0"/>
          <w:marTop w:val="0"/>
          <w:marBottom w:val="0"/>
          <w:divBdr>
            <w:top w:val="none" w:sz="0" w:space="0" w:color="auto"/>
            <w:left w:val="none" w:sz="0" w:space="0" w:color="auto"/>
            <w:bottom w:val="none" w:sz="0" w:space="0" w:color="auto"/>
            <w:right w:val="none" w:sz="0" w:space="0" w:color="auto"/>
          </w:divBdr>
        </w:div>
        <w:div w:id="1917015246">
          <w:marLeft w:val="480"/>
          <w:marRight w:val="0"/>
          <w:marTop w:val="0"/>
          <w:marBottom w:val="0"/>
          <w:divBdr>
            <w:top w:val="none" w:sz="0" w:space="0" w:color="auto"/>
            <w:left w:val="none" w:sz="0" w:space="0" w:color="auto"/>
            <w:bottom w:val="none" w:sz="0" w:space="0" w:color="auto"/>
            <w:right w:val="none" w:sz="0" w:space="0" w:color="auto"/>
          </w:divBdr>
        </w:div>
        <w:div w:id="1943418641">
          <w:marLeft w:val="480"/>
          <w:marRight w:val="0"/>
          <w:marTop w:val="0"/>
          <w:marBottom w:val="0"/>
          <w:divBdr>
            <w:top w:val="none" w:sz="0" w:space="0" w:color="auto"/>
            <w:left w:val="none" w:sz="0" w:space="0" w:color="auto"/>
            <w:bottom w:val="none" w:sz="0" w:space="0" w:color="auto"/>
            <w:right w:val="none" w:sz="0" w:space="0" w:color="auto"/>
          </w:divBdr>
        </w:div>
        <w:div w:id="620647264">
          <w:marLeft w:val="480"/>
          <w:marRight w:val="0"/>
          <w:marTop w:val="0"/>
          <w:marBottom w:val="0"/>
          <w:divBdr>
            <w:top w:val="none" w:sz="0" w:space="0" w:color="auto"/>
            <w:left w:val="none" w:sz="0" w:space="0" w:color="auto"/>
            <w:bottom w:val="none" w:sz="0" w:space="0" w:color="auto"/>
            <w:right w:val="none" w:sz="0" w:space="0" w:color="auto"/>
          </w:divBdr>
        </w:div>
        <w:div w:id="430390993">
          <w:marLeft w:val="480"/>
          <w:marRight w:val="0"/>
          <w:marTop w:val="0"/>
          <w:marBottom w:val="0"/>
          <w:divBdr>
            <w:top w:val="none" w:sz="0" w:space="0" w:color="auto"/>
            <w:left w:val="none" w:sz="0" w:space="0" w:color="auto"/>
            <w:bottom w:val="none" w:sz="0" w:space="0" w:color="auto"/>
            <w:right w:val="none" w:sz="0" w:space="0" w:color="auto"/>
          </w:divBdr>
        </w:div>
        <w:div w:id="2071151592">
          <w:marLeft w:val="480"/>
          <w:marRight w:val="0"/>
          <w:marTop w:val="0"/>
          <w:marBottom w:val="0"/>
          <w:divBdr>
            <w:top w:val="none" w:sz="0" w:space="0" w:color="auto"/>
            <w:left w:val="none" w:sz="0" w:space="0" w:color="auto"/>
            <w:bottom w:val="none" w:sz="0" w:space="0" w:color="auto"/>
            <w:right w:val="none" w:sz="0" w:space="0" w:color="auto"/>
          </w:divBdr>
        </w:div>
        <w:div w:id="677314593">
          <w:marLeft w:val="480"/>
          <w:marRight w:val="0"/>
          <w:marTop w:val="0"/>
          <w:marBottom w:val="0"/>
          <w:divBdr>
            <w:top w:val="none" w:sz="0" w:space="0" w:color="auto"/>
            <w:left w:val="none" w:sz="0" w:space="0" w:color="auto"/>
            <w:bottom w:val="none" w:sz="0" w:space="0" w:color="auto"/>
            <w:right w:val="none" w:sz="0" w:space="0" w:color="auto"/>
          </w:divBdr>
        </w:div>
        <w:div w:id="125397299">
          <w:marLeft w:val="480"/>
          <w:marRight w:val="0"/>
          <w:marTop w:val="0"/>
          <w:marBottom w:val="0"/>
          <w:divBdr>
            <w:top w:val="none" w:sz="0" w:space="0" w:color="auto"/>
            <w:left w:val="none" w:sz="0" w:space="0" w:color="auto"/>
            <w:bottom w:val="none" w:sz="0" w:space="0" w:color="auto"/>
            <w:right w:val="none" w:sz="0" w:space="0" w:color="auto"/>
          </w:divBdr>
        </w:div>
        <w:div w:id="1953052322">
          <w:marLeft w:val="480"/>
          <w:marRight w:val="0"/>
          <w:marTop w:val="0"/>
          <w:marBottom w:val="0"/>
          <w:divBdr>
            <w:top w:val="none" w:sz="0" w:space="0" w:color="auto"/>
            <w:left w:val="none" w:sz="0" w:space="0" w:color="auto"/>
            <w:bottom w:val="none" w:sz="0" w:space="0" w:color="auto"/>
            <w:right w:val="none" w:sz="0" w:space="0" w:color="auto"/>
          </w:divBdr>
        </w:div>
        <w:div w:id="1901400323">
          <w:marLeft w:val="480"/>
          <w:marRight w:val="0"/>
          <w:marTop w:val="0"/>
          <w:marBottom w:val="0"/>
          <w:divBdr>
            <w:top w:val="none" w:sz="0" w:space="0" w:color="auto"/>
            <w:left w:val="none" w:sz="0" w:space="0" w:color="auto"/>
            <w:bottom w:val="none" w:sz="0" w:space="0" w:color="auto"/>
            <w:right w:val="none" w:sz="0" w:space="0" w:color="auto"/>
          </w:divBdr>
        </w:div>
        <w:div w:id="1051460416">
          <w:marLeft w:val="480"/>
          <w:marRight w:val="0"/>
          <w:marTop w:val="0"/>
          <w:marBottom w:val="0"/>
          <w:divBdr>
            <w:top w:val="none" w:sz="0" w:space="0" w:color="auto"/>
            <w:left w:val="none" w:sz="0" w:space="0" w:color="auto"/>
            <w:bottom w:val="none" w:sz="0" w:space="0" w:color="auto"/>
            <w:right w:val="none" w:sz="0" w:space="0" w:color="auto"/>
          </w:divBdr>
        </w:div>
        <w:div w:id="628825534">
          <w:marLeft w:val="480"/>
          <w:marRight w:val="0"/>
          <w:marTop w:val="0"/>
          <w:marBottom w:val="0"/>
          <w:divBdr>
            <w:top w:val="none" w:sz="0" w:space="0" w:color="auto"/>
            <w:left w:val="none" w:sz="0" w:space="0" w:color="auto"/>
            <w:bottom w:val="none" w:sz="0" w:space="0" w:color="auto"/>
            <w:right w:val="none" w:sz="0" w:space="0" w:color="auto"/>
          </w:divBdr>
        </w:div>
        <w:div w:id="593898327">
          <w:marLeft w:val="480"/>
          <w:marRight w:val="0"/>
          <w:marTop w:val="0"/>
          <w:marBottom w:val="0"/>
          <w:divBdr>
            <w:top w:val="none" w:sz="0" w:space="0" w:color="auto"/>
            <w:left w:val="none" w:sz="0" w:space="0" w:color="auto"/>
            <w:bottom w:val="none" w:sz="0" w:space="0" w:color="auto"/>
            <w:right w:val="none" w:sz="0" w:space="0" w:color="auto"/>
          </w:divBdr>
        </w:div>
        <w:div w:id="891161617">
          <w:marLeft w:val="480"/>
          <w:marRight w:val="0"/>
          <w:marTop w:val="0"/>
          <w:marBottom w:val="0"/>
          <w:divBdr>
            <w:top w:val="none" w:sz="0" w:space="0" w:color="auto"/>
            <w:left w:val="none" w:sz="0" w:space="0" w:color="auto"/>
            <w:bottom w:val="none" w:sz="0" w:space="0" w:color="auto"/>
            <w:right w:val="none" w:sz="0" w:space="0" w:color="auto"/>
          </w:divBdr>
        </w:div>
        <w:div w:id="1836451450">
          <w:marLeft w:val="480"/>
          <w:marRight w:val="0"/>
          <w:marTop w:val="0"/>
          <w:marBottom w:val="0"/>
          <w:divBdr>
            <w:top w:val="none" w:sz="0" w:space="0" w:color="auto"/>
            <w:left w:val="none" w:sz="0" w:space="0" w:color="auto"/>
            <w:bottom w:val="none" w:sz="0" w:space="0" w:color="auto"/>
            <w:right w:val="none" w:sz="0" w:space="0" w:color="auto"/>
          </w:divBdr>
        </w:div>
        <w:div w:id="216747568">
          <w:marLeft w:val="480"/>
          <w:marRight w:val="0"/>
          <w:marTop w:val="0"/>
          <w:marBottom w:val="0"/>
          <w:divBdr>
            <w:top w:val="none" w:sz="0" w:space="0" w:color="auto"/>
            <w:left w:val="none" w:sz="0" w:space="0" w:color="auto"/>
            <w:bottom w:val="none" w:sz="0" w:space="0" w:color="auto"/>
            <w:right w:val="none" w:sz="0" w:space="0" w:color="auto"/>
          </w:divBdr>
        </w:div>
        <w:div w:id="622613585">
          <w:marLeft w:val="480"/>
          <w:marRight w:val="0"/>
          <w:marTop w:val="0"/>
          <w:marBottom w:val="0"/>
          <w:divBdr>
            <w:top w:val="none" w:sz="0" w:space="0" w:color="auto"/>
            <w:left w:val="none" w:sz="0" w:space="0" w:color="auto"/>
            <w:bottom w:val="none" w:sz="0" w:space="0" w:color="auto"/>
            <w:right w:val="none" w:sz="0" w:space="0" w:color="auto"/>
          </w:divBdr>
        </w:div>
        <w:div w:id="1421562501">
          <w:marLeft w:val="480"/>
          <w:marRight w:val="0"/>
          <w:marTop w:val="0"/>
          <w:marBottom w:val="0"/>
          <w:divBdr>
            <w:top w:val="none" w:sz="0" w:space="0" w:color="auto"/>
            <w:left w:val="none" w:sz="0" w:space="0" w:color="auto"/>
            <w:bottom w:val="none" w:sz="0" w:space="0" w:color="auto"/>
            <w:right w:val="none" w:sz="0" w:space="0" w:color="auto"/>
          </w:divBdr>
        </w:div>
        <w:div w:id="1230077311">
          <w:marLeft w:val="480"/>
          <w:marRight w:val="0"/>
          <w:marTop w:val="0"/>
          <w:marBottom w:val="0"/>
          <w:divBdr>
            <w:top w:val="none" w:sz="0" w:space="0" w:color="auto"/>
            <w:left w:val="none" w:sz="0" w:space="0" w:color="auto"/>
            <w:bottom w:val="none" w:sz="0" w:space="0" w:color="auto"/>
            <w:right w:val="none" w:sz="0" w:space="0" w:color="auto"/>
          </w:divBdr>
        </w:div>
        <w:div w:id="518813982">
          <w:marLeft w:val="480"/>
          <w:marRight w:val="0"/>
          <w:marTop w:val="0"/>
          <w:marBottom w:val="0"/>
          <w:divBdr>
            <w:top w:val="none" w:sz="0" w:space="0" w:color="auto"/>
            <w:left w:val="none" w:sz="0" w:space="0" w:color="auto"/>
            <w:bottom w:val="none" w:sz="0" w:space="0" w:color="auto"/>
            <w:right w:val="none" w:sz="0" w:space="0" w:color="auto"/>
          </w:divBdr>
        </w:div>
        <w:div w:id="768742455">
          <w:marLeft w:val="480"/>
          <w:marRight w:val="0"/>
          <w:marTop w:val="0"/>
          <w:marBottom w:val="0"/>
          <w:divBdr>
            <w:top w:val="none" w:sz="0" w:space="0" w:color="auto"/>
            <w:left w:val="none" w:sz="0" w:space="0" w:color="auto"/>
            <w:bottom w:val="none" w:sz="0" w:space="0" w:color="auto"/>
            <w:right w:val="none" w:sz="0" w:space="0" w:color="auto"/>
          </w:divBdr>
        </w:div>
        <w:div w:id="263657311">
          <w:marLeft w:val="480"/>
          <w:marRight w:val="0"/>
          <w:marTop w:val="0"/>
          <w:marBottom w:val="0"/>
          <w:divBdr>
            <w:top w:val="none" w:sz="0" w:space="0" w:color="auto"/>
            <w:left w:val="none" w:sz="0" w:space="0" w:color="auto"/>
            <w:bottom w:val="none" w:sz="0" w:space="0" w:color="auto"/>
            <w:right w:val="none" w:sz="0" w:space="0" w:color="auto"/>
          </w:divBdr>
        </w:div>
        <w:div w:id="435371685">
          <w:marLeft w:val="480"/>
          <w:marRight w:val="0"/>
          <w:marTop w:val="0"/>
          <w:marBottom w:val="0"/>
          <w:divBdr>
            <w:top w:val="none" w:sz="0" w:space="0" w:color="auto"/>
            <w:left w:val="none" w:sz="0" w:space="0" w:color="auto"/>
            <w:bottom w:val="none" w:sz="0" w:space="0" w:color="auto"/>
            <w:right w:val="none" w:sz="0" w:space="0" w:color="auto"/>
          </w:divBdr>
        </w:div>
        <w:div w:id="1752045020">
          <w:marLeft w:val="480"/>
          <w:marRight w:val="0"/>
          <w:marTop w:val="0"/>
          <w:marBottom w:val="0"/>
          <w:divBdr>
            <w:top w:val="none" w:sz="0" w:space="0" w:color="auto"/>
            <w:left w:val="none" w:sz="0" w:space="0" w:color="auto"/>
            <w:bottom w:val="none" w:sz="0" w:space="0" w:color="auto"/>
            <w:right w:val="none" w:sz="0" w:space="0" w:color="auto"/>
          </w:divBdr>
        </w:div>
        <w:div w:id="451289840">
          <w:marLeft w:val="480"/>
          <w:marRight w:val="0"/>
          <w:marTop w:val="0"/>
          <w:marBottom w:val="0"/>
          <w:divBdr>
            <w:top w:val="none" w:sz="0" w:space="0" w:color="auto"/>
            <w:left w:val="none" w:sz="0" w:space="0" w:color="auto"/>
            <w:bottom w:val="none" w:sz="0" w:space="0" w:color="auto"/>
            <w:right w:val="none" w:sz="0" w:space="0" w:color="auto"/>
          </w:divBdr>
        </w:div>
        <w:div w:id="1678920911">
          <w:marLeft w:val="480"/>
          <w:marRight w:val="0"/>
          <w:marTop w:val="0"/>
          <w:marBottom w:val="0"/>
          <w:divBdr>
            <w:top w:val="none" w:sz="0" w:space="0" w:color="auto"/>
            <w:left w:val="none" w:sz="0" w:space="0" w:color="auto"/>
            <w:bottom w:val="none" w:sz="0" w:space="0" w:color="auto"/>
            <w:right w:val="none" w:sz="0" w:space="0" w:color="auto"/>
          </w:divBdr>
        </w:div>
        <w:div w:id="914047739">
          <w:marLeft w:val="480"/>
          <w:marRight w:val="0"/>
          <w:marTop w:val="0"/>
          <w:marBottom w:val="0"/>
          <w:divBdr>
            <w:top w:val="none" w:sz="0" w:space="0" w:color="auto"/>
            <w:left w:val="none" w:sz="0" w:space="0" w:color="auto"/>
            <w:bottom w:val="none" w:sz="0" w:space="0" w:color="auto"/>
            <w:right w:val="none" w:sz="0" w:space="0" w:color="auto"/>
          </w:divBdr>
        </w:div>
        <w:div w:id="557784682">
          <w:marLeft w:val="480"/>
          <w:marRight w:val="0"/>
          <w:marTop w:val="0"/>
          <w:marBottom w:val="0"/>
          <w:divBdr>
            <w:top w:val="none" w:sz="0" w:space="0" w:color="auto"/>
            <w:left w:val="none" w:sz="0" w:space="0" w:color="auto"/>
            <w:bottom w:val="none" w:sz="0" w:space="0" w:color="auto"/>
            <w:right w:val="none" w:sz="0" w:space="0" w:color="auto"/>
          </w:divBdr>
        </w:div>
        <w:div w:id="1429084626">
          <w:marLeft w:val="480"/>
          <w:marRight w:val="0"/>
          <w:marTop w:val="0"/>
          <w:marBottom w:val="0"/>
          <w:divBdr>
            <w:top w:val="none" w:sz="0" w:space="0" w:color="auto"/>
            <w:left w:val="none" w:sz="0" w:space="0" w:color="auto"/>
            <w:bottom w:val="none" w:sz="0" w:space="0" w:color="auto"/>
            <w:right w:val="none" w:sz="0" w:space="0" w:color="auto"/>
          </w:divBdr>
        </w:div>
        <w:div w:id="554199736">
          <w:marLeft w:val="480"/>
          <w:marRight w:val="0"/>
          <w:marTop w:val="0"/>
          <w:marBottom w:val="0"/>
          <w:divBdr>
            <w:top w:val="none" w:sz="0" w:space="0" w:color="auto"/>
            <w:left w:val="none" w:sz="0" w:space="0" w:color="auto"/>
            <w:bottom w:val="none" w:sz="0" w:space="0" w:color="auto"/>
            <w:right w:val="none" w:sz="0" w:space="0" w:color="auto"/>
          </w:divBdr>
        </w:div>
        <w:div w:id="1219316220">
          <w:marLeft w:val="480"/>
          <w:marRight w:val="0"/>
          <w:marTop w:val="0"/>
          <w:marBottom w:val="0"/>
          <w:divBdr>
            <w:top w:val="none" w:sz="0" w:space="0" w:color="auto"/>
            <w:left w:val="none" w:sz="0" w:space="0" w:color="auto"/>
            <w:bottom w:val="none" w:sz="0" w:space="0" w:color="auto"/>
            <w:right w:val="none" w:sz="0" w:space="0" w:color="auto"/>
          </w:divBdr>
        </w:div>
        <w:div w:id="1413505216">
          <w:marLeft w:val="480"/>
          <w:marRight w:val="0"/>
          <w:marTop w:val="0"/>
          <w:marBottom w:val="0"/>
          <w:divBdr>
            <w:top w:val="none" w:sz="0" w:space="0" w:color="auto"/>
            <w:left w:val="none" w:sz="0" w:space="0" w:color="auto"/>
            <w:bottom w:val="none" w:sz="0" w:space="0" w:color="auto"/>
            <w:right w:val="none" w:sz="0" w:space="0" w:color="auto"/>
          </w:divBdr>
        </w:div>
        <w:div w:id="935022825">
          <w:marLeft w:val="480"/>
          <w:marRight w:val="0"/>
          <w:marTop w:val="0"/>
          <w:marBottom w:val="0"/>
          <w:divBdr>
            <w:top w:val="none" w:sz="0" w:space="0" w:color="auto"/>
            <w:left w:val="none" w:sz="0" w:space="0" w:color="auto"/>
            <w:bottom w:val="none" w:sz="0" w:space="0" w:color="auto"/>
            <w:right w:val="none" w:sz="0" w:space="0" w:color="auto"/>
          </w:divBdr>
        </w:div>
        <w:div w:id="600649637">
          <w:marLeft w:val="480"/>
          <w:marRight w:val="0"/>
          <w:marTop w:val="0"/>
          <w:marBottom w:val="0"/>
          <w:divBdr>
            <w:top w:val="none" w:sz="0" w:space="0" w:color="auto"/>
            <w:left w:val="none" w:sz="0" w:space="0" w:color="auto"/>
            <w:bottom w:val="none" w:sz="0" w:space="0" w:color="auto"/>
            <w:right w:val="none" w:sz="0" w:space="0" w:color="auto"/>
          </w:divBdr>
        </w:div>
        <w:div w:id="1422028466">
          <w:marLeft w:val="480"/>
          <w:marRight w:val="0"/>
          <w:marTop w:val="0"/>
          <w:marBottom w:val="0"/>
          <w:divBdr>
            <w:top w:val="none" w:sz="0" w:space="0" w:color="auto"/>
            <w:left w:val="none" w:sz="0" w:space="0" w:color="auto"/>
            <w:bottom w:val="none" w:sz="0" w:space="0" w:color="auto"/>
            <w:right w:val="none" w:sz="0" w:space="0" w:color="auto"/>
          </w:divBdr>
        </w:div>
        <w:div w:id="1380786659">
          <w:marLeft w:val="480"/>
          <w:marRight w:val="0"/>
          <w:marTop w:val="0"/>
          <w:marBottom w:val="0"/>
          <w:divBdr>
            <w:top w:val="none" w:sz="0" w:space="0" w:color="auto"/>
            <w:left w:val="none" w:sz="0" w:space="0" w:color="auto"/>
            <w:bottom w:val="none" w:sz="0" w:space="0" w:color="auto"/>
            <w:right w:val="none" w:sz="0" w:space="0" w:color="auto"/>
          </w:divBdr>
        </w:div>
        <w:div w:id="449250800">
          <w:marLeft w:val="480"/>
          <w:marRight w:val="0"/>
          <w:marTop w:val="0"/>
          <w:marBottom w:val="0"/>
          <w:divBdr>
            <w:top w:val="none" w:sz="0" w:space="0" w:color="auto"/>
            <w:left w:val="none" w:sz="0" w:space="0" w:color="auto"/>
            <w:bottom w:val="none" w:sz="0" w:space="0" w:color="auto"/>
            <w:right w:val="none" w:sz="0" w:space="0" w:color="auto"/>
          </w:divBdr>
        </w:div>
        <w:div w:id="1066101480">
          <w:marLeft w:val="480"/>
          <w:marRight w:val="0"/>
          <w:marTop w:val="0"/>
          <w:marBottom w:val="0"/>
          <w:divBdr>
            <w:top w:val="none" w:sz="0" w:space="0" w:color="auto"/>
            <w:left w:val="none" w:sz="0" w:space="0" w:color="auto"/>
            <w:bottom w:val="none" w:sz="0" w:space="0" w:color="auto"/>
            <w:right w:val="none" w:sz="0" w:space="0" w:color="auto"/>
          </w:divBdr>
        </w:div>
        <w:div w:id="1978563435">
          <w:marLeft w:val="480"/>
          <w:marRight w:val="0"/>
          <w:marTop w:val="0"/>
          <w:marBottom w:val="0"/>
          <w:divBdr>
            <w:top w:val="none" w:sz="0" w:space="0" w:color="auto"/>
            <w:left w:val="none" w:sz="0" w:space="0" w:color="auto"/>
            <w:bottom w:val="none" w:sz="0" w:space="0" w:color="auto"/>
            <w:right w:val="none" w:sz="0" w:space="0" w:color="auto"/>
          </w:divBdr>
        </w:div>
        <w:div w:id="1831865805">
          <w:marLeft w:val="480"/>
          <w:marRight w:val="0"/>
          <w:marTop w:val="0"/>
          <w:marBottom w:val="0"/>
          <w:divBdr>
            <w:top w:val="none" w:sz="0" w:space="0" w:color="auto"/>
            <w:left w:val="none" w:sz="0" w:space="0" w:color="auto"/>
            <w:bottom w:val="none" w:sz="0" w:space="0" w:color="auto"/>
            <w:right w:val="none" w:sz="0" w:space="0" w:color="auto"/>
          </w:divBdr>
        </w:div>
        <w:div w:id="1847207147">
          <w:marLeft w:val="480"/>
          <w:marRight w:val="0"/>
          <w:marTop w:val="0"/>
          <w:marBottom w:val="0"/>
          <w:divBdr>
            <w:top w:val="none" w:sz="0" w:space="0" w:color="auto"/>
            <w:left w:val="none" w:sz="0" w:space="0" w:color="auto"/>
            <w:bottom w:val="none" w:sz="0" w:space="0" w:color="auto"/>
            <w:right w:val="none" w:sz="0" w:space="0" w:color="auto"/>
          </w:divBdr>
        </w:div>
        <w:div w:id="1445345922">
          <w:marLeft w:val="480"/>
          <w:marRight w:val="0"/>
          <w:marTop w:val="0"/>
          <w:marBottom w:val="0"/>
          <w:divBdr>
            <w:top w:val="none" w:sz="0" w:space="0" w:color="auto"/>
            <w:left w:val="none" w:sz="0" w:space="0" w:color="auto"/>
            <w:bottom w:val="none" w:sz="0" w:space="0" w:color="auto"/>
            <w:right w:val="none" w:sz="0" w:space="0" w:color="auto"/>
          </w:divBdr>
        </w:div>
        <w:div w:id="331757394">
          <w:marLeft w:val="480"/>
          <w:marRight w:val="0"/>
          <w:marTop w:val="0"/>
          <w:marBottom w:val="0"/>
          <w:divBdr>
            <w:top w:val="none" w:sz="0" w:space="0" w:color="auto"/>
            <w:left w:val="none" w:sz="0" w:space="0" w:color="auto"/>
            <w:bottom w:val="none" w:sz="0" w:space="0" w:color="auto"/>
            <w:right w:val="none" w:sz="0" w:space="0" w:color="auto"/>
          </w:divBdr>
        </w:div>
        <w:div w:id="1731461856">
          <w:marLeft w:val="480"/>
          <w:marRight w:val="0"/>
          <w:marTop w:val="0"/>
          <w:marBottom w:val="0"/>
          <w:divBdr>
            <w:top w:val="none" w:sz="0" w:space="0" w:color="auto"/>
            <w:left w:val="none" w:sz="0" w:space="0" w:color="auto"/>
            <w:bottom w:val="none" w:sz="0" w:space="0" w:color="auto"/>
            <w:right w:val="none" w:sz="0" w:space="0" w:color="auto"/>
          </w:divBdr>
        </w:div>
        <w:div w:id="1631590514">
          <w:marLeft w:val="480"/>
          <w:marRight w:val="0"/>
          <w:marTop w:val="0"/>
          <w:marBottom w:val="0"/>
          <w:divBdr>
            <w:top w:val="none" w:sz="0" w:space="0" w:color="auto"/>
            <w:left w:val="none" w:sz="0" w:space="0" w:color="auto"/>
            <w:bottom w:val="none" w:sz="0" w:space="0" w:color="auto"/>
            <w:right w:val="none" w:sz="0" w:space="0" w:color="auto"/>
          </w:divBdr>
        </w:div>
        <w:div w:id="1402215001">
          <w:marLeft w:val="480"/>
          <w:marRight w:val="0"/>
          <w:marTop w:val="0"/>
          <w:marBottom w:val="0"/>
          <w:divBdr>
            <w:top w:val="none" w:sz="0" w:space="0" w:color="auto"/>
            <w:left w:val="none" w:sz="0" w:space="0" w:color="auto"/>
            <w:bottom w:val="none" w:sz="0" w:space="0" w:color="auto"/>
            <w:right w:val="none" w:sz="0" w:space="0" w:color="auto"/>
          </w:divBdr>
        </w:div>
        <w:div w:id="1488008311">
          <w:marLeft w:val="480"/>
          <w:marRight w:val="0"/>
          <w:marTop w:val="0"/>
          <w:marBottom w:val="0"/>
          <w:divBdr>
            <w:top w:val="none" w:sz="0" w:space="0" w:color="auto"/>
            <w:left w:val="none" w:sz="0" w:space="0" w:color="auto"/>
            <w:bottom w:val="none" w:sz="0" w:space="0" w:color="auto"/>
            <w:right w:val="none" w:sz="0" w:space="0" w:color="auto"/>
          </w:divBdr>
        </w:div>
        <w:div w:id="1618097208">
          <w:marLeft w:val="480"/>
          <w:marRight w:val="0"/>
          <w:marTop w:val="0"/>
          <w:marBottom w:val="0"/>
          <w:divBdr>
            <w:top w:val="none" w:sz="0" w:space="0" w:color="auto"/>
            <w:left w:val="none" w:sz="0" w:space="0" w:color="auto"/>
            <w:bottom w:val="none" w:sz="0" w:space="0" w:color="auto"/>
            <w:right w:val="none" w:sz="0" w:space="0" w:color="auto"/>
          </w:divBdr>
        </w:div>
      </w:divsChild>
    </w:div>
    <w:div w:id="1590888279">
      <w:bodyDiv w:val="1"/>
      <w:marLeft w:val="0"/>
      <w:marRight w:val="0"/>
      <w:marTop w:val="0"/>
      <w:marBottom w:val="0"/>
      <w:divBdr>
        <w:top w:val="none" w:sz="0" w:space="0" w:color="auto"/>
        <w:left w:val="none" w:sz="0" w:space="0" w:color="auto"/>
        <w:bottom w:val="none" w:sz="0" w:space="0" w:color="auto"/>
        <w:right w:val="none" w:sz="0" w:space="0" w:color="auto"/>
      </w:divBdr>
    </w:div>
    <w:div w:id="1593009729">
      <w:bodyDiv w:val="1"/>
      <w:marLeft w:val="0"/>
      <w:marRight w:val="0"/>
      <w:marTop w:val="0"/>
      <w:marBottom w:val="0"/>
      <w:divBdr>
        <w:top w:val="none" w:sz="0" w:space="0" w:color="auto"/>
        <w:left w:val="none" w:sz="0" w:space="0" w:color="auto"/>
        <w:bottom w:val="none" w:sz="0" w:space="0" w:color="auto"/>
        <w:right w:val="none" w:sz="0" w:space="0" w:color="auto"/>
      </w:divBdr>
    </w:div>
    <w:div w:id="1596019013">
      <w:bodyDiv w:val="1"/>
      <w:marLeft w:val="0"/>
      <w:marRight w:val="0"/>
      <w:marTop w:val="0"/>
      <w:marBottom w:val="0"/>
      <w:divBdr>
        <w:top w:val="none" w:sz="0" w:space="0" w:color="auto"/>
        <w:left w:val="none" w:sz="0" w:space="0" w:color="auto"/>
        <w:bottom w:val="none" w:sz="0" w:space="0" w:color="auto"/>
        <w:right w:val="none" w:sz="0" w:space="0" w:color="auto"/>
      </w:divBdr>
      <w:divsChild>
        <w:div w:id="955479600">
          <w:marLeft w:val="480"/>
          <w:marRight w:val="0"/>
          <w:marTop w:val="0"/>
          <w:marBottom w:val="0"/>
          <w:divBdr>
            <w:top w:val="none" w:sz="0" w:space="0" w:color="auto"/>
            <w:left w:val="none" w:sz="0" w:space="0" w:color="auto"/>
            <w:bottom w:val="none" w:sz="0" w:space="0" w:color="auto"/>
            <w:right w:val="none" w:sz="0" w:space="0" w:color="auto"/>
          </w:divBdr>
        </w:div>
        <w:div w:id="794178617">
          <w:marLeft w:val="480"/>
          <w:marRight w:val="0"/>
          <w:marTop w:val="0"/>
          <w:marBottom w:val="0"/>
          <w:divBdr>
            <w:top w:val="none" w:sz="0" w:space="0" w:color="auto"/>
            <w:left w:val="none" w:sz="0" w:space="0" w:color="auto"/>
            <w:bottom w:val="none" w:sz="0" w:space="0" w:color="auto"/>
            <w:right w:val="none" w:sz="0" w:space="0" w:color="auto"/>
          </w:divBdr>
        </w:div>
        <w:div w:id="1961180755">
          <w:marLeft w:val="480"/>
          <w:marRight w:val="0"/>
          <w:marTop w:val="0"/>
          <w:marBottom w:val="0"/>
          <w:divBdr>
            <w:top w:val="none" w:sz="0" w:space="0" w:color="auto"/>
            <w:left w:val="none" w:sz="0" w:space="0" w:color="auto"/>
            <w:bottom w:val="none" w:sz="0" w:space="0" w:color="auto"/>
            <w:right w:val="none" w:sz="0" w:space="0" w:color="auto"/>
          </w:divBdr>
        </w:div>
        <w:div w:id="420880427">
          <w:marLeft w:val="480"/>
          <w:marRight w:val="0"/>
          <w:marTop w:val="0"/>
          <w:marBottom w:val="0"/>
          <w:divBdr>
            <w:top w:val="none" w:sz="0" w:space="0" w:color="auto"/>
            <w:left w:val="none" w:sz="0" w:space="0" w:color="auto"/>
            <w:bottom w:val="none" w:sz="0" w:space="0" w:color="auto"/>
            <w:right w:val="none" w:sz="0" w:space="0" w:color="auto"/>
          </w:divBdr>
        </w:div>
        <w:div w:id="542906644">
          <w:marLeft w:val="480"/>
          <w:marRight w:val="0"/>
          <w:marTop w:val="0"/>
          <w:marBottom w:val="0"/>
          <w:divBdr>
            <w:top w:val="none" w:sz="0" w:space="0" w:color="auto"/>
            <w:left w:val="none" w:sz="0" w:space="0" w:color="auto"/>
            <w:bottom w:val="none" w:sz="0" w:space="0" w:color="auto"/>
            <w:right w:val="none" w:sz="0" w:space="0" w:color="auto"/>
          </w:divBdr>
        </w:div>
        <w:div w:id="486868931">
          <w:marLeft w:val="480"/>
          <w:marRight w:val="0"/>
          <w:marTop w:val="0"/>
          <w:marBottom w:val="0"/>
          <w:divBdr>
            <w:top w:val="none" w:sz="0" w:space="0" w:color="auto"/>
            <w:left w:val="none" w:sz="0" w:space="0" w:color="auto"/>
            <w:bottom w:val="none" w:sz="0" w:space="0" w:color="auto"/>
            <w:right w:val="none" w:sz="0" w:space="0" w:color="auto"/>
          </w:divBdr>
        </w:div>
        <w:div w:id="1469670075">
          <w:marLeft w:val="480"/>
          <w:marRight w:val="0"/>
          <w:marTop w:val="0"/>
          <w:marBottom w:val="0"/>
          <w:divBdr>
            <w:top w:val="none" w:sz="0" w:space="0" w:color="auto"/>
            <w:left w:val="none" w:sz="0" w:space="0" w:color="auto"/>
            <w:bottom w:val="none" w:sz="0" w:space="0" w:color="auto"/>
            <w:right w:val="none" w:sz="0" w:space="0" w:color="auto"/>
          </w:divBdr>
        </w:div>
        <w:div w:id="1122961293">
          <w:marLeft w:val="480"/>
          <w:marRight w:val="0"/>
          <w:marTop w:val="0"/>
          <w:marBottom w:val="0"/>
          <w:divBdr>
            <w:top w:val="none" w:sz="0" w:space="0" w:color="auto"/>
            <w:left w:val="none" w:sz="0" w:space="0" w:color="auto"/>
            <w:bottom w:val="none" w:sz="0" w:space="0" w:color="auto"/>
            <w:right w:val="none" w:sz="0" w:space="0" w:color="auto"/>
          </w:divBdr>
        </w:div>
        <w:div w:id="840049452">
          <w:marLeft w:val="480"/>
          <w:marRight w:val="0"/>
          <w:marTop w:val="0"/>
          <w:marBottom w:val="0"/>
          <w:divBdr>
            <w:top w:val="none" w:sz="0" w:space="0" w:color="auto"/>
            <w:left w:val="none" w:sz="0" w:space="0" w:color="auto"/>
            <w:bottom w:val="none" w:sz="0" w:space="0" w:color="auto"/>
            <w:right w:val="none" w:sz="0" w:space="0" w:color="auto"/>
          </w:divBdr>
        </w:div>
        <w:div w:id="1685397550">
          <w:marLeft w:val="480"/>
          <w:marRight w:val="0"/>
          <w:marTop w:val="0"/>
          <w:marBottom w:val="0"/>
          <w:divBdr>
            <w:top w:val="none" w:sz="0" w:space="0" w:color="auto"/>
            <w:left w:val="none" w:sz="0" w:space="0" w:color="auto"/>
            <w:bottom w:val="none" w:sz="0" w:space="0" w:color="auto"/>
            <w:right w:val="none" w:sz="0" w:space="0" w:color="auto"/>
          </w:divBdr>
        </w:div>
        <w:div w:id="376125257">
          <w:marLeft w:val="480"/>
          <w:marRight w:val="0"/>
          <w:marTop w:val="0"/>
          <w:marBottom w:val="0"/>
          <w:divBdr>
            <w:top w:val="none" w:sz="0" w:space="0" w:color="auto"/>
            <w:left w:val="none" w:sz="0" w:space="0" w:color="auto"/>
            <w:bottom w:val="none" w:sz="0" w:space="0" w:color="auto"/>
            <w:right w:val="none" w:sz="0" w:space="0" w:color="auto"/>
          </w:divBdr>
        </w:div>
        <w:div w:id="259872662">
          <w:marLeft w:val="480"/>
          <w:marRight w:val="0"/>
          <w:marTop w:val="0"/>
          <w:marBottom w:val="0"/>
          <w:divBdr>
            <w:top w:val="none" w:sz="0" w:space="0" w:color="auto"/>
            <w:left w:val="none" w:sz="0" w:space="0" w:color="auto"/>
            <w:bottom w:val="none" w:sz="0" w:space="0" w:color="auto"/>
            <w:right w:val="none" w:sz="0" w:space="0" w:color="auto"/>
          </w:divBdr>
        </w:div>
        <w:div w:id="994575947">
          <w:marLeft w:val="480"/>
          <w:marRight w:val="0"/>
          <w:marTop w:val="0"/>
          <w:marBottom w:val="0"/>
          <w:divBdr>
            <w:top w:val="none" w:sz="0" w:space="0" w:color="auto"/>
            <w:left w:val="none" w:sz="0" w:space="0" w:color="auto"/>
            <w:bottom w:val="none" w:sz="0" w:space="0" w:color="auto"/>
            <w:right w:val="none" w:sz="0" w:space="0" w:color="auto"/>
          </w:divBdr>
        </w:div>
        <w:div w:id="1672834685">
          <w:marLeft w:val="480"/>
          <w:marRight w:val="0"/>
          <w:marTop w:val="0"/>
          <w:marBottom w:val="0"/>
          <w:divBdr>
            <w:top w:val="none" w:sz="0" w:space="0" w:color="auto"/>
            <w:left w:val="none" w:sz="0" w:space="0" w:color="auto"/>
            <w:bottom w:val="none" w:sz="0" w:space="0" w:color="auto"/>
            <w:right w:val="none" w:sz="0" w:space="0" w:color="auto"/>
          </w:divBdr>
        </w:div>
        <w:div w:id="1811172658">
          <w:marLeft w:val="480"/>
          <w:marRight w:val="0"/>
          <w:marTop w:val="0"/>
          <w:marBottom w:val="0"/>
          <w:divBdr>
            <w:top w:val="none" w:sz="0" w:space="0" w:color="auto"/>
            <w:left w:val="none" w:sz="0" w:space="0" w:color="auto"/>
            <w:bottom w:val="none" w:sz="0" w:space="0" w:color="auto"/>
            <w:right w:val="none" w:sz="0" w:space="0" w:color="auto"/>
          </w:divBdr>
        </w:div>
        <w:div w:id="78334002">
          <w:marLeft w:val="480"/>
          <w:marRight w:val="0"/>
          <w:marTop w:val="0"/>
          <w:marBottom w:val="0"/>
          <w:divBdr>
            <w:top w:val="none" w:sz="0" w:space="0" w:color="auto"/>
            <w:left w:val="none" w:sz="0" w:space="0" w:color="auto"/>
            <w:bottom w:val="none" w:sz="0" w:space="0" w:color="auto"/>
            <w:right w:val="none" w:sz="0" w:space="0" w:color="auto"/>
          </w:divBdr>
        </w:div>
        <w:div w:id="1247765440">
          <w:marLeft w:val="480"/>
          <w:marRight w:val="0"/>
          <w:marTop w:val="0"/>
          <w:marBottom w:val="0"/>
          <w:divBdr>
            <w:top w:val="none" w:sz="0" w:space="0" w:color="auto"/>
            <w:left w:val="none" w:sz="0" w:space="0" w:color="auto"/>
            <w:bottom w:val="none" w:sz="0" w:space="0" w:color="auto"/>
            <w:right w:val="none" w:sz="0" w:space="0" w:color="auto"/>
          </w:divBdr>
        </w:div>
        <w:div w:id="1943948320">
          <w:marLeft w:val="480"/>
          <w:marRight w:val="0"/>
          <w:marTop w:val="0"/>
          <w:marBottom w:val="0"/>
          <w:divBdr>
            <w:top w:val="none" w:sz="0" w:space="0" w:color="auto"/>
            <w:left w:val="none" w:sz="0" w:space="0" w:color="auto"/>
            <w:bottom w:val="none" w:sz="0" w:space="0" w:color="auto"/>
            <w:right w:val="none" w:sz="0" w:space="0" w:color="auto"/>
          </w:divBdr>
        </w:div>
        <w:div w:id="143163351">
          <w:marLeft w:val="480"/>
          <w:marRight w:val="0"/>
          <w:marTop w:val="0"/>
          <w:marBottom w:val="0"/>
          <w:divBdr>
            <w:top w:val="none" w:sz="0" w:space="0" w:color="auto"/>
            <w:left w:val="none" w:sz="0" w:space="0" w:color="auto"/>
            <w:bottom w:val="none" w:sz="0" w:space="0" w:color="auto"/>
            <w:right w:val="none" w:sz="0" w:space="0" w:color="auto"/>
          </w:divBdr>
        </w:div>
        <w:div w:id="2055545079">
          <w:marLeft w:val="480"/>
          <w:marRight w:val="0"/>
          <w:marTop w:val="0"/>
          <w:marBottom w:val="0"/>
          <w:divBdr>
            <w:top w:val="none" w:sz="0" w:space="0" w:color="auto"/>
            <w:left w:val="none" w:sz="0" w:space="0" w:color="auto"/>
            <w:bottom w:val="none" w:sz="0" w:space="0" w:color="auto"/>
            <w:right w:val="none" w:sz="0" w:space="0" w:color="auto"/>
          </w:divBdr>
        </w:div>
        <w:div w:id="599683646">
          <w:marLeft w:val="480"/>
          <w:marRight w:val="0"/>
          <w:marTop w:val="0"/>
          <w:marBottom w:val="0"/>
          <w:divBdr>
            <w:top w:val="none" w:sz="0" w:space="0" w:color="auto"/>
            <w:left w:val="none" w:sz="0" w:space="0" w:color="auto"/>
            <w:bottom w:val="none" w:sz="0" w:space="0" w:color="auto"/>
            <w:right w:val="none" w:sz="0" w:space="0" w:color="auto"/>
          </w:divBdr>
        </w:div>
        <w:div w:id="1296528068">
          <w:marLeft w:val="480"/>
          <w:marRight w:val="0"/>
          <w:marTop w:val="0"/>
          <w:marBottom w:val="0"/>
          <w:divBdr>
            <w:top w:val="none" w:sz="0" w:space="0" w:color="auto"/>
            <w:left w:val="none" w:sz="0" w:space="0" w:color="auto"/>
            <w:bottom w:val="none" w:sz="0" w:space="0" w:color="auto"/>
            <w:right w:val="none" w:sz="0" w:space="0" w:color="auto"/>
          </w:divBdr>
        </w:div>
        <w:div w:id="1905524739">
          <w:marLeft w:val="480"/>
          <w:marRight w:val="0"/>
          <w:marTop w:val="0"/>
          <w:marBottom w:val="0"/>
          <w:divBdr>
            <w:top w:val="none" w:sz="0" w:space="0" w:color="auto"/>
            <w:left w:val="none" w:sz="0" w:space="0" w:color="auto"/>
            <w:bottom w:val="none" w:sz="0" w:space="0" w:color="auto"/>
            <w:right w:val="none" w:sz="0" w:space="0" w:color="auto"/>
          </w:divBdr>
        </w:div>
        <w:div w:id="217908717">
          <w:marLeft w:val="480"/>
          <w:marRight w:val="0"/>
          <w:marTop w:val="0"/>
          <w:marBottom w:val="0"/>
          <w:divBdr>
            <w:top w:val="none" w:sz="0" w:space="0" w:color="auto"/>
            <w:left w:val="none" w:sz="0" w:space="0" w:color="auto"/>
            <w:bottom w:val="none" w:sz="0" w:space="0" w:color="auto"/>
            <w:right w:val="none" w:sz="0" w:space="0" w:color="auto"/>
          </w:divBdr>
        </w:div>
        <w:div w:id="1314212233">
          <w:marLeft w:val="480"/>
          <w:marRight w:val="0"/>
          <w:marTop w:val="0"/>
          <w:marBottom w:val="0"/>
          <w:divBdr>
            <w:top w:val="none" w:sz="0" w:space="0" w:color="auto"/>
            <w:left w:val="none" w:sz="0" w:space="0" w:color="auto"/>
            <w:bottom w:val="none" w:sz="0" w:space="0" w:color="auto"/>
            <w:right w:val="none" w:sz="0" w:space="0" w:color="auto"/>
          </w:divBdr>
        </w:div>
        <w:div w:id="577444347">
          <w:marLeft w:val="480"/>
          <w:marRight w:val="0"/>
          <w:marTop w:val="0"/>
          <w:marBottom w:val="0"/>
          <w:divBdr>
            <w:top w:val="none" w:sz="0" w:space="0" w:color="auto"/>
            <w:left w:val="none" w:sz="0" w:space="0" w:color="auto"/>
            <w:bottom w:val="none" w:sz="0" w:space="0" w:color="auto"/>
            <w:right w:val="none" w:sz="0" w:space="0" w:color="auto"/>
          </w:divBdr>
        </w:div>
        <w:div w:id="1393576559">
          <w:marLeft w:val="480"/>
          <w:marRight w:val="0"/>
          <w:marTop w:val="0"/>
          <w:marBottom w:val="0"/>
          <w:divBdr>
            <w:top w:val="none" w:sz="0" w:space="0" w:color="auto"/>
            <w:left w:val="none" w:sz="0" w:space="0" w:color="auto"/>
            <w:bottom w:val="none" w:sz="0" w:space="0" w:color="auto"/>
            <w:right w:val="none" w:sz="0" w:space="0" w:color="auto"/>
          </w:divBdr>
        </w:div>
        <w:div w:id="766078773">
          <w:marLeft w:val="480"/>
          <w:marRight w:val="0"/>
          <w:marTop w:val="0"/>
          <w:marBottom w:val="0"/>
          <w:divBdr>
            <w:top w:val="none" w:sz="0" w:space="0" w:color="auto"/>
            <w:left w:val="none" w:sz="0" w:space="0" w:color="auto"/>
            <w:bottom w:val="none" w:sz="0" w:space="0" w:color="auto"/>
            <w:right w:val="none" w:sz="0" w:space="0" w:color="auto"/>
          </w:divBdr>
        </w:div>
        <w:div w:id="1669094540">
          <w:marLeft w:val="480"/>
          <w:marRight w:val="0"/>
          <w:marTop w:val="0"/>
          <w:marBottom w:val="0"/>
          <w:divBdr>
            <w:top w:val="none" w:sz="0" w:space="0" w:color="auto"/>
            <w:left w:val="none" w:sz="0" w:space="0" w:color="auto"/>
            <w:bottom w:val="none" w:sz="0" w:space="0" w:color="auto"/>
            <w:right w:val="none" w:sz="0" w:space="0" w:color="auto"/>
          </w:divBdr>
        </w:div>
        <w:div w:id="285237402">
          <w:marLeft w:val="480"/>
          <w:marRight w:val="0"/>
          <w:marTop w:val="0"/>
          <w:marBottom w:val="0"/>
          <w:divBdr>
            <w:top w:val="none" w:sz="0" w:space="0" w:color="auto"/>
            <w:left w:val="none" w:sz="0" w:space="0" w:color="auto"/>
            <w:bottom w:val="none" w:sz="0" w:space="0" w:color="auto"/>
            <w:right w:val="none" w:sz="0" w:space="0" w:color="auto"/>
          </w:divBdr>
        </w:div>
        <w:div w:id="324554802">
          <w:marLeft w:val="480"/>
          <w:marRight w:val="0"/>
          <w:marTop w:val="0"/>
          <w:marBottom w:val="0"/>
          <w:divBdr>
            <w:top w:val="none" w:sz="0" w:space="0" w:color="auto"/>
            <w:left w:val="none" w:sz="0" w:space="0" w:color="auto"/>
            <w:bottom w:val="none" w:sz="0" w:space="0" w:color="auto"/>
            <w:right w:val="none" w:sz="0" w:space="0" w:color="auto"/>
          </w:divBdr>
        </w:div>
        <w:div w:id="754134198">
          <w:marLeft w:val="480"/>
          <w:marRight w:val="0"/>
          <w:marTop w:val="0"/>
          <w:marBottom w:val="0"/>
          <w:divBdr>
            <w:top w:val="none" w:sz="0" w:space="0" w:color="auto"/>
            <w:left w:val="none" w:sz="0" w:space="0" w:color="auto"/>
            <w:bottom w:val="none" w:sz="0" w:space="0" w:color="auto"/>
            <w:right w:val="none" w:sz="0" w:space="0" w:color="auto"/>
          </w:divBdr>
        </w:div>
        <w:div w:id="1713993315">
          <w:marLeft w:val="480"/>
          <w:marRight w:val="0"/>
          <w:marTop w:val="0"/>
          <w:marBottom w:val="0"/>
          <w:divBdr>
            <w:top w:val="none" w:sz="0" w:space="0" w:color="auto"/>
            <w:left w:val="none" w:sz="0" w:space="0" w:color="auto"/>
            <w:bottom w:val="none" w:sz="0" w:space="0" w:color="auto"/>
            <w:right w:val="none" w:sz="0" w:space="0" w:color="auto"/>
          </w:divBdr>
        </w:div>
        <w:div w:id="1278755355">
          <w:marLeft w:val="480"/>
          <w:marRight w:val="0"/>
          <w:marTop w:val="0"/>
          <w:marBottom w:val="0"/>
          <w:divBdr>
            <w:top w:val="none" w:sz="0" w:space="0" w:color="auto"/>
            <w:left w:val="none" w:sz="0" w:space="0" w:color="auto"/>
            <w:bottom w:val="none" w:sz="0" w:space="0" w:color="auto"/>
            <w:right w:val="none" w:sz="0" w:space="0" w:color="auto"/>
          </w:divBdr>
        </w:div>
        <w:div w:id="428695004">
          <w:marLeft w:val="480"/>
          <w:marRight w:val="0"/>
          <w:marTop w:val="0"/>
          <w:marBottom w:val="0"/>
          <w:divBdr>
            <w:top w:val="none" w:sz="0" w:space="0" w:color="auto"/>
            <w:left w:val="none" w:sz="0" w:space="0" w:color="auto"/>
            <w:bottom w:val="none" w:sz="0" w:space="0" w:color="auto"/>
            <w:right w:val="none" w:sz="0" w:space="0" w:color="auto"/>
          </w:divBdr>
        </w:div>
        <w:div w:id="1548684142">
          <w:marLeft w:val="480"/>
          <w:marRight w:val="0"/>
          <w:marTop w:val="0"/>
          <w:marBottom w:val="0"/>
          <w:divBdr>
            <w:top w:val="none" w:sz="0" w:space="0" w:color="auto"/>
            <w:left w:val="none" w:sz="0" w:space="0" w:color="auto"/>
            <w:bottom w:val="none" w:sz="0" w:space="0" w:color="auto"/>
            <w:right w:val="none" w:sz="0" w:space="0" w:color="auto"/>
          </w:divBdr>
        </w:div>
        <w:div w:id="45684123">
          <w:marLeft w:val="480"/>
          <w:marRight w:val="0"/>
          <w:marTop w:val="0"/>
          <w:marBottom w:val="0"/>
          <w:divBdr>
            <w:top w:val="none" w:sz="0" w:space="0" w:color="auto"/>
            <w:left w:val="none" w:sz="0" w:space="0" w:color="auto"/>
            <w:bottom w:val="none" w:sz="0" w:space="0" w:color="auto"/>
            <w:right w:val="none" w:sz="0" w:space="0" w:color="auto"/>
          </w:divBdr>
        </w:div>
        <w:div w:id="1581675068">
          <w:marLeft w:val="480"/>
          <w:marRight w:val="0"/>
          <w:marTop w:val="0"/>
          <w:marBottom w:val="0"/>
          <w:divBdr>
            <w:top w:val="none" w:sz="0" w:space="0" w:color="auto"/>
            <w:left w:val="none" w:sz="0" w:space="0" w:color="auto"/>
            <w:bottom w:val="none" w:sz="0" w:space="0" w:color="auto"/>
            <w:right w:val="none" w:sz="0" w:space="0" w:color="auto"/>
          </w:divBdr>
        </w:div>
        <w:div w:id="521666703">
          <w:marLeft w:val="480"/>
          <w:marRight w:val="0"/>
          <w:marTop w:val="0"/>
          <w:marBottom w:val="0"/>
          <w:divBdr>
            <w:top w:val="none" w:sz="0" w:space="0" w:color="auto"/>
            <w:left w:val="none" w:sz="0" w:space="0" w:color="auto"/>
            <w:bottom w:val="none" w:sz="0" w:space="0" w:color="auto"/>
            <w:right w:val="none" w:sz="0" w:space="0" w:color="auto"/>
          </w:divBdr>
        </w:div>
        <w:div w:id="1816146895">
          <w:marLeft w:val="480"/>
          <w:marRight w:val="0"/>
          <w:marTop w:val="0"/>
          <w:marBottom w:val="0"/>
          <w:divBdr>
            <w:top w:val="none" w:sz="0" w:space="0" w:color="auto"/>
            <w:left w:val="none" w:sz="0" w:space="0" w:color="auto"/>
            <w:bottom w:val="none" w:sz="0" w:space="0" w:color="auto"/>
            <w:right w:val="none" w:sz="0" w:space="0" w:color="auto"/>
          </w:divBdr>
        </w:div>
        <w:div w:id="456532444">
          <w:marLeft w:val="480"/>
          <w:marRight w:val="0"/>
          <w:marTop w:val="0"/>
          <w:marBottom w:val="0"/>
          <w:divBdr>
            <w:top w:val="none" w:sz="0" w:space="0" w:color="auto"/>
            <w:left w:val="none" w:sz="0" w:space="0" w:color="auto"/>
            <w:bottom w:val="none" w:sz="0" w:space="0" w:color="auto"/>
            <w:right w:val="none" w:sz="0" w:space="0" w:color="auto"/>
          </w:divBdr>
        </w:div>
        <w:div w:id="224265266">
          <w:marLeft w:val="480"/>
          <w:marRight w:val="0"/>
          <w:marTop w:val="0"/>
          <w:marBottom w:val="0"/>
          <w:divBdr>
            <w:top w:val="none" w:sz="0" w:space="0" w:color="auto"/>
            <w:left w:val="none" w:sz="0" w:space="0" w:color="auto"/>
            <w:bottom w:val="none" w:sz="0" w:space="0" w:color="auto"/>
            <w:right w:val="none" w:sz="0" w:space="0" w:color="auto"/>
          </w:divBdr>
        </w:div>
        <w:div w:id="17197378">
          <w:marLeft w:val="480"/>
          <w:marRight w:val="0"/>
          <w:marTop w:val="0"/>
          <w:marBottom w:val="0"/>
          <w:divBdr>
            <w:top w:val="none" w:sz="0" w:space="0" w:color="auto"/>
            <w:left w:val="none" w:sz="0" w:space="0" w:color="auto"/>
            <w:bottom w:val="none" w:sz="0" w:space="0" w:color="auto"/>
            <w:right w:val="none" w:sz="0" w:space="0" w:color="auto"/>
          </w:divBdr>
        </w:div>
        <w:div w:id="1053625173">
          <w:marLeft w:val="480"/>
          <w:marRight w:val="0"/>
          <w:marTop w:val="0"/>
          <w:marBottom w:val="0"/>
          <w:divBdr>
            <w:top w:val="none" w:sz="0" w:space="0" w:color="auto"/>
            <w:left w:val="none" w:sz="0" w:space="0" w:color="auto"/>
            <w:bottom w:val="none" w:sz="0" w:space="0" w:color="auto"/>
            <w:right w:val="none" w:sz="0" w:space="0" w:color="auto"/>
          </w:divBdr>
        </w:div>
        <w:div w:id="1422876518">
          <w:marLeft w:val="480"/>
          <w:marRight w:val="0"/>
          <w:marTop w:val="0"/>
          <w:marBottom w:val="0"/>
          <w:divBdr>
            <w:top w:val="none" w:sz="0" w:space="0" w:color="auto"/>
            <w:left w:val="none" w:sz="0" w:space="0" w:color="auto"/>
            <w:bottom w:val="none" w:sz="0" w:space="0" w:color="auto"/>
            <w:right w:val="none" w:sz="0" w:space="0" w:color="auto"/>
          </w:divBdr>
        </w:div>
      </w:divsChild>
    </w:div>
    <w:div w:id="1596595383">
      <w:bodyDiv w:val="1"/>
      <w:marLeft w:val="0"/>
      <w:marRight w:val="0"/>
      <w:marTop w:val="0"/>
      <w:marBottom w:val="0"/>
      <w:divBdr>
        <w:top w:val="none" w:sz="0" w:space="0" w:color="auto"/>
        <w:left w:val="none" w:sz="0" w:space="0" w:color="auto"/>
        <w:bottom w:val="none" w:sz="0" w:space="0" w:color="auto"/>
        <w:right w:val="none" w:sz="0" w:space="0" w:color="auto"/>
      </w:divBdr>
    </w:div>
    <w:div w:id="1597983022">
      <w:bodyDiv w:val="1"/>
      <w:marLeft w:val="0"/>
      <w:marRight w:val="0"/>
      <w:marTop w:val="0"/>
      <w:marBottom w:val="0"/>
      <w:divBdr>
        <w:top w:val="none" w:sz="0" w:space="0" w:color="auto"/>
        <w:left w:val="none" w:sz="0" w:space="0" w:color="auto"/>
        <w:bottom w:val="none" w:sz="0" w:space="0" w:color="auto"/>
        <w:right w:val="none" w:sz="0" w:space="0" w:color="auto"/>
      </w:divBdr>
    </w:div>
    <w:div w:id="1612856282">
      <w:bodyDiv w:val="1"/>
      <w:marLeft w:val="0"/>
      <w:marRight w:val="0"/>
      <w:marTop w:val="0"/>
      <w:marBottom w:val="0"/>
      <w:divBdr>
        <w:top w:val="none" w:sz="0" w:space="0" w:color="auto"/>
        <w:left w:val="none" w:sz="0" w:space="0" w:color="auto"/>
        <w:bottom w:val="none" w:sz="0" w:space="0" w:color="auto"/>
        <w:right w:val="none" w:sz="0" w:space="0" w:color="auto"/>
      </w:divBdr>
    </w:div>
    <w:div w:id="1617256585">
      <w:bodyDiv w:val="1"/>
      <w:marLeft w:val="0"/>
      <w:marRight w:val="0"/>
      <w:marTop w:val="0"/>
      <w:marBottom w:val="0"/>
      <w:divBdr>
        <w:top w:val="none" w:sz="0" w:space="0" w:color="auto"/>
        <w:left w:val="none" w:sz="0" w:space="0" w:color="auto"/>
        <w:bottom w:val="none" w:sz="0" w:space="0" w:color="auto"/>
        <w:right w:val="none" w:sz="0" w:space="0" w:color="auto"/>
      </w:divBdr>
    </w:div>
    <w:div w:id="1621759161">
      <w:bodyDiv w:val="1"/>
      <w:marLeft w:val="0"/>
      <w:marRight w:val="0"/>
      <w:marTop w:val="0"/>
      <w:marBottom w:val="0"/>
      <w:divBdr>
        <w:top w:val="none" w:sz="0" w:space="0" w:color="auto"/>
        <w:left w:val="none" w:sz="0" w:space="0" w:color="auto"/>
        <w:bottom w:val="none" w:sz="0" w:space="0" w:color="auto"/>
        <w:right w:val="none" w:sz="0" w:space="0" w:color="auto"/>
      </w:divBdr>
    </w:div>
    <w:div w:id="1622302055">
      <w:bodyDiv w:val="1"/>
      <w:marLeft w:val="0"/>
      <w:marRight w:val="0"/>
      <w:marTop w:val="0"/>
      <w:marBottom w:val="0"/>
      <w:divBdr>
        <w:top w:val="none" w:sz="0" w:space="0" w:color="auto"/>
        <w:left w:val="none" w:sz="0" w:space="0" w:color="auto"/>
        <w:bottom w:val="none" w:sz="0" w:space="0" w:color="auto"/>
        <w:right w:val="none" w:sz="0" w:space="0" w:color="auto"/>
      </w:divBdr>
    </w:div>
    <w:div w:id="1623339570">
      <w:bodyDiv w:val="1"/>
      <w:marLeft w:val="0"/>
      <w:marRight w:val="0"/>
      <w:marTop w:val="0"/>
      <w:marBottom w:val="0"/>
      <w:divBdr>
        <w:top w:val="none" w:sz="0" w:space="0" w:color="auto"/>
        <w:left w:val="none" w:sz="0" w:space="0" w:color="auto"/>
        <w:bottom w:val="none" w:sz="0" w:space="0" w:color="auto"/>
        <w:right w:val="none" w:sz="0" w:space="0" w:color="auto"/>
      </w:divBdr>
    </w:div>
    <w:div w:id="1623657060">
      <w:bodyDiv w:val="1"/>
      <w:marLeft w:val="0"/>
      <w:marRight w:val="0"/>
      <w:marTop w:val="0"/>
      <w:marBottom w:val="0"/>
      <w:divBdr>
        <w:top w:val="none" w:sz="0" w:space="0" w:color="auto"/>
        <w:left w:val="none" w:sz="0" w:space="0" w:color="auto"/>
        <w:bottom w:val="none" w:sz="0" w:space="0" w:color="auto"/>
        <w:right w:val="none" w:sz="0" w:space="0" w:color="auto"/>
      </w:divBdr>
      <w:divsChild>
        <w:div w:id="1163156872">
          <w:marLeft w:val="480"/>
          <w:marRight w:val="0"/>
          <w:marTop w:val="0"/>
          <w:marBottom w:val="0"/>
          <w:divBdr>
            <w:top w:val="none" w:sz="0" w:space="0" w:color="auto"/>
            <w:left w:val="none" w:sz="0" w:space="0" w:color="auto"/>
            <w:bottom w:val="none" w:sz="0" w:space="0" w:color="auto"/>
            <w:right w:val="none" w:sz="0" w:space="0" w:color="auto"/>
          </w:divBdr>
        </w:div>
        <w:div w:id="1620994670">
          <w:marLeft w:val="480"/>
          <w:marRight w:val="0"/>
          <w:marTop w:val="0"/>
          <w:marBottom w:val="0"/>
          <w:divBdr>
            <w:top w:val="none" w:sz="0" w:space="0" w:color="auto"/>
            <w:left w:val="none" w:sz="0" w:space="0" w:color="auto"/>
            <w:bottom w:val="none" w:sz="0" w:space="0" w:color="auto"/>
            <w:right w:val="none" w:sz="0" w:space="0" w:color="auto"/>
          </w:divBdr>
        </w:div>
        <w:div w:id="933709275">
          <w:marLeft w:val="480"/>
          <w:marRight w:val="0"/>
          <w:marTop w:val="0"/>
          <w:marBottom w:val="0"/>
          <w:divBdr>
            <w:top w:val="none" w:sz="0" w:space="0" w:color="auto"/>
            <w:left w:val="none" w:sz="0" w:space="0" w:color="auto"/>
            <w:bottom w:val="none" w:sz="0" w:space="0" w:color="auto"/>
            <w:right w:val="none" w:sz="0" w:space="0" w:color="auto"/>
          </w:divBdr>
        </w:div>
        <w:div w:id="1981693852">
          <w:marLeft w:val="480"/>
          <w:marRight w:val="0"/>
          <w:marTop w:val="0"/>
          <w:marBottom w:val="0"/>
          <w:divBdr>
            <w:top w:val="none" w:sz="0" w:space="0" w:color="auto"/>
            <w:left w:val="none" w:sz="0" w:space="0" w:color="auto"/>
            <w:bottom w:val="none" w:sz="0" w:space="0" w:color="auto"/>
            <w:right w:val="none" w:sz="0" w:space="0" w:color="auto"/>
          </w:divBdr>
        </w:div>
        <w:div w:id="1812945355">
          <w:marLeft w:val="480"/>
          <w:marRight w:val="0"/>
          <w:marTop w:val="0"/>
          <w:marBottom w:val="0"/>
          <w:divBdr>
            <w:top w:val="none" w:sz="0" w:space="0" w:color="auto"/>
            <w:left w:val="none" w:sz="0" w:space="0" w:color="auto"/>
            <w:bottom w:val="none" w:sz="0" w:space="0" w:color="auto"/>
            <w:right w:val="none" w:sz="0" w:space="0" w:color="auto"/>
          </w:divBdr>
        </w:div>
        <w:div w:id="1564026494">
          <w:marLeft w:val="480"/>
          <w:marRight w:val="0"/>
          <w:marTop w:val="0"/>
          <w:marBottom w:val="0"/>
          <w:divBdr>
            <w:top w:val="none" w:sz="0" w:space="0" w:color="auto"/>
            <w:left w:val="none" w:sz="0" w:space="0" w:color="auto"/>
            <w:bottom w:val="none" w:sz="0" w:space="0" w:color="auto"/>
            <w:right w:val="none" w:sz="0" w:space="0" w:color="auto"/>
          </w:divBdr>
        </w:div>
        <w:div w:id="1008869846">
          <w:marLeft w:val="480"/>
          <w:marRight w:val="0"/>
          <w:marTop w:val="0"/>
          <w:marBottom w:val="0"/>
          <w:divBdr>
            <w:top w:val="none" w:sz="0" w:space="0" w:color="auto"/>
            <w:left w:val="none" w:sz="0" w:space="0" w:color="auto"/>
            <w:bottom w:val="none" w:sz="0" w:space="0" w:color="auto"/>
            <w:right w:val="none" w:sz="0" w:space="0" w:color="auto"/>
          </w:divBdr>
        </w:div>
        <w:div w:id="560874146">
          <w:marLeft w:val="480"/>
          <w:marRight w:val="0"/>
          <w:marTop w:val="0"/>
          <w:marBottom w:val="0"/>
          <w:divBdr>
            <w:top w:val="none" w:sz="0" w:space="0" w:color="auto"/>
            <w:left w:val="none" w:sz="0" w:space="0" w:color="auto"/>
            <w:bottom w:val="none" w:sz="0" w:space="0" w:color="auto"/>
            <w:right w:val="none" w:sz="0" w:space="0" w:color="auto"/>
          </w:divBdr>
        </w:div>
        <w:div w:id="1459058651">
          <w:marLeft w:val="480"/>
          <w:marRight w:val="0"/>
          <w:marTop w:val="0"/>
          <w:marBottom w:val="0"/>
          <w:divBdr>
            <w:top w:val="none" w:sz="0" w:space="0" w:color="auto"/>
            <w:left w:val="none" w:sz="0" w:space="0" w:color="auto"/>
            <w:bottom w:val="none" w:sz="0" w:space="0" w:color="auto"/>
            <w:right w:val="none" w:sz="0" w:space="0" w:color="auto"/>
          </w:divBdr>
        </w:div>
        <w:div w:id="1181160558">
          <w:marLeft w:val="480"/>
          <w:marRight w:val="0"/>
          <w:marTop w:val="0"/>
          <w:marBottom w:val="0"/>
          <w:divBdr>
            <w:top w:val="none" w:sz="0" w:space="0" w:color="auto"/>
            <w:left w:val="none" w:sz="0" w:space="0" w:color="auto"/>
            <w:bottom w:val="none" w:sz="0" w:space="0" w:color="auto"/>
            <w:right w:val="none" w:sz="0" w:space="0" w:color="auto"/>
          </w:divBdr>
        </w:div>
        <w:div w:id="1420101626">
          <w:marLeft w:val="480"/>
          <w:marRight w:val="0"/>
          <w:marTop w:val="0"/>
          <w:marBottom w:val="0"/>
          <w:divBdr>
            <w:top w:val="none" w:sz="0" w:space="0" w:color="auto"/>
            <w:left w:val="none" w:sz="0" w:space="0" w:color="auto"/>
            <w:bottom w:val="none" w:sz="0" w:space="0" w:color="auto"/>
            <w:right w:val="none" w:sz="0" w:space="0" w:color="auto"/>
          </w:divBdr>
        </w:div>
        <w:div w:id="160245277">
          <w:marLeft w:val="480"/>
          <w:marRight w:val="0"/>
          <w:marTop w:val="0"/>
          <w:marBottom w:val="0"/>
          <w:divBdr>
            <w:top w:val="none" w:sz="0" w:space="0" w:color="auto"/>
            <w:left w:val="none" w:sz="0" w:space="0" w:color="auto"/>
            <w:bottom w:val="none" w:sz="0" w:space="0" w:color="auto"/>
            <w:right w:val="none" w:sz="0" w:space="0" w:color="auto"/>
          </w:divBdr>
        </w:div>
        <w:div w:id="1166748085">
          <w:marLeft w:val="480"/>
          <w:marRight w:val="0"/>
          <w:marTop w:val="0"/>
          <w:marBottom w:val="0"/>
          <w:divBdr>
            <w:top w:val="none" w:sz="0" w:space="0" w:color="auto"/>
            <w:left w:val="none" w:sz="0" w:space="0" w:color="auto"/>
            <w:bottom w:val="none" w:sz="0" w:space="0" w:color="auto"/>
            <w:right w:val="none" w:sz="0" w:space="0" w:color="auto"/>
          </w:divBdr>
        </w:div>
        <w:div w:id="181407429">
          <w:marLeft w:val="480"/>
          <w:marRight w:val="0"/>
          <w:marTop w:val="0"/>
          <w:marBottom w:val="0"/>
          <w:divBdr>
            <w:top w:val="none" w:sz="0" w:space="0" w:color="auto"/>
            <w:left w:val="none" w:sz="0" w:space="0" w:color="auto"/>
            <w:bottom w:val="none" w:sz="0" w:space="0" w:color="auto"/>
            <w:right w:val="none" w:sz="0" w:space="0" w:color="auto"/>
          </w:divBdr>
        </w:div>
        <w:div w:id="446580708">
          <w:marLeft w:val="480"/>
          <w:marRight w:val="0"/>
          <w:marTop w:val="0"/>
          <w:marBottom w:val="0"/>
          <w:divBdr>
            <w:top w:val="none" w:sz="0" w:space="0" w:color="auto"/>
            <w:left w:val="none" w:sz="0" w:space="0" w:color="auto"/>
            <w:bottom w:val="none" w:sz="0" w:space="0" w:color="auto"/>
            <w:right w:val="none" w:sz="0" w:space="0" w:color="auto"/>
          </w:divBdr>
        </w:div>
        <w:div w:id="4871867">
          <w:marLeft w:val="480"/>
          <w:marRight w:val="0"/>
          <w:marTop w:val="0"/>
          <w:marBottom w:val="0"/>
          <w:divBdr>
            <w:top w:val="none" w:sz="0" w:space="0" w:color="auto"/>
            <w:left w:val="none" w:sz="0" w:space="0" w:color="auto"/>
            <w:bottom w:val="none" w:sz="0" w:space="0" w:color="auto"/>
            <w:right w:val="none" w:sz="0" w:space="0" w:color="auto"/>
          </w:divBdr>
        </w:div>
        <w:div w:id="2001806667">
          <w:marLeft w:val="480"/>
          <w:marRight w:val="0"/>
          <w:marTop w:val="0"/>
          <w:marBottom w:val="0"/>
          <w:divBdr>
            <w:top w:val="none" w:sz="0" w:space="0" w:color="auto"/>
            <w:left w:val="none" w:sz="0" w:space="0" w:color="auto"/>
            <w:bottom w:val="none" w:sz="0" w:space="0" w:color="auto"/>
            <w:right w:val="none" w:sz="0" w:space="0" w:color="auto"/>
          </w:divBdr>
        </w:div>
        <w:div w:id="970941444">
          <w:marLeft w:val="480"/>
          <w:marRight w:val="0"/>
          <w:marTop w:val="0"/>
          <w:marBottom w:val="0"/>
          <w:divBdr>
            <w:top w:val="none" w:sz="0" w:space="0" w:color="auto"/>
            <w:left w:val="none" w:sz="0" w:space="0" w:color="auto"/>
            <w:bottom w:val="none" w:sz="0" w:space="0" w:color="auto"/>
            <w:right w:val="none" w:sz="0" w:space="0" w:color="auto"/>
          </w:divBdr>
        </w:div>
        <w:div w:id="448862483">
          <w:marLeft w:val="480"/>
          <w:marRight w:val="0"/>
          <w:marTop w:val="0"/>
          <w:marBottom w:val="0"/>
          <w:divBdr>
            <w:top w:val="none" w:sz="0" w:space="0" w:color="auto"/>
            <w:left w:val="none" w:sz="0" w:space="0" w:color="auto"/>
            <w:bottom w:val="none" w:sz="0" w:space="0" w:color="auto"/>
            <w:right w:val="none" w:sz="0" w:space="0" w:color="auto"/>
          </w:divBdr>
        </w:div>
        <w:div w:id="38940016">
          <w:marLeft w:val="480"/>
          <w:marRight w:val="0"/>
          <w:marTop w:val="0"/>
          <w:marBottom w:val="0"/>
          <w:divBdr>
            <w:top w:val="none" w:sz="0" w:space="0" w:color="auto"/>
            <w:left w:val="none" w:sz="0" w:space="0" w:color="auto"/>
            <w:bottom w:val="none" w:sz="0" w:space="0" w:color="auto"/>
            <w:right w:val="none" w:sz="0" w:space="0" w:color="auto"/>
          </w:divBdr>
        </w:div>
        <w:div w:id="984352796">
          <w:marLeft w:val="480"/>
          <w:marRight w:val="0"/>
          <w:marTop w:val="0"/>
          <w:marBottom w:val="0"/>
          <w:divBdr>
            <w:top w:val="none" w:sz="0" w:space="0" w:color="auto"/>
            <w:left w:val="none" w:sz="0" w:space="0" w:color="auto"/>
            <w:bottom w:val="none" w:sz="0" w:space="0" w:color="auto"/>
            <w:right w:val="none" w:sz="0" w:space="0" w:color="auto"/>
          </w:divBdr>
        </w:div>
        <w:div w:id="782581363">
          <w:marLeft w:val="480"/>
          <w:marRight w:val="0"/>
          <w:marTop w:val="0"/>
          <w:marBottom w:val="0"/>
          <w:divBdr>
            <w:top w:val="none" w:sz="0" w:space="0" w:color="auto"/>
            <w:left w:val="none" w:sz="0" w:space="0" w:color="auto"/>
            <w:bottom w:val="none" w:sz="0" w:space="0" w:color="auto"/>
            <w:right w:val="none" w:sz="0" w:space="0" w:color="auto"/>
          </w:divBdr>
        </w:div>
        <w:div w:id="1395741639">
          <w:marLeft w:val="480"/>
          <w:marRight w:val="0"/>
          <w:marTop w:val="0"/>
          <w:marBottom w:val="0"/>
          <w:divBdr>
            <w:top w:val="none" w:sz="0" w:space="0" w:color="auto"/>
            <w:left w:val="none" w:sz="0" w:space="0" w:color="auto"/>
            <w:bottom w:val="none" w:sz="0" w:space="0" w:color="auto"/>
            <w:right w:val="none" w:sz="0" w:space="0" w:color="auto"/>
          </w:divBdr>
        </w:div>
        <w:div w:id="123929140">
          <w:marLeft w:val="480"/>
          <w:marRight w:val="0"/>
          <w:marTop w:val="0"/>
          <w:marBottom w:val="0"/>
          <w:divBdr>
            <w:top w:val="none" w:sz="0" w:space="0" w:color="auto"/>
            <w:left w:val="none" w:sz="0" w:space="0" w:color="auto"/>
            <w:bottom w:val="none" w:sz="0" w:space="0" w:color="auto"/>
            <w:right w:val="none" w:sz="0" w:space="0" w:color="auto"/>
          </w:divBdr>
        </w:div>
        <w:div w:id="430317682">
          <w:marLeft w:val="480"/>
          <w:marRight w:val="0"/>
          <w:marTop w:val="0"/>
          <w:marBottom w:val="0"/>
          <w:divBdr>
            <w:top w:val="none" w:sz="0" w:space="0" w:color="auto"/>
            <w:left w:val="none" w:sz="0" w:space="0" w:color="auto"/>
            <w:bottom w:val="none" w:sz="0" w:space="0" w:color="auto"/>
            <w:right w:val="none" w:sz="0" w:space="0" w:color="auto"/>
          </w:divBdr>
        </w:div>
        <w:div w:id="1087656249">
          <w:marLeft w:val="480"/>
          <w:marRight w:val="0"/>
          <w:marTop w:val="0"/>
          <w:marBottom w:val="0"/>
          <w:divBdr>
            <w:top w:val="none" w:sz="0" w:space="0" w:color="auto"/>
            <w:left w:val="none" w:sz="0" w:space="0" w:color="auto"/>
            <w:bottom w:val="none" w:sz="0" w:space="0" w:color="auto"/>
            <w:right w:val="none" w:sz="0" w:space="0" w:color="auto"/>
          </w:divBdr>
        </w:div>
        <w:div w:id="353654397">
          <w:marLeft w:val="480"/>
          <w:marRight w:val="0"/>
          <w:marTop w:val="0"/>
          <w:marBottom w:val="0"/>
          <w:divBdr>
            <w:top w:val="none" w:sz="0" w:space="0" w:color="auto"/>
            <w:left w:val="none" w:sz="0" w:space="0" w:color="auto"/>
            <w:bottom w:val="none" w:sz="0" w:space="0" w:color="auto"/>
            <w:right w:val="none" w:sz="0" w:space="0" w:color="auto"/>
          </w:divBdr>
        </w:div>
        <w:div w:id="600143199">
          <w:marLeft w:val="480"/>
          <w:marRight w:val="0"/>
          <w:marTop w:val="0"/>
          <w:marBottom w:val="0"/>
          <w:divBdr>
            <w:top w:val="none" w:sz="0" w:space="0" w:color="auto"/>
            <w:left w:val="none" w:sz="0" w:space="0" w:color="auto"/>
            <w:bottom w:val="none" w:sz="0" w:space="0" w:color="auto"/>
            <w:right w:val="none" w:sz="0" w:space="0" w:color="auto"/>
          </w:divBdr>
        </w:div>
        <w:div w:id="1549221174">
          <w:marLeft w:val="480"/>
          <w:marRight w:val="0"/>
          <w:marTop w:val="0"/>
          <w:marBottom w:val="0"/>
          <w:divBdr>
            <w:top w:val="none" w:sz="0" w:space="0" w:color="auto"/>
            <w:left w:val="none" w:sz="0" w:space="0" w:color="auto"/>
            <w:bottom w:val="none" w:sz="0" w:space="0" w:color="auto"/>
            <w:right w:val="none" w:sz="0" w:space="0" w:color="auto"/>
          </w:divBdr>
        </w:div>
        <w:div w:id="1744527577">
          <w:marLeft w:val="480"/>
          <w:marRight w:val="0"/>
          <w:marTop w:val="0"/>
          <w:marBottom w:val="0"/>
          <w:divBdr>
            <w:top w:val="none" w:sz="0" w:space="0" w:color="auto"/>
            <w:left w:val="none" w:sz="0" w:space="0" w:color="auto"/>
            <w:bottom w:val="none" w:sz="0" w:space="0" w:color="auto"/>
            <w:right w:val="none" w:sz="0" w:space="0" w:color="auto"/>
          </w:divBdr>
        </w:div>
        <w:div w:id="241647748">
          <w:marLeft w:val="480"/>
          <w:marRight w:val="0"/>
          <w:marTop w:val="0"/>
          <w:marBottom w:val="0"/>
          <w:divBdr>
            <w:top w:val="none" w:sz="0" w:space="0" w:color="auto"/>
            <w:left w:val="none" w:sz="0" w:space="0" w:color="auto"/>
            <w:bottom w:val="none" w:sz="0" w:space="0" w:color="auto"/>
            <w:right w:val="none" w:sz="0" w:space="0" w:color="auto"/>
          </w:divBdr>
        </w:div>
        <w:div w:id="761951834">
          <w:marLeft w:val="480"/>
          <w:marRight w:val="0"/>
          <w:marTop w:val="0"/>
          <w:marBottom w:val="0"/>
          <w:divBdr>
            <w:top w:val="none" w:sz="0" w:space="0" w:color="auto"/>
            <w:left w:val="none" w:sz="0" w:space="0" w:color="auto"/>
            <w:bottom w:val="none" w:sz="0" w:space="0" w:color="auto"/>
            <w:right w:val="none" w:sz="0" w:space="0" w:color="auto"/>
          </w:divBdr>
        </w:div>
        <w:div w:id="329873312">
          <w:marLeft w:val="480"/>
          <w:marRight w:val="0"/>
          <w:marTop w:val="0"/>
          <w:marBottom w:val="0"/>
          <w:divBdr>
            <w:top w:val="none" w:sz="0" w:space="0" w:color="auto"/>
            <w:left w:val="none" w:sz="0" w:space="0" w:color="auto"/>
            <w:bottom w:val="none" w:sz="0" w:space="0" w:color="auto"/>
            <w:right w:val="none" w:sz="0" w:space="0" w:color="auto"/>
          </w:divBdr>
        </w:div>
        <w:div w:id="1685206042">
          <w:marLeft w:val="480"/>
          <w:marRight w:val="0"/>
          <w:marTop w:val="0"/>
          <w:marBottom w:val="0"/>
          <w:divBdr>
            <w:top w:val="none" w:sz="0" w:space="0" w:color="auto"/>
            <w:left w:val="none" w:sz="0" w:space="0" w:color="auto"/>
            <w:bottom w:val="none" w:sz="0" w:space="0" w:color="auto"/>
            <w:right w:val="none" w:sz="0" w:space="0" w:color="auto"/>
          </w:divBdr>
        </w:div>
        <w:div w:id="1625228118">
          <w:marLeft w:val="480"/>
          <w:marRight w:val="0"/>
          <w:marTop w:val="0"/>
          <w:marBottom w:val="0"/>
          <w:divBdr>
            <w:top w:val="none" w:sz="0" w:space="0" w:color="auto"/>
            <w:left w:val="none" w:sz="0" w:space="0" w:color="auto"/>
            <w:bottom w:val="none" w:sz="0" w:space="0" w:color="auto"/>
            <w:right w:val="none" w:sz="0" w:space="0" w:color="auto"/>
          </w:divBdr>
        </w:div>
        <w:div w:id="1954095972">
          <w:marLeft w:val="480"/>
          <w:marRight w:val="0"/>
          <w:marTop w:val="0"/>
          <w:marBottom w:val="0"/>
          <w:divBdr>
            <w:top w:val="none" w:sz="0" w:space="0" w:color="auto"/>
            <w:left w:val="none" w:sz="0" w:space="0" w:color="auto"/>
            <w:bottom w:val="none" w:sz="0" w:space="0" w:color="auto"/>
            <w:right w:val="none" w:sz="0" w:space="0" w:color="auto"/>
          </w:divBdr>
        </w:div>
        <w:div w:id="873427258">
          <w:marLeft w:val="480"/>
          <w:marRight w:val="0"/>
          <w:marTop w:val="0"/>
          <w:marBottom w:val="0"/>
          <w:divBdr>
            <w:top w:val="none" w:sz="0" w:space="0" w:color="auto"/>
            <w:left w:val="none" w:sz="0" w:space="0" w:color="auto"/>
            <w:bottom w:val="none" w:sz="0" w:space="0" w:color="auto"/>
            <w:right w:val="none" w:sz="0" w:space="0" w:color="auto"/>
          </w:divBdr>
        </w:div>
        <w:div w:id="1712070861">
          <w:marLeft w:val="480"/>
          <w:marRight w:val="0"/>
          <w:marTop w:val="0"/>
          <w:marBottom w:val="0"/>
          <w:divBdr>
            <w:top w:val="none" w:sz="0" w:space="0" w:color="auto"/>
            <w:left w:val="none" w:sz="0" w:space="0" w:color="auto"/>
            <w:bottom w:val="none" w:sz="0" w:space="0" w:color="auto"/>
            <w:right w:val="none" w:sz="0" w:space="0" w:color="auto"/>
          </w:divBdr>
        </w:div>
        <w:div w:id="1515026746">
          <w:marLeft w:val="480"/>
          <w:marRight w:val="0"/>
          <w:marTop w:val="0"/>
          <w:marBottom w:val="0"/>
          <w:divBdr>
            <w:top w:val="none" w:sz="0" w:space="0" w:color="auto"/>
            <w:left w:val="none" w:sz="0" w:space="0" w:color="auto"/>
            <w:bottom w:val="none" w:sz="0" w:space="0" w:color="auto"/>
            <w:right w:val="none" w:sz="0" w:space="0" w:color="auto"/>
          </w:divBdr>
        </w:div>
        <w:div w:id="1060831473">
          <w:marLeft w:val="480"/>
          <w:marRight w:val="0"/>
          <w:marTop w:val="0"/>
          <w:marBottom w:val="0"/>
          <w:divBdr>
            <w:top w:val="none" w:sz="0" w:space="0" w:color="auto"/>
            <w:left w:val="none" w:sz="0" w:space="0" w:color="auto"/>
            <w:bottom w:val="none" w:sz="0" w:space="0" w:color="auto"/>
            <w:right w:val="none" w:sz="0" w:space="0" w:color="auto"/>
          </w:divBdr>
        </w:div>
        <w:div w:id="894511166">
          <w:marLeft w:val="480"/>
          <w:marRight w:val="0"/>
          <w:marTop w:val="0"/>
          <w:marBottom w:val="0"/>
          <w:divBdr>
            <w:top w:val="none" w:sz="0" w:space="0" w:color="auto"/>
            <w:left w:val="none" w:sz="0" w:space="0" w:color="auto"/>
            <w:bottom w:val="none" w:sz="0" w:space="0" w:color="auto"/>
            <w:right w:val="none" w:sz="0" w:space="0" w:color="auto"/>
          </w:divBdr>
        </w:div>
        <w:div w:id="1816332025">
          <w:marLeft w:val="480"/>
          <w:marRight w:val="0"/>
          <w:marTop w:val="0"/>
          <w:marBottom w:val="0"/>
          <w:divBdr>
            <w:top w:val="none" w:sz="0" w:space="0" w:color="auto"/>
            <w:left w:val="none" w:sz="0" w:space="0" w:color="auto"/>
            <w:bottom w:val="none" w:sz="0" w:space="0" w:color="auto"/>
            <w:right w:val="none" w:sz="0" w:space="0" w:color="auto"/>
          </w:divBdr>
        </w:div>
        <w:div w:id="134488759">
          <w:marLeft w:val="480"/>
          <w:marRight w:val="0"/>
          <w:marTop w:val="0"/>
          <w:marBottom w:val="0"/>
          <w:divBdr>
            <w:top w:val="none" w:sz="0" w:space="0" w:color="auto"/>
            <w:left w:val="none" w:sz="0" w:space="0" w:color="auto"/>
            <w:bottom w:val="none" w:sz="0" w:space="0" w:color="auto"/>
            <w:right w:val="none" w:sz="0" w:space="0" w:color="auto"/>
          </w:divBdr>
        </w:div>
        <w:div w:id="1372725609">
          <w:marLeft w:val="480"/>
          <w:marRight w:val="0"/>
          <w:marTop w:val="0"/>
          <w:marBottom w:val="0"/>
          <w:divBdr>
            <w:top w:val="none" w:sz="0" w:space="0" w:color="auto"/>
            <w:left w:val="none" w:sz="0" w:space="0" w:color="auto"/>
            <w:bottom w:val="none" w:sz="0" w:space="0" w:color="auto"/>
            <w:right w:val="none" w:sz="0" w:space="0" w:color="auto"/>
          </w:divBdr>
        </w:div>
        <w:div w:id="1462840720">
          <w:marLeft w:val="480"/>
          <w:marRight w:val="0"/>
          <w:marTop w:val="0"/>
          <w:marBottom w:val="0"/>
          <w:divBdr>
            <w:top w:val="none" w:sz="0" w:space="0" w:color="auto"/>
            <w:left w:val="none" w:sz="0" w:space="0" w:color="auto"/>
            <w:bottom w:val="none" w:sz="0" w:space="0" w:color="auto"/>
            <w:right w:val="none" w:sz="0" w:space="0" w:color="auto"/>
          </w:divBdr>
        </w:div>
        <w:div w:id="203249368">
          <w:marLeft w:val="480"/>
          <w:marRight w:val="0"/>
          <w:marTop w:val="0"/>
          <w:marBottom w:val="0"/>
          <w:divBdr>
            <w:top w:val="none" w:sz="0" w:space="0" w:color="auto"/>
            <w:left w:val="none" w:sz="0" w:space="0" w:color="auto"/>
            <w:bottom w:val="none" w:sz="0" w:space="0" w:color="auto"/>
            <w:right w:val="none" w:sz="0" w:space="0" w:color="auto"/>
          </w:divBdr>
        </w:div>
        <w:div w:id="822550519">
          <w:marLeft w:val="480"/>
          <w:marRight w:val="0"/>
          <w:marTop w:val="0"/>
          <w:marBottom w:val="0"/>
          <w:divBdr>
            <w:top w:val="none" w:sz="0" w:space="0" w:color="auto"/>
            <w:left w:val="none" w:sz="0" w:space="0" w:color="auto"/>
            <w:bottom w:val="none" w:sz="0" w:space="0" w:color="auto"/>
            <w:right w:val="none" w:sz="0" w:space="0" w:color="auto"/>
          </w:divBdr>
        </w:div>
        <w:div w:id="1328830010">
          <w:marLeft w:val="480"/>
          <w:marRight w:val="0"/>
          <w:marTop w:val="0"/>
          <w:marBottom w:val="0"/>
          <w:divBdr>
            <w:top w:val="none" w:sz="0" w:space="0" w:color="auto"/>
            <w:left w:val="none" w:sz="0" w:space="0" w:color="auto"/>
            <w:bottom w:val="none" w:sz="0" w:space="0" w:color="auto"/>
            <w:right w:val="none" w:sz="0" w:space="0" w:color="auto"/>
          </w:divBdr>
        </w:div>
        <w:div w:id="2117289022">
          <w:marLeft w:val="480"/>
          <w:marRight w:val="0"/>
          <w:marTop w:val="0"/>
          <w:marBottom w:val="0"/>
          <w:divBdr>
            <w:top w:val="none" w:sz="0" w:space="0" w:color="auto"/>
            <w:left w:val="none" w:sz="0" w:space="0" w:color="auto"/>
            <w:bottom w:val="none" w:sz="0" w:space="0" w:color="auto"/>
            <w:right w:val="none" w:sz="0" w:space="0" w:color="auto"/>
          </w:divBdr>
        </w:div>
        <w:div w:id="610017823">
          <w:marLeft w:val="480"/>
          <w:marRight w:val="0"/>
          <w:marTop w:val="0"/>
          <w:marBottom w:val="0"/>
          <w:divBdr>
            <w:top w:val="none" w:sz="0" w:space="0" w:color="auto"/>
            <w:left w:val="none" w:sz="0" w:space="0" w:color="auto"/>
            <w:bottom w:val="none" w:sz="0" w:space="0" w:color="auto"/>
            <w:right w:val="none" w:sz="0" w:space="0" w:color="auto"/>
          </w:divBdr>
        </w:div>
        <w:div w:id="290865543">
          <w:marLeft w:val="480"/>
          <w:marRight w:val="0"/>
          <w:marTop w:val="0"/>
          <w:marBottom w:val="0"/>
          <w:divBdr>
            <w:top w:val="none" w:sz="0" w:space="0" w:color="auto"/>
            <w:left w:val="none" w:sz="0" w:space="0" w:color="auto"/>
            <w:bottom w:val="none" w:sz="0" w:space="0" w:color="auto"/>
            <w:right w:val="none" w:sz="0" w:space="0" w:color="auto"/>
          </w:divBdr>
        </w:div>
        <w:div w:id="2059433728">
          <w:marLeft w:val="480"/>
          <w:marRight w:val="0"/>
          <w:marTop w:val="0"/>
          <w:marBottom w:val="0"/>
          <w:divBdr>
            <w:top w:val="none" w:sz="0" w:space="0" w:color="auto"/>
            <w:left w:val="none" w:sz="0" w:space="0" w:color="auto"/>
            <w:bottom w:val="none" w:sz="0" w:space="0" w:color="auto"/>
            <w:right w:val="none" w:sz="0" w:space="0" w:color="auto"/>
          </w:divBdr>
        </w:div>
        <w:div w:id="1825732625">
          <w:marLeft w:val="480"/>
          <w:marRight w:val="0"/>
          <w:marTop w:val="0"/>
          <w:marBottom w:val="0"/>
          <w:divBdr>
            <w:top w:val="none" w:sz="0" w:space="0" w:color="auto"/>
            <w:left w:val="none" w:sz="0" w:space="0" w:color="auto"/>
            <w:bottom w:val="none" w:sz="0" w:space="0" w:color="auto"/>
            <w:right w:val="none" w:sz="0" w:space="0" w:color="auto"/>
          </w:divBdr>
        </w:div>
        <w:div w:id="1352956952">
          <w:marLeft w:val="480"/>
          <w:marRight w:val="0"/>
          <w:marTop w:val="0"/>
          <w:marBottom w:val="0"/>
          <w:divBdr>
            <w:top w:val="none" w:sz="0" w:space="0" w:color="auto"/>
            <w:left w:val="none" w:sz="0" w:space="0" w:color="auto"/>
            <w:bottom w:val="none" w:sz="0" w:space="0" w:color="auto"/>
            <w:right w:val="none" w:sz="0" w:space="0" w:color="auto"/>
          </w:divBdr>
        </w:div>
      </w:divsChild>
    </w:div>
    <w:div w:id="1638753144">
      <w:bodyDiv w:val="1"/>
      <w:marLeft w:val="0"/>
      <w:marRight w:val="0"/>
      <w:marTop w:val="0"/>
      <w:marBottom w:val="0"/>
      <w:divBdr>
        <w:top w:val="none" w:sz="0" w:space="0" w:color="auto"/>
        <w:left w:val="none" w:sz="0" w:space="0" w:color="auto"/>
        <w:bottom w:val="none" w:sz="0" w:space="0" w:color="auto"/>
        <w:right w:val="none" w:sz="0" w:space="0" w:color="auto"/>
      </w:divBdr>
    </w:div>
    <w:div w:id="1639334455">
      <w:bodyDiv w:val="1"/>
      <w:marLeft w:val="0"/>
      <w:marRight w:val="0"/>
      <w:marTop w:val="0"/>
      <w:marBottom w:val="0"/>
      <w:divBdr>
        <w:top w:val="none" w:sz="0" w:space="0" w:color="auto"/>
        <w:left w:val="none" w:sz="0" w:space="0" w:color="auto"/>
        <w:bottom w:val="none" w:sz="0" w:space="0" w:color="auto"/>
        <w:right w:val="none" w:sz="0" w:space="0" w:color="auto"/>
      </w:divBdr>
    </w:div>
    <w:div w:id="1639528757">
      <w:bodyDiv w:val="1"/>
      <w:marLeft w:val="0"/>
      <w:marRight w:val="0"/>
      <w:marTop w:val="0"/>
      <w:marBottom w:val="0"/>
      <w:divBdr>
        <w:top w:val="none" w:sz="0" w:space="0" w:color="auto"/>
        <w:left w:val="none" w:sz="0" w:space="0" w:color="auto"/>
        <w:bottom w:val="none" w:sz="0" w:space="0" w:color="auto"/>
        <w:right w:val="none" w:sz="0" w:space="0" w:color="auto"/>
      </w:divBdr>
    </w:div>
    <w:div w:id="1642465731">
      <w:bodyDiv w:val="1"/>
      <w:marLeft w:val="0"/>
      <w:marRight w:val="0"/>
      <w:marTop w:val="0"/>
      <w:marBottom w:val="0"/>
      <w:divBdr>
        <w:top w:val="none" w:sz="0" w:space="0" w:color="auto"/>
        <w:left w:val="none" w:sz="0" w:space="0" w:color="auto"/>
        <w:bottom w:val="none" w:sz="0" w:space="0" w:color="auto"/>
        <w:right w:val="none" w:sz="0" w:space="0" w:color="auto"/>
      </w:divBdr>
    </w:div>
    <w:div w:id="1644314339">
      <w:bodyDiv w:val="1"/>
      <w:marLeft w:val="0"/>
      <w:marRight w:val="0"/>
      <w:marTop w:val="0"/>
      <w:marBottom w:val="0"/>
      <w:divBdr>
        <w:top w:val="none" w:sz="0" w:space="0" w:color="auto"/>
        <w:left w:val="none" w:sz="0" w:space="0" w:color="auto"/>
        <w:bottom w:val="none" w:sz="0" w:space="0" w:color="auto"/>
        <w:right w:val="none" w:sz="0" w:space="0" w:color="auto"/>
      </w:divBdr>
    </w:div>
    <w:div w:id="1644582489">
      <w:bodyDiv w:val="1"/>
      <w:marLeft w:val="0"/>
      <w:marRight w:val="0"/>
      <w:marTop w:val="0"/>
      <w:marBottom w:val="0"/>
      <w:divBdr>
        <w:top w:val="none" w:sz="0" w:space="0" w:color="auto"/>
        <w:left w:val="none" w:sz="0" w:space="0" w:color="auto"/>
        <w:bottom w:val="none" w:sz="0" w:space="0" w:color="auto"/>
        <w:right w:val="none" w:sz="0" w:space="0" w:color="auto"/>
      </w:divBdr>
    </w:div>
    <w:div w:id="1645237191">
      <w:bodyDiv w:val="1"/>
      <w:marLeft w:val="0"/>
      <w:marRight w:val="0"/>
      <w:marTop w:val="0"/>
      <w:marBottom w:val="0"/>
      <w:divBdr>
        <w:top w:val="none" w:sz="0" w:space="0" w:color="auto"/>
        <w:left w:val="none" w:sz="0" w:space="0" w:color="auto"/>
        <w:bottom w:val="none" w:sz="0" w:space="0" w:color="auto"/>
        <w:right w:val="none" w:sz="0" w:space="0" w:color="auto"/>
      </w:divBdr>
    </w:div>
    <w:div w:id="1650358402">
      <w:bodyDiv w:val="1"/>
      <w:marLeft w:val="0"/>
      <w:marRight w:val="0"/>
      <w:marTop w:val="0"/>
      <w:marBottom w:val="0"/>
      <w:divBdr>
        <w:top w:val="none" w:sz="0" w:space="0" w:color="auto"/>
        <w:left w:val="none" w:sz="0" w:space="0" w:color="auto"/>
        <w:bottom w:val="none" w:sz="0" w:space="0" w:color="auto"/>
        <w:right w:val="none" w:sz="0" w:space="0" w:color="auto"/>
      </w:divBdr>
    </w:div>
    <w:div w:id="1654139693">
      <w:bodyDiv w:val="1"/>
      <w:marLeft w:val="0"/>
      <w:marRight w:val="0"/>
      <w:marTop w:val="0"/>
      <w:marBottom w:val="0"/>
      <w:divBdr>
        <w:top w:val="none" w:sz="0" w:space="0" w:color="auto"/>
        <w:left w:val="none" w:sz="0" w:space="0" w:color="auto"/>
        <w:bottom w:val="none" w:sz="0" w:space="0" w:color="auto"/>
        <w:right w:val="none" w:sz="0" w:space="0" w:color="auto"/>
      </w:divBdr>
    </w:div>
    <w:div w:id="1657831358">
      <w:bodyDiv w:val="1"/>
      <w:marLeft w:val="0"/>
      <w:marRight w:val="0"/>
      <w:marTop w:val="0"/>
      <w:marBottom w:val="0"/>
      <w:divBdr>
        <w:top w:val="none" w:sz="0" w:space="0" w:color="auto"/>
        <w:left w:val="none" w:sz="0" w:space="0" w:color="auto"/>
        <w:bottom w:val="none" w:sz="0" w:space="0" w:color="auto"/>
        <w:right w:val="none" w:sz="0" w:space="0" w:color="auto"/>
      </w:divBdr>
    </w:div>
    <w:div w:id="1659993590">
      <w:bodyDiv w:val="1"/>
      <w:marLeft w:val="0"/>
      <w:marRight w:val="0"/>
      <w:marTop w:val="0"/>
      <w:marBottom w:val="0"/>
      <w:divBdr>
        <w:top w:val="none" w:sz="0" w:space="0" w:color="auto"/>
        <w:left w:val="none" w:sz="0" w:space="0" w:color="auto"/>
        <w:bottom w:val="none" w:sz="0" w:space="0" w:color="auto"/>
        <w:right w:val="none" w:sz="0" w:space="0" w:color="auto"/>
      </w:divBdr>
    </w:div>
    <w:div w:id="1660769713">
      <w:bodyDiv w:val="1"/>
      <w:marLeft w:val="0"/>
      <w:marRight w:val="0"/>
      <w:marTop w:val="0"/>
      <w:marBottom w:val="0"/>
      <w:divBdr>
        <w:top w:val="none" w:sz="0" w:space="0" w:color="auto"/>
        <w:left w:val="none" w:sz="0" w:space="0" w:color="auto"/>
        <w:bottom w:val="none" w:sz="0" w:space="0" w:color="auto"/>
        <w:right w:val="none" w:sz="0" w:space="0" w:color="auto"/>
      </w:divBdr>
    </w:div>
    <w:div w:id="1667896097">
      <w:bodyDiv w:val="1"/>
      <w:marLeft w:val="0"/>
      <w:marRight w:val="0"/>
      <w:marTop w:val="0"/>
      <w:marBottom w:val="0"/>
      <w:divBdr>
        <w:top w:val="none" w:sz="0" w:space="0" w:color="auto"/>
        <w:left w:val="none" w:sz="0" w:space="0" w:color="auto"/>
        <w:bottom w:val="none" w:sz="0" w:space="0" w:color="auto"/>
        <w:right w:val="none" w:sz="0" w:space="0" w:color="auto"/>
      </w:divBdr>
    </w:div>
    <w:div w:id="1671786402">
      <w:bodyDiv w:val="1"/>
      <w:marLeft w:val="0"/>
      <w:marRight w:val="0"/>
      <w:marTop w:val="0"/>
      <w:marBottom w:val="0"/>
      <w:divBdr>
        <w:top w:val="none" w:sz="0" w:space="0" w:color="auto"/>
        <w:left w:val="none" w:sz="0" w:space="0" w:color="auto"/>
        <w:bottom w:val="none" w:sz="0" w:space="0" w:color="auto"/>
        <w:right w:val="none" w:sz="0" w:space="0" w:color="auto"/>
      </w:divBdr>
    </w:div>
    <w:div w:id="1673218164">
      <w:bodyDiv w:val="1"/>
      <w:marLeft w:val="0"/>
      <w:marRight w:val="0"/>
      <w:marTop w:val="0"/>
      <w:marBottom w:val="0"/>
      <w:divBdr>
        <w:top w:val="none" w:sz="0" w:space="0" w:color="auto"/>
        <w:left w:val="none" w:sz="0" w:space="0" w:color="auto"/>
        <w:bottom w:val="none" w:sz="0" w:space="0" w:color="auto"/>
        <w:right w:val="none" w:sz="0" w:space="0" w:color="auto"/>
      </w:divBdr>
    </w:div>
    <w:div w:id="1682781046">
      <w:bodyDiv w:val="1"/>
      <w:marLeft w:val="0"/>
      <w:marRight w:val="0"/>
      <w:marTop w:val="0"/>
      <w:marBottom w:val="0"/>
      <w:divBdr>
        <w:top w:val="none" w:sz="0" w:space="0" w:color="auto"/>
        <w:left w:val="none" w:sz="0" w:space="0" w:color="auto"/>
        <w:bottom w:val="none" w:sz="0" w:space="0" w:color="auto"/>
        <w:right w:val="none" w:sz="0" w:space="0" w:color="auto"/>
      </w:divBdr>
    </w:div>
    <w:div w:id="1685789160">
      <w:bodyDiv w:val="1"/>
      <w:marLeft w:val="0"/>
      <w:marRight w:val="0"/>
      <w:marTop w:val="0"/>
      <w:marBottom w:val="0"/>
      <w:divBdr>
        <w:top w:val="none" w:sz="0" w:space="0" w:color="auto"/>
        <w:left w:val="none" w:sz="0" w:space="0" w:color="auto"/>
        <w:bottom w:val="none" w:sz="0" w:space="0" w:color="auto"/>
        <w:right w:val="none" w:sz="0" w:space="0" w:color="auto"/>
      </w:divBdr>
    </w:div>
    <w:div w:id="1690060385">
      <w:bodyDiv w:val="1"/>
      <w:marLeft w:val="0"/>
      <w:marRight w:val="0"/>
      <w:marTop w:val="0"/>
      <w:marBottom w:val="0"/>
      <w:divBdr>
        <w:top w:val="none" w:sz="0" w:space="0" w:color="auto"/>
        <w:left w:val="none" w:sz="0" w:space="0" w:color="auto"/>
        <w:bottom w:val="none" w:sz="0" w:space="0" w:color="auto"/>
        <w:right w:val="none" w:sz="0" w:space="0" w:color="auto"/>
      </w:divBdr>
      <w:divsChild>
        <w:div w:id="1046023764">
          <w:marLeft w:val="480"/>
          <w:marRight w:val="0"/>
          <w:marTop w:val="0"/>
          <w:marBottom w:val="0"/>
          <w:divBdr>
            <w:top w:val="none" w:sz="0" w:space="0" w:color="auto"/>
            <w:left w:val="none" w:sz="0" w:space="0" w:color="auto"/>
            <w:bottom w:val="none" w:sz="0" w:space="0" w:color="auto"/>
            <w:right w:val="none" w:sz="0" w:space="0" w:color="auto"/>
          </w:divBdr>
        </w:div>
        <w:div w:id="652297649">
          <w:marLeft w:val="480"/>
          <w:marRight w:val="0"/>
          <w:marTop w:val="0"/>
          <w:marBottom w:val="0"/>
          <w:divBdr>
            <w:top w:val="none" w:sz="0" w:space="0" w:color="auto"/>
            <w:left w:val="none" w:sz="0" w:space="0" w:color="auto"/>
            <w:bottom w:val="none" w:sz="0" w:space="0" w:color="auto"/>
            <w:right w:val="none" w:sz="0" w:space="0" w:color="auto"/>
          </w:divBdr>
        </w:div>
        <w:div w:id="575363069">
          <w:marLeft w:val="480"/>
          <w:marRight w:val="0"/>
          <w:marTop w:val="0"/>
          <w:marBottom w:val="0"/>
          <w:divBdr>
            <w:top w:val="none" w:sz="0" w:space="0" w:color="auto"/>
            <w:left w:val="none" w:sz="0" w:space="0" w:color="auto"/>
            <w:bottom w:val="none" w:sz="0" w:space="0" w:color="auto"/>
            <w:right w:val="none" w:sz="0" w:space="0" w:color="auto"/>
          </w:divBdr>
        </w:div>
        <w:div w:id="364912946">
          <w:marLeft w:val="480"/>
          <w:marRight w:val="0"/>
          <w:marTop w:val="0"/>
          <w:marBottom w:val="0"/>
          <w:divBdr>
            <w:top w:val="none" w:sz="0" w:space="0" w:color="auto"/>
            <w:left w:val="none" w:sz="0" w:space="0" w:color="auto"/>
            <w:bottom w:val="none" w:sz="0" w:space="0" w:color="auto"/>
            <w:right w:val="none" w:sz="0" w:space="0" w:color="auto"/>
          </w:divBdr>
        </w:div>
        <w:div w:id="341932881">
          <w:marLeft w:val="480"/>
          <w:marRight w:val="0"/>
          <w:marTop w:val="0"/>
          <w:marBottom w:val="0"/>
          <w:divBdr>
            <w:top w:val="none" w:sz="0" w:space="0" w:color="auto"/>
            <w:left w:val="none" w:sz="0" w:space="0" w:color="auto"/>
            <w:bottom w:val="none" w:sz="0" w:space="0" w:color="auto"/>
            <w:right w:val="none" w:sz="0" w:space="0" w:color="auto"/>
          </w:divBdr>
        </w:div>
        <w:div w:id="155535106">
          <w:marLeft w:val="480"/>
          <w:marRight w:val="0"/>
          <w:marTop w:val="0"/>
          <w:marBottom w:val="0"/>
          <w:divBdr>
            <w:top w:val="none" w:sz="0" w:space="0" w:color="auto"/>
            <w:left w:val="none" w:sz="0" w:space="0" w:color="auto"/>
            <w:bottom w:val="none" w:sz="0" w:space="0" w:color="auto"/>
            <w:right w:val="none" w:sz="0" w:space="0" w:color="auto"/>
          </w:divBdr>
        </w:div>
        <w:div w:id="814227665">
          <w:marLeft w:val="480"/>
          <w:marRight w:val="0"/>
          <w:marTop w:val="0"/>
          <w:marBottom w:val="0"/>
          <w:divBdr>
            <w:top w:val="none" w:sz="0" w:space="0" w:color="auto"/>
            <w:left w:val="none" w:sz="0" w:space="0" w:color="auto"/>
            <w:bottom w:val="none" w:sz="0" w:space="0" w:color="auto"/>
            <w:right w:val="none" w:sz="0" w:space="0" w:color="auto"/>
          </w:divBdr>
        </w:div>
        <w:div w:id="1933660344">
          <w:marLeft w:val="480"/>
          <w:marRight w:val="0"/>
          <w:marTop w:val="0"/>
          <w:marBottom w:val="0"/>
          <w:divBdr>
            <w:top w:val="none" w:sz="0" w:space="0" w:color="auto"/>
            <w:left w:val="none" w:sz="0" w:space="0" w:color="auto"/>
            <w:bottom w:val="none" w:sz="0" w:space="0" w:color="auto"/>
            <w:right w:val="none" w:sz="0" w:space="0" w:color="auto"/>
          </w:divBdr>
        </w:div>
        <w:div w:id="1334380172">
          <w:marLeft w:val="480"/>
          <w:marRight w:val="0"/>
          <w:marTop w:val="0"/>
          <w:marBottom w:val="0"/>
          <w:divBdr>
            <w:top w:val="none" w:sz="0" w:space="0" w:color="auto"/>
            <w:left w:val="none" w:sz="0" w:space="0" w:color="auto"/>
            <w:bottom w:val="none" w:sz="0" w:space="0" w:color="auto"/>
            <w:right w:val="none" w:sz="0" w:space="0" w:color="auto"/>
          </w:divBdr>
        </w:div>
        <w:div w:id="1027147588">
          <w:marLeft w:val="480"/>
          <w:marRight w:val="0"/>
          <w:marTop w:val="0"/>
          <w:marBottom w:val="0"/>
          <w:divBdr>
            <w:top w:val="none" w:sz="0" w:space="0" w:color="auto"/>
            <w:left w:val="none" w:sz="0" w:space="0" w:color="auto"/>
            <w:bottom w:val="none" w:sz="0" w:space="0" w:color="auto"/>
            <w:right w:val="none" w:sz="0" w:space="0" w:color="auto"/>
          </w:divBdr>
        </w:div>
        <w:div w:id="1278177468">
          <w:marLeft w:val="480"/>
          <w:marRight w:val="0"/>
          <w:marTop w:val="0"/>
          <w:marBottom w:val="0"/>
          <w:divBdr>
            <w:top w:val="none" w:sz="0" w:space="0" w:color="auto"/>
            <w:left w:val="none" w:sz="0" w:space="0" w:color="auto"/>
            <w:bottom w:val="none" w:sz="0" w:space="0" w:color="auto"/>
            <w:right w:val="none" w:sz="0" w:space="0" w:color="auto"/>
          </w:divBdr>
        </w:div>
        <w:div w:id="214700213">
          <w:marLeft w:val="480"/>
          <w:marRight w:val="0"/>
          <w:marTop w:val="0"/>
          <w:marBottom w:val="0"/>
          <w:divBdr>
            <w:top w:val="none" w:sz="0" w:space="0" w:color="auto"/>
            <w:left w:val="none" w:sz="0" w:space="0" w:color="auto"/>
            <w:bottom w:val="none" w:sz="0" w:space="0" w:color="auto"/>
            <w:right w:val="none" w:sz="0" w:space="0" w:color="auto"/>
          </w:divBdr>
        </w:div>
        <w:div w:id="234899435">
          <w:marLeft w:val="480"/>
          <w:marRight w:val="0"/>
          <w:marTop w:val="0"/>
          <w:marBottom w:val="0"/>
          <w:divBdr>
            <w:top w:val="none" w:sz="0" w:space="0" w:color="auto"/>
            <w:left w:val="none" w:sz="0" w:space="0" w:color="auto"/>
            <w:bottom w:val="none" w:sz="0" w:space="0" w:color="auto"/>
            <w:right w:val="none" w:sz="0" w:space="0" w:color="auto"/>
          </w:divBdr>
        </w:div>
        <w:div w:id="554663119">
          <w:marLeft w:val="480"/>
          <w:marRight w:val="0"/>
          <w:marTop w:val="0"/>
          <w:marBottom w:val="0"/>
          <w:divBdr>
            <w:top w:val="none" w:sz="0" w:space="0" w:color="auto"/>
            <w:left w:val="none" w:sz="0" w:space="0" w:color="auto"/>
            <w:bottom w:val="none" w:sz="0" w:space="0" w:color="auto"/>
            <w:right w:val="none" w:sz="0" w:space="0" w:color="auto"/>
          </w:divBdr>
        </w:div>
        <w:div w:id="843857931">
          <w:marLeft w:val="480"/>
          <w:marRight w:val="0"/>
          <w:marTop w:val="0"/>
          <w:marBottom w:val="0"/>
          <w:divBdr>
            <w:top w:val="none" w:sz="0" w:space="0" w:color="auto"/>
            <w:left w:val="none" w:sz="0" w:space="0" w:color="auto"/>
            <w:bottom w:val="none" w:sz="0" w:space="0" w:color="auto"/>
            <w:right w:val="none" w:sz="0" w:space="0" w:color="auto"/>
          </w:divBdr>
        </w:div>
        <w:div w:id="1904411475">
          <w:marLeft w:val="480"/>
          <w:marRight w:val="0"/>
          <w:marTop w:val="0"/>
          <w:marBottom w:val="0"/>
          <w:divBdr>
            <w:top w:val="none" w:sz="0" w:space="0" w:color="auto"/>
            <w:left w:val="none" w:sz="0" w:space="0" w:color="auto"/>
            <w:bottom w:val="none" w:sz="0" w:space="0" w:color="auto"/>
            <w:right w:val="none" w:sz="0" w:space="0" w:color="auto"/>
          </w:divBdr>
        </w:div>
        <w:div w:id="526215521">
          <w:marLeft w:val="480"/>
          <w:marRight w:val="0"/>
          <w:marTop w:val="0"/>
          <w:marBottom w:val="0"/>
          <w:divBdr>
            <w:top w:val="none" w:sz="0" w:space="0" w:color="auto"/>
            <w:left w:val="none" w:sz="0" w:space="0" w:color="auto"/>
            <w:bottom w:val="none" w:sz="0" w:space="0" w:color="auto"/>
            <w:right w:val="none" w:sz="0" w:space="0" w:color="auto"/>
          </w:divBdr>
        </w:div>
        <w:div w:id="1501308400">
          <w:marLeft w:val="480"/>
          <w:marRight w:val="0"/>
          <w:marTop w:val="0"/>
          <w:marBottom w:val="0"/>
          <w:divBdr>
            <w:top w:val="none" w:sz="0" w:space="0" w:color="auto"/>
            <w:left w:val="none" w:sz="0" w:space="0" w:color="auto"/>
            <w:bottom w:val="none" w:sz="0" w:space="0" w:color="auto"/>
            <w:right w:val="none" w:sz="0" w:space="0" w:color="auto"/>
          </w:divBdr>
        </w:div>
        <w:div w:id="2062629944">
          <w:marLeft w:val="480"/>
          <w:marRight w:val="0"/>
          <w:marTop w:val="0"/>
          <w:marBottom w:val="0"/>
          <w:divBdr>
            <w:top w:val="none" w:sz="0" w:space="0" w:color="auto"/>
            <w:left w:val="none" w:sz="0" w:space="0" w:color="auto"/>
            <w:bottom w:val="none" w:sz="0" w:space="0" w:color="auto"/>
            <w:right w:val="none" w:sz="0" w:space="0" w:color="auto"/>
          </w:divBdr>
        </w:div>
        <w:div w:id="1116635100">
          <w:marLeft w:val="480"/>
          <w:marRight w:val="0"/>
          <w:marTop w:val="0"/>
          <w:marBottom w:val="0"/>
          <w:divBdr>
            <w:top w:val="none" w:sz="0" w:space="0" w:color="auto"/>
            <w:left w:val="none" w:sz="0" w:space="0" w:color="auto"/>
            <w:bottom w:val="none" w:sz="0" w:space="0" w:color="auto"/>
            <w:right w:val="none" w:sz="0" w:space="0" w:color="auto"/>
          </w:divBdr>
        </w:div>
        <w:div w:id="1520390724">
          <w:marLeft w:val="480"/>
          <w:marRight w:val="0"/>
          <w:marTop w:val="0"/>
          <w:marBottom w:val="0"/>
          <w:divBdr>
            <w:top w:val="none" w:sz="0" w:space="0" w:color="auto"/>
            <w:left w:val="none" w:sz="0" w:space="0" w:color="auto"/>
            <w:bottom w:val="none" w:sz="0" w:space="0" w:color="auto"/>
            <w:right w:val="none" w:sz="0" w:space="0" w:color="auto"/>
          </w:divBdr>
        </w:div>
        <w:div w:id="268515474">
          <w:marLeft w:val="480"/>
          <w:marRight w:val="0"/>
          <w:marTop w:val="0"/>
          <w:marBottom w:val="0"/>
          <w:divBdr>
            <w:top w:val="none" w:sz="0" w:space="0" w:color="auto"/>
            <w:left w:val="none" w:sz="0" w:space="0" w:color="auto"/>
            <w:bottom w:val="none" w:sz="0" w:space="0" w:color="auto"/>
            <w:right w:val="none" w:sz="0" w:space="0" w:color="auto"/>
          </w:divBdr>
        </w:div>
        <w:div w:id="1662543523">
          <w:marLeft w:val="480"/>
          <w:marRight w:val="0"/>
          <w:marTop w:val="0"/>
          <w:marBottom w:val="0"/>
          <w:divBdr>
            <w:top w:val="none" w:sz="0" w:space="0" w:color="auto"/>
            <w:left w:val="none" w:sz="0" w:space="0" w:color="auto"/>
            <w:bottom w:val="none" w:sz="0" w:space="0" w:color="auto"/>
            <w:right w:val="none" w:sz="0" w:space="0" w:color="auto"/>
          </w:divBdr>
        </w:div>
        <w:div w:id="371196421">
          <w:marLeft w:val="480"/>
          <w:marRight w:val="0"/>
          <w:marTop w:val="0"/>
          <w:marBottom w:val="0"/>
          <w:divBdr>
            <w:top w:val="none" w:sz="0" w:space="0" w:color="auto"/>
            <w:left w:val="none" w:sz="0" w:space="0" w:color="auto"/>
            <w:bottom w:val="none" w:sz="0" w:space="0" w:color="auto"/>
            <w:right w:val="none" w:sz="0" w:space="0" w:color="auto"/>
          </w:divBdr>
        </w:div>
        <w:div w:id="223610958">
          <w:marLeft w:val="480"/>
          <w:marRight w:val="0"/>
          <w:marTop w:val="0"/>
          <w:marBottom w:val="0"/>
          <w:divBdr>
            <w:top w:val="none" w:sz="0" w:space="0" w:color="auto"/>
            <w:left w:val="none" w:sz="0" w:space="0" w:color="auto"/>
            <w:bottom w:val="none" w:sz="0" w:space="0" w:color="auto"/>
            <w:right w:val="none" w:sz="0" w:space="0" w:color="auto"/>
          </w:divBdr>
        </w:div>
        <w:div w:id="585962407">
          <w:marLeft w:val="480"/>
          <w:marRight w:val="0"/>
          <w:marTop w:val="0"/>
          <w:marBottom w:val="0"/>
          <w:divBdr>
            <w:top w:val="none" w:sz="0" w:space="0" w:color="auto"/>
            <w:left w:val="none" w:sz="0" w:space="0" w:color="auto"/>
            <w:bottom w:val="none" w:sz="0" w:space="0" w:color="auto"/>
            <w:right w:val="none" w:sz="0" w:space="0" w:color="auto"/>
          </w:divBdr>
        </w:div>
        <w:div w:id="85348123">
          <w:marLeft w:val="480"/>
          <w:marRight w:val="0"/>
          <w:marTop w:val="0"/>
          <w:marBottom w:val="0"/>
          <w:divBdr>
            <w:top w:val="none" w:sz="0" w:space="0" w:color="auto"/>
            <w:left w:val="none" w:sz="0" w:space="0" w:color="auto"/>
            <w:bottom w:val="none" w:sz="0" w:space="0" w:color="auto"/>
            <w:right w:val="none" w:sz="0" w:space="0" w:color="auto"/>
          </w:divBdr>
        </w:div>
        <w:div w:id="1588541630">
          <w:marLeft w:val="480"/>
          <w:marRight w:val="0"/>
          <w:marTop w:val="0"/>
          <w:marBottom w:val="0"/>
          <w:divBdr>
            <w:top w:val="none" w:sz="0" w:space="0" w:color="auto"/>
            <w:left w:val="none" w:sz="0" w:space="0" w:color="auto"/>
            <w:bottom w:val="none" w:sz="0" w:space="0" w:color="auto"/>
            <w:right w:val="none" w:sz="0" w:space="0" w:color="auto"/>
          </w:divBdr>
        </w:div>
        <w:div w:id="2031254566">
          <w:marLeft w:val="480"/>
          <w:marRight w:val="0"/>
          <w:marTop w:val="0"/>
          <w:marBottom w:val="0"/>
          <w:divBdr>
            <w:top w:val="none" w:sz="0" w:space="0" w:color="auto"/>
            <w:left w:val="none" w:sz="0" w:space="0" w:color="auto"/>
            <w:bottom w:val="none" w:sz="0" w:space="0" w:color="auto"/>
            <w:right w:val="none" w:sz="0" w:space="0" w:color="auto"/>
          </w:divBdr>
        </w:div>
        <w:div w:id="1820072373">
          <w:marLeft w:val="480"/>
          <w:marRight w:val="0"/>
          <w:marTop w:val="0"/>
          <w:marBottom w:val="0"/>
          <w:divBdr>
            <w:top w:val="none" w:sz="0" w:space="0" w:color="auto"/>
            <w:left w:val="none" w:sz="0" w:space="0" w:color="auto"/>
            <w:bottom w:val="none" w:sz="0" w:space="0" w:color="auto"/>
            <w:right w:val="none" w:sz="0" w:space="0" w:color="auto"/>
          </w:divBdr>
        </w:div>
        <w:div w:id="1296834099">
          <w:marLeft w:val="480"/>
          <w:marRight w:val="0"/>
          <w:marTop w:val="0"/>
          <w:marBottom w:val="0"/>
          <w:divBdr>
            <w:top w:val="none" w:sz="0" w:space="0" w:color="auto"/>
            <w:left w:val="none" w:sz="0" w:space="0" w:color="auto"/>
            <w:bottom w:val="none" w:sz="0" w:space="0" w:color="auto"/>
            <w:right w:val="none" w:sz="0" w:space="0" w:color="auto"/>
          </w:divBdr>
        </w:div>
        <w:div w:id="288055169">
          <w:marLeft w:val="480"/>
          <w:marRight w:val="0"/>
          <w:marTop w:val="0"/>
          <w:marBottom w:val="0"/>
          <w:divBdr>
            <w:top w:val="none" w:sz="0" w:space="0" w:color="auto"/>
            <w:left w:val="none" w:sz="0" w:space="0" w:color="auto"/>
            <w:bottom w:val="none" w:sz="0" w:space="0" w:color="auto"/>
            <w:right w:val="none" w:sz="0" w:space="0" w:color="auto"/>
          </w:divBdr>
        </w:div>
        <w:div w:id="93402485">
          <w:marLeft w:val="480"/>
          <w:marRight w:val="0"/>
          <w:marTop w:val="0"/>
          <w:marBottom w:val="0"/>
          <w:divBdr>
            <w:top w:val="none" w:sz="0" w:space="0" w:color="auto"/>
            <w:left w:val="none" w:sz="0" w:space="0" w:color="auto"/>
            <w:bottom w:val="none" w:sz="0" w:space="0" w:color="auto"/>
            <w:right w:val="none" w:sz="0" w:space="0" w:color="auto"/>
          </w:divBdr>
        </w:div>
        <w:div w:id="1894534488">
          <w:marLeft w:val="480"/>
          <w:marRight w:val="0"/>
          <w:marTop w:val="0"/>
          <w:marBottom w:val="0"/>
          <w:divBdr>
            <w:top w:val="none" w:sz="0" w:space="0" w:color="auto"/>
            <w:left w:val="none" w:sz="0" w:space="0" w:color="auto"/>
            <w:bottom w:val="none" w:sz="0" w:space="0" w:color="auto"/>
            <w:right w:val="none" w:sz="0" w:space="0" w:color="auto"/>
          </w:divBdr>
        </w:div>
        <w:div w:id="1280721294">
          <w:marLeft w:val="480"/>
          <w:marRight w:val="0"/>
          <w:marTop w:val="0"/>
          <w:marBottom w:val="0"/>
          <w:divBdr>
            <w:top w:val="none" w:sz="0" w:space="0" w:color="auto"/>
            <w:left w:val="none" w:sz="0" w:space="0" w:color="auto"/>
            <w:bottom w:val="none" w:sz="0" w:space="0" w:color="auto"/>
            <w:right w:val="none" w:sz="0" w:space="0" w:color="auto"/>
          </w:divBdr>
        </w:div>
        <w:div w:id="1949848630">
          <w:marLeft w:val="480"/>
          <w:marRight w:val="0"/>
          <w:marTop w:val="0"/>
          <w:marBottom w:val="0"/>
          <w:divBdr>
            <w:top w:val="none" w:sz="0" w:space="0" w:color="auto"/>
            <w:left w:val="none" w:sz="0" w:space="0" w:color="auto"/>
            <w:bottom w:val="none" w:sz="0" w:space="0" w:color="auto"/>
            <w:right w:val="none" w:sz="0" w:space="0" w:color="auto"/>
          </w:divBdr>
        </w:div>
        <w:div w:id="756830849">
          <w:marLeft w:val="480"/>
          <w:marRight w:val="0"/>
          <w:marTop w:val="0"/>
          <w:marBottom w:val="0"/>
          <w:divBdr>
            <w:top w:val="none" w:sz="0" w:space="0" w:color="auto"/>
            <w:left w:val="none" w:sz="0" w:space="0" w:color="auto"/>
            <w:bottom w:val="none" w:sz="0" w:space="0" w:color="auto"/>
            <w:right w:val="none" w:sz="0" w:space="0" w:color="auto"/>
          </w:divBdr>
        </w:div>
        <w:div w:id="1056008678">
          <w:marLeft w:val="480"/>
          <w:marRight w:val="0"/>
          <w:marTop w:val="0"/>
          <w:marBottom w:val="0"/>
          <w:divBdr>
            <w:top w:val="none" w:sz="0" w:space="0" w:color="auto"/>
            <w:left w:val="none" w:sz="0" w:space="0" w:color="auto"/>
            <w:bottom w:val="none" w:sz="0" w:space="0" w:color="auto"/>
            <w:right w:val="none" w:sz="0" w:space="0" w:color="auto"/>
          </w:divBdr>
        </w:div>
        <w:div w:id="970789616">
          <w:marLeft w:val="480"/>
          <w:marRight w:val="0"/>
          <w:marTop w:val="0"/>
          <w:marBottom w:val="0"/>
          <w:divBdr>
            <w:top w:val="none" w:sz="0" w:space="0" w:color="auto"/>
            <w:left w:val="none" w:sz="0" w:space="0" w:color="auto"/>
            <w:bottom w:val="none" w:sz="0" w:space="0" w:color="auto"/>
            <w:right w:val="none" w:sz="0" w:space="0" w:color="auto"/>
          </w:divBdr>
        </w:div>
        <w:div w:id="371343909">
          <w:marLeft w:val="480"/>
          <w:marRight w:val="0"/>
          <w:marTop w:val="0"/>
          <w:marBottom w:val="0"/>
          <w:divBdr>
            <w:top w:val="none" w:sz="0" w:space="0" w:color="auto"/>
            <w:left w:val="none" w:sz="0" w:space="0" w:color="auto"/>
            <w:bottom w:val="none" w:sz="0" w:space="0" w:color="auto"/>
            <w:right w:val="none" w:sz="0" w:space="0" w:color="auto"/>
          </w:divBdr>
        </w:div>
        <w:div w:id="442312924">
          <w:marLeft w:val="480"/>
          <w:marRight w:val="0"/>
          <w:marTop w:val="0"/>
          <w:marBottom w:val="0"/>
          <w:divBdr>
            <w:top w:val="none" w:sz="0" w:space="0" w:color="auto"/>
            <w:left w:val="none" w:sz="0" w:space="0" w:color="auto"/>
            <w:bottom w:val="none" w:sz="0" w:space="0" w:color="auto"/>
            <w:right w:val="none" w:sz="0" w:space="0" w:color="auto"/>
          </w:divBdr>
        </w:div>
        <w:div w:id="271595900">
          <w:marLeft w:val="480"/>
          <w:marRight w:val="0"/>
          <w:marTop w:val="0"/>
          <w:marBottom w:val="0"/>
          <w:divBdr>
            <w:top w:val="none" w:sz="0" w:space="0" w:color="auto"/>
            <w:left w:val="none" w:sz="0" w:space="0" w:color="auto"/>
            <w:bottom w:val="none" w:sz="0" w:space="0" w:color="auto"/>
            <w:right w:val="none" w:sz="0" w:space="0" w:color="auto"/>
          </w:divBdr>
        </w:div>
        <w:div w:id="1394541426">
          <w:marLeft w:val="480"/>
          <w:marRight w:val="0"/>
          <w:marTop w:val="0"/>
          <w:marBottom w:val="0"/>
          <w:divBdr>
            <w:top w:val="none" w:sz="0" w:space="0" w:color="auto"/>
            <w:left w:val="none" w:sz="0" w:space="0" w:color="auto"/>
            <w:bottom w:val="none" w:sz="0" w:space="0" w:color="auto"/>
            <w:right w:val="none" w:sz="0" w:space="0" w:color="auto"/>
          </w:divBdr>
        </w:div>
        <w:div w:id="1120151375">
          <w:marLeft w:val="480"/>
          <w:marRight w:val="0"/>
          <w:marTop w:val="0"/>
          <w:marBottom w:val="0"/>
          <w:divBdr>
            <w:top w:val="none" w:sz="0" w:space="0" w:color="auto"/>
            <w:left w:val="none" w:sz="0" w:space="0" w:color="auto"/>
            <w:bottom w:val="none" w:sz="0" w:space="0" w:color="auto"/>
            <w:right w:val="none" w:sz="0" w:space="0" w:color="auto"/>
          </w:divBdr>
        </w:div>
        <w:div w:id="442578521">
          <w:marLeft w:val="480"/>
          <w:marRight w:val="0"/>
          <w:marTop w:val="0"/>
          <w:marBottom w:val="0"/>
          <w:divBdr>
            <w:top w:val="none" w:sz="0" w:space="0" w:color="auto"/>
            <w:left w:val="none" w:sz="0" w:space="0" w:color="auto"/>
            <w:bottom w:val="none" w:sz="0" w:space="0" w:color="auto"/>
            <w:right w:val="none" w:sz="0" w:space="0" w:color="auto"/>
          </w:divBdr>
        </w:div>
        <w:div w:id="161355567">
          <w:marLeft w:val="480"/>
          <w:marRight w:val="0"/>
          <w:marTop w:val="0"/>
          <w:marBottom w:val="0"/>
          <w:divBdr>
            <w:top w:val="none" w:sz="0" w:space="0" w:color="auto"/>
            <w:left w:val="none" w:sz="0" w:space="0" w:color="auto"/>
            <w:bottom w:val="none" w:sz="0" w:space="0" w:color="auto"/>
            <w:right w:val="none" w:sz="0" w:space="0" w:color="auto"/>
          </w:divBdr>
        </w:div>
        <w:div w:id="1840659109">
          <w:marLeft w:val="480"/>
          <w:marRight w:val="0"/>
          <w:marTop w:val="0"/>
          <w:marBottom w:val="0"/>
          <w:divBdr>
            <w:top w:val="none" w:sz="0" w:space="0" w:color="auto"/>
            <w:left w:val="none" w:sz="0" w:space="0" w:color="auto"/>
            <w:bottom w:val="none" w:sz="0" w:space="0" w:color="auto"/>
            <w:right w:val="none" w:sz="0" w:space="0" w:color="auto"/>
          </w:divBdr>
        </w:div>
        <w:div w:id="1990866461">
          <w:marLeft w:val="480"/>
          <w:marRight w:val="0"/>
          <w:marTop w:val="0"/>
          <w:marBottom w:val="0"/>
          <w:divBdr>
            <w:top w:val="none" w:sz="0" w:space="0" w:color="auto"/>
            <w:left w:val="none" w:sz="0" w:space="0" w:color="auto"/>
            <w:bottom w:val="none" w:sz="0" w:space="0" w:color="auto"/>
            <w:right w:val="none" w:sz="0" w:space="0" w:color="auto"/>
          </w:divBdr>
        </w:div>
        <w:div w:id="225263062">
          <w:marLeft w:val="480"/>
          <w:marRight w:val="0"/>
          <w:marTop w:val="0"/>
          <w:marBottom w:val="0"/>
          <w:divBdr>
            <w:top w:val="none" w:sz="0" w:space="0" w:color="auto"/>
            <w:left w:val="none" w:sz="0" w:space="0" w:color="auto"/>
            <w:bottom w:val="none" w:sz="0" w:space="0" w:color="auto"/>
            <w:right w:val="none" w:sz="0" w:space="0" w:color="auto"/>
          </w:divBdr>
        </w:div>
      </w:divsChild>
    </w:div>
    <w:div w:id="1693989171">
      <w:bodyDiv w:val="1"/>
      <w:marLeft w:val="0"/>
      <w:marRight w:val="0"/>
      <w:marTop w:val="0"/>
      <w:marBottom w:val="0"/>
      <w:divBdr>
        <w:top w:val="none" w:sz="0" w:space="0" w:color="auto"/>
        <w:left w:val="none" w:sz="0" w:space="0" w:color="auto"/>
        <w:bottom w:val="none" w:sz="0" w:space="0" w:color="auto"/>
        <w:right w:val="none" w:sz="0" w:space="0" w:color="auto"/>
      </w:divBdr>
    </w:div>
    <w:div w:id="1695230972">
      <w:bodyDiv w:val="1"/>
      <w:marLeft w:val="0"/>
      <w:marRight w:val="0"/>
      <w:marTop w:val="0"/>
      <w:marBottom w:val="0"/>
      <w:divBdr>
        <w:top w:val="none" w:sz="0" w:space="0" w:color="auto"/>
        <w:left w:val="none" w:sz="0" w:space="0" w:color="auto"/>
        <w:bottom w:val="none" w:sz="0" w:space="0" w:color="auto"/>
        <w:right w:val="none" w:sz="0" w:space="0" w:color="auto"/>
      </w:divBdr>
    </w:div>
    <w:div w:id="1696612432">
      <w:bodyDiv w:val="1"/>
      <w:marLeft w:val="0"/>
      <w:marRight w:val="0"/>
      <w:marTop w:val="0"/>
      <w:marBottom w:val="0"/>
      <w:divBdr>
        <w:top w:val="none" w:sz="0" w:space="0" w:color="auto"/>
        <w:left w:val="none" w:sz="0" w:space="0" w:color="auto"/>
        <w:bottom w:val="none" w:sz="0" w:space="0" w:color="auto"/>
        <w:right w:val="none" w:sz="0" w:space="0" w:color="auto"/>
      </w:divBdr>
    </w:div>
    <w:div w:id="1706903005">
      <w:bodyDiv w:val="1"/>
      <w:marLeft w:val="0"/>
      <w:marRight w:val="0"/>
      <w:marTop w:val="0"/>
      <w:marBottom w:val="0"/>
      <w:divBdr>
        <w:top w:val="none" w:sz="0" w:space="0" w:color="auto"/>
        <w:left w:val="none" w:sz="0" w:space="0" w:color="auto"/>
        <w:bottom w:val="none" w:sz="0" w:space="0" w:color="auto"/>
        <w:right w:val="none" w:sz="0" w:space="0" w:color="auto"/>
      </w:divBdr>
    </w:div>
    <w:div w:id="1711107662">
      <w:bodyDiv w:val="1"/>
      <w:marLeft w:val="0"/>
      <w:marRight w:val="0"/>
      <w:marTop w:val="0"/>
      <w:marBottom w:val="0"/>
      <w:divBdr>
        <w:top w:val="none" w:sz="0" w:space="0" w:color="auto"/>
        <w:left w:val="none" w:sz="0" w:space="0" w:color="auto"/>
        <w:bottom w:val="none" w:sz="0" w:space="0" w:color="auto"/>
        <w:right w:val="none" w:sz="0" w:space="0" w:color="auto"/>
      </w:divBdr>
    </w:div>
    <w:div w:id="1712800130">
      <w:bodyDiv w:val="1"/>
      <w:marLeft w:val="0"/>
      <w:marRight w:val="0"/>
      <w:marTop w:val="0"/>
      <w:marBottom w:val="0"/>
      <w:divBdr>
        <w:top w:val="none" w:sz="0" w:space="0" w:color="auto"/>
        <w:left w:val="none" w:sz="0" w:space="0" w:color="auto"/>
        <w:bottom w:val="none" w:sz="0" w:space="0" w:color="auto"/>
        <w:right w:val="none" w:sz="0" w:space="0" w:color="auto"/>
      </w:divBdr>
    </w:div>
    <w:div w:id="1714689054">
      <w:bodyDiv w:val="1"/>
      <w:marLeft w:val="0"/>
      <w:marRight w:val="0"/>
      <w:marTop w:val="0"/>
      <w:marBottom w:val="0"/>
      <w:divBdr>
        <w:top w:val="none" w:sz="0" w:space="0" w:color="auto"/>
        <w:left w:val="none" w:sz="0" w:space="0" w:color="auto"/>
        <w:bottom w:val="none" w:sz="0" w:space="0" w:color="auto"/>
        <w:right w:val="none" w:sz="0" w:space="0" w:color="auto"/>
      </w:divBdr>
    </w:div>
    <w:div w:id="1715306199">
      <w:bodyDiv w:val="1"/>
      <w:marLeft w:val="0"/>
      <w:marRight w:val="0"/>
      <w:marTop w:val="0"/>
      <w:marBottom w:val="0"/>
      <w:divBdr>
        <w:top w:val="none" w:sz="0" w:space="0" w:color="auto"/>
        <w:left w:val="none" w:sz="0" w:space="0" w:color="auto"/>
        <w:bottom w:val="none" w:sz="0" w:space="0" w:color="auto"/>
        <w:right w:val="none" w:sz="0" w:space="0" w:color="auto"/>
      </w:divBdr>
    </w:div>
    <w:div w:id="1719234131">
      <w:bodyDiv w:val="1"/>
      <w:marLeft w:val="0"/>
      <w:marRight w:val="0"/>
      <w:marTop w:val="0"/>
      <w:marBottom w:val="0"/>
      <w:divBdr>
        <w:top w:val="none" w:sz="0" w:space="0" w:color="auto"/>
        <w:left w:val="none" w:sz="0" w:space="0" w:color="auto"/>
        <w:bottom w:val="none" w:sz="0" w:space="0" w:color="auto"/>
        <w:right w:val="none" w:sz="0" w:space="0" w:color="auto"/>
      </w:divBdr>
    </w:div>
    <w:div w:id="1723746750">
      <w:bodyDiv w:val="1"/>
      <w:marLeft w:val="0"/>
      <w:marRight w:val="0"/>
      <w:marTop w:val="0"/>
      <w:marBottom w:val="0"/>
      <w:divBdr>
        <w:top w:val="none" w:sz="0" w:space="0" w:color="auto"/>
        <w:left w:val="none" w:sz="0" w:space="0" w:color="auto"/>
        <w:bottom w:val="none" w:sz="0" w:space="0" w:color="auto"/>
        <w:right w:val="none" w:sz="0" w:space="0" w:color="auto"/>
      </w:divBdr>
    </w:div>
    <w:div w:id="1724403013">
      <w:bodyDiv w:val="1"/>
      <w:marLeft w:val="0"/>
      <w:marRight w:val="0"/>
      <w:marTop w:val="0"/>
      <w:marBottom w:val="0"/>
      <w:divBdr>
        <w:top w:val="none" w:sz="0" w:space="0" w:color="auto"/>
        <w:left w:val="none" w:sz="0" w:space="0" w:color="auto"/>
        <w:bottom w:val="none" w:sz="0" w:space="0" w:color="auto"/>
        <w:right w:val="none" w:sz="0" w:space="0" w:color="auto"/>
      </w:divBdr>
    </w:div>
    <w:div w:id="1735932973">
      <w:bodyDiv w:val="1"/>
      <w:marLeft w:val="0"/>
      <w:marRight w:val="0"/>
      <w:marTop w:val="0"/>
      <w:marBottom w:val="0"/>
      <w:divBdr>
        <w:top w:val="none" w:sz="0" w:space="0" w:color="auto"/>
        <w:left w:val="none" w:sz="0" w:space="0" w:color="auto"/>
        <w:bottom w:val="none" w:sz="0" w:space="0" w:color="auto"/>
        <w:right w:val="none" w:sz="0" w:space="0" w:color="auto"/>
      </w:divBdr>
    </w:div>
    <w:div w:id="1736732239">
      <w:bodyDiv w:val="1"/>
      <w:marLeft w:val="0"/>
      <w:marRight w:val="0"/>
      <w:marTop w:val="0"/>
      <w:marBottom w:val="0"/>
      <w:divBdr>
        <w:top w:val="none" w:sz="0" w:space="0" w:color="auto"/>
        <w:left w:val="none" w:sz="0" w:space="0" w:color="auto"/>
        <w:bottom w:val="none" w:sz="0" w:space="0" w:color="auto"/>
        <w:right w:val="none" w:sz="0" w:space="0" w:color="auto"/>
      </w:divBdr>
    </w:div>
    <w:div w:id="1736975742">
      <w:bodyDiv w:val="1"/>
      <w:marLeft w:val="0"/>
      <w:marRight w:val="0"/>
      <w:marTop w:val="0"/>
      <w:marBottom w:val="0"/>
      <w:divBdr>
        <w:top w:val="none" w:sz="0" w:space="0" w:color="auto"/>
        <w:left w:val="none" w:sz="0" w:space="0" w:color="auto"/>
        <w:bottom w:val="none" w:sz="0" w:space="0" w:color="auto"/>
        <w:right w:val="none" w:sz="0" w:space="0" w:color="auto"/>
      </w:divBdr>
    </w:div>
    <w:div w:id="1737820747">
      <w:bodyDiv w:val="1"/>
      <w:marLeft w:val="0"/>
      <w:marRight w:val="0"/>
      <w:marTop w:val="0"/>
      <w:marBottom w:val="0"/>
      <w:divBdr>
        <w:top w:val="none" w:sz="0" w:space="0" w:color="auto"/>
        <w:left w:val="none" w:sz="0" w:space="0" w:color="auto"/>
        <w:bottom w:val="none" w:sz="0" w:space="0" w:color="auto"/>
        <w:right w:val="none" w:sz="0" w:space="0" w:color="auto"/>
      </w:divBdr>
    </w:div>
    <w:div w:id="1739202439">
      <w:bodyDiv w:val="1"/>
      <w:marLeft w:val="0"/>
      <w:marRight w:val="0"/>
      <w:marTop w:val="0"/>
      <w:marBottom w:val="0"/>
      <w:divBdr>
        <w:top w:val="none" w:sz="0" w:space="0" w:color="auto"/>
        <w:left w:val="none" w:sz="0" w:space="0" w:color="auto"/>
        <w:bottom w:val="none" w:sz="0" w:space="0" w:color="auto"/>
        <w:right w:val="none" w:sz="0" w:space="0" w:color="auto"/>
      </w:divBdr>
    </w:div>
    <w:div w:id="1739592302">
      <w:bodyDiv w:val="1"/>
      <w:marLeft w:val="0"/>
      <w:marRight w:val="0"/>
      <w:marTop w:val="0"/>
      <w:marBottom w:val="0"/>
      <w:divBdr>
        <w:top w:val="none" w:sz="0" w:space="0" w:color="auto"/>
        <w:left w:val="none" w:sz="0" w:space="0" w:color="auto"/>
        <w:bottom w:val="none" w:sz="0" w:space="0" w:color="auto"/>
        <w:right w:val="none" w:sz="0" w:space="0" w:color="auto"/>
      </w:divBdr>
    </w:div>
    <w:div w:id="1744524419">
      <w:bodyDiv w:val="1"/>
      <w:marLeft w:val="0"/>
      <w:marRight w:val="0"/>
      <w:marTop w:val="0"/>
      <w:marBottom w:val="0"/>
      <w:divBdr>
        <w:top w:val="none" w:sz="0" w:space="0" w:color="auto"/>
        <w:left w:val="none" w:sz="0" w:space="0" w:color="auto"/>
        <w:bottom w:val="none" w:sz="0" w:space="0" w:color="auto"/>
        <w:right w:val="none" w:sz="0" w:space="0" w:color="auto"/>
      </w:divBdr>
    </w:div>
    <w:div w:id="1745177048">
      <w:bodyDiv w:val="1"/>
      <w:marLeft w:val="0"/>
      <w:marRight w:val="0"/>
      <w:marTop w:val="0"/>
      <w:marBottom w:val="0"/>
      <w:divBdr>
        <w:top w:val="none" w:sz="0" w:space="0" w:color="auto"/>
        <w:left w:val="none" w:sz="0" w:space="0" w:color="auto"/>
        <w:bottom w:val="none" w:sz="0" w:space="0" w:color="auto"/>
        <w:right w:val="none" w:sz="0" w:space="0" w:color="auto"/>
      </w:divBdr>
    </w:div>
    <w:div w:id="1748335916">
      <w:bodyDiv w:val="1"/>
      <w:marLeft w:val="0"/>
      <w:marRight w:val="0"/>
      <w:marTop w:val="0"/>
      <w:marBottom w:val="0"/>
      <w:divBdr>
        <w:top w:val="none" w:sz="0" w:space="0" w:color="auto"/>
        <w:left w:val="none" w:sz="0" w:space="0" w:color="auto"/>
        <w:bottom w:val="none" w:sz="0" w:space="0" w:color="auto"/>
        <w:right w:val="none" w:sz="0" w:space="0" w:color="auto"/>
      </w:divBdr>
      <w:divsChild>
        <w:div w:id="1828210706">
          <w:marLeft w:val="480"/>
          <w:marRight w:val="0"/>
          <w:marTop w:val="0"/>
          <w:marBottom w:val="0"/>
          <w:divBdr>
            <w:top w:val="none" w:sz="0" w:space="0" w:color="auto"/>
            <w:left w:val="none" w:sz="0" w:space="0" w:color="auto"/>
            <w:bottom w:val="none" w:sz="0" w:space="0" w:color="auto"/>
            <w:right w:val="none" w:sz="0" w:space="0" w:color="auto"/>
          </w:divBdr>
        </w:div>
        <w:div w:id="1786272380">
          <w:marLeft w:val="480"/>
          <w:marRight w:val="0"/>
          <w:marTop w:val="0"/>
          <w:marBottom w:val="0"/>
          <w:divBdr>
            <w:top w:val="none" w:sz="0" w:space="0" w:color="auto"/>
            <w:left w:val="none" w:sz="0" w:space="0" w:color="auto"/>
            <w:bottom w:val="none" w:sz="0" w:space="0" w:color="auto"/>
            <w:right w:val="none" w:sz="0" w:space="0" w:color="auto"/>
          </w:divBdr>
        </w:div>
        <w:div w:id="2005667615">
          <w:marLeft w:val="480"/>
          <w:marRight w:val="0"/>
          <w:marTop w:val="0"/>
          <w:marBottom w:val="0"/>
          <w:divBdr>
            <w:top w:val="none" w:sz="0" w:space="0" w:color="auto"/>
            <w:left w:val="none" w:sz="0" w:space="0" w:color="auto"/>
            <w:bottom w:val="none" w:sz="0" w:space="0" w:color="auto"/>
            <w:right w:val="none" w:sz="0" w:space="0" w:color="auto"/>
          </w:divBdr>
        </w:div>
        <w:div w:id="296953482">
          <w:marLeft w:val="480"/>
          <w:marRight w:val="0"/>
          <w:marTop w:val="0"/>
          <w:marBottom w:val="0"/>
          <w:divBdr>
            <w:top w:val="none" w:sz="0" w:space="0" w:color="auto"/>
            <w:left w:val="none" w:sz="0" w:space="0" w:color="auto"/>
            <w:bottom w:val="none" w:sz="0" w:space="0" w:color="auto"/>
            <w:right w:val="none" w:sz="0" w:space="0" w:color="auto"/>
          </w:divBdr>
        </w:div>
        <w:div w:id="251789951">
          <w:marLeft w:val="480"/>
          <w:marRight w:val="0"/>
          <w:marTop w:val="0"/>
          <w:marBottom w:val="0"/>
          <w:divBdr>
            <w:top w:val="none" w:sz="0" w:space="0" w:color="auto"/>
            <w:left w:val="none" w:sz="0" w:space="0" w:color="auto"/>
            <w:bottom w:val="none" w:sz="0" w:space="0" w:color="auto"/>
            <w:right w:val="none" w:sz="0" w:space="0" w:color="auto"/>
          </w:divBdr>
        </w:div>
        <w:div w:id="1295719626">
          <w:marLeft w:val="480"/>
          <w:marRight w:val="0"/>
          <w:marTop w:val="0"/>
          <w:marBottom w:val="0"/>
          <w:divBdr>
            <w:top w:val="none" w:sz="0" w:space="0" w:color="auto"/>
            <w:left w:val="none" w:sz="0" w:space="0" w:color="auto"/>
            <w:bottom w:val="none" w:sz="0" w:space="0" w:color="auto"/>
            <w:right w:val="none" w:sz="0" w:space="0" w:color="auto"/>
          </w:divBdr>
        </w:div>
        <w:div w:id="263613892">
          <w:marLeft w:val="480"/>
          <w:marRight w:val="0"/>
          <w:marTop w:val="0"/>
          <w:marBottom w:val="0"/>
          <w:divBdr>
            <w:top w:val="none" w:sz="0" w:space="0" w:color="auto"/>
            <w:left w:val="none" w:sz="0" w:space="0" w:color="auto"/>
            <w:bottom w:val="none" w:sz="0" w:space="0" w:color="auto"/>
            <w:right w:val="none" w:sz="0" w:space="0" w:color="auto"/>
          </w:divBdr>
        </w:div>
        <w:div w:id="790317487">
          <w:marLeft w:val="480"/>
          <w:marRight w:val="0"/>
          <w:marTop w:val="0"/>
          <w:marBottom w:val="0"/>
          <w:divBdr>
            <w:top w:val="none" w:sz="0" w:space="0" w:color="auto"/>
            <w:left w:val="none" w:sz="0" w:space="0" w:color="auto"/>
            <w:bottom w:val="none" w:sz="0" w:space="0" w:color="auto"/>
            <w:right w:val="none" w:sz="0" w:space="0" w:color="auto"/>
          </w:divBdr>
        </w:div>
        <w:div w:id="1297641587">
          <w:marLeft w:val="480"/>
          <w:marRight w:val="0"/>
          <w:marTop w:val="0"/>
          <w:marBottom w:val="0"/>
          <w:divBdr>
            <w:top w:val="none" w:sz="0" w:space="0" w:color="auto"/>
            <w:left w:val="none" w:sz="0" w:space="0" w:color="auto"/>
            <w:bottom w:val="none" w:sz="0" w:space="0" w:color="auto"/>
            <w:right w:val="none" w:sz="0" w:space="0" w:color="auto"/>
          </w:divBdr>
        </w:div>
        <w:div w:id="608895495">
          <w:marLeft w:val="480"/>
          <w:marRight w:val="0"/>
          <w:marTop w:val="0"/>
          <w:marBottom w:val="0"/>
          <w:divBdr>
            <w:top w:val="none" w:sz="0" w:space="0" w:color="auto"/>
            <w:left w:val="none" w:sz="0" w:space="0" w:color="auto"/>
            <w:bottom w:val="none" w:sz="0" w:space="0" w:color="auto"/>
            <w:right w:val="none" w:sz="0" w:space="0" w:color="auto"/>
          </w:divBdr>
        </w:div>
        <w:div w:id="1526292139">
          <w:marLeft w:val="480"/>
          <w:marRight w:val="0"/>
          <w:marTop w:val="0"/>
          <w:marBottom w:val="0"/>
          <w:divBdr>
            <w:top w:val="none" w:sz="0" w:space="0" w:color="auto"/>
            <w:left w:val="none" w:sz="0" w:space="0" w:color="auto"/>
            <w:bottom w:val="none" w:sz="0" w:space="0" w:color="auto"/>
            <w:right w:val="none" w:sz="0" w:space="0" w:color="auto"/>
          </w:divBdr>
        </w:div>
        <w:div w:id="1867282332">
          <w:marLeft w:val="480"/>
          <w:marRight w:val="0"/>
          <w:marTop w:val="0"/>
          <w:marBottom w:val="0"/>
          <w:divBdr>
            <w:top w:val="none" w:sz="0" w:space="0" w:color="auto"/>
            <w:left w:val="none" w:sz="0" w:space="0" w:color="auto"/>
            <w:bottom w:val="none" w:sz="0" w:space="0" w:color="auto"/>
            <w:right w:val="none" w:sz="0" w:space="0" w:color="auto"/>
          </w:divBdr>
        </w:div>
        <w:div w:id="1050886549">
          <w:marLeft w:val="480"/>
          <w:marRight w:val="0"/>
          <w:marTop w:val="0"/>
          <w:marBottom w:val="0"/>
          <w:divBdr>
            <w:top w:val="none" w:sz="0" w:space="0" w:color="auto"/>
            <w:left w:val="none" w:sz="0" w:space="0" w:color="auto"/>
            <w:bottom w:val="none" w:sz="0" w:space="0" w:color="auto"/>
            <w:right w:val="none" w:sz="0" w:space="0" w:color="auto"/>
          </w:divBdr>
        </w:div>
        <w:div w:id="486095926">
          <w:marLeft w:val="480"/>
          <w:marRight w:val="0"/>
          <w:marTop w:val="0"/>
          <w:marBottom w:val="0"/>
          <w:divBdr>
            <w:top w:val="none" w:sz="0" w:space="0" w:color="auto"/>
            <w:left w:val="none" w:sz="0" w:space="0" w:color="auto"/>
            <w:bottom w:val="none" w:sz="0" w:space="0" w:color="auto"/>
            <w:right w:val="none" w:sz="0" w:space="0" w:color="auto"/>
          </w:divBdr>
        </w:div>
        <w:div w:id="2146117986">
          <w:marLeft w:val="480"/>
          <w:marRight w:val="0"/>
          <w:marTop w:val="0"/>
          <w:marBottom w:val="0"/>
          <w:divBdr>
            <w:top w:val="none" w:sz="0" w:space="0" w:color="auto"/>
            <w:left w:val="none" w:sz="0" w:space="0" w:color="auto"/>
            <w:bottom w:val="none" w:sz="0" w:space="0" w:color="auto"/>
            <w:right w:val="none" w:sz="0" w:space="0" w:color="auto"/>
          </w:divBdr>
        </w:div>
        <w:div w:id="691106622">
          <w:marLeft w:val="480"/>
          <w:marRight w:val="0"/>
          <w:marTop w:val="0"/>
          <w:marBottom w:val="0"/>
          <w:divBdr>
            <w:top w:val="none" w:sz="0" w:space="0" w:color="auto"/>
            <w:left w:val="none" w:sz="0" w:space="0" w:color="auto"/>
            <w:bottom w:val="none" w:sz="0" w:space="0" w:color="auto"/>
            <w:right w:val="none" w:sz="0" w:space="0" w:color="auto"/>
          </w:divBdr>
        </w:div>
        <w:div w:id="1183321249">
          <w:marLeft w:val="480"/>
          <w:marRight w:val="0"/>
          <w:marTop w:val="0"/>
          <w:marBottom w:val="0"/>
          <w:divBdr>
            <w:top w:val="none" w:sz="0" w:space="0" w:color="auto"/>
            <w:left w:val="none" w:sz="0" w:space="0" w:color="auto"/>
            <w:bottom w:val="none" w:sz="0" w:space="0" w:color="auto"/>
            <w:right w:val="none" w:sz="0" w:space="0" w:color="auto"/>
          </w:divBdr>
        </w:div>
        <w:div w:id="450789366">
          <w:marLeft w:val="480"/>
          <w:marRight w:val="0"/>
          <w:marTop w:val="0"/>
          <w:marBottom w:val="0"/>
          <w:divBdr>
            <w:top w:val="none" w:sz="0" w:space="0" w:color="auto"/>
            <w:left w:val="none" w:sz="0" w:space="0" w:color="auto"/>
            <w:bottom w:val="none" w:sz="0" w:space="0" w:color="auto"/>
            <w:right w:val="none" w:sz="0" w:space="0" w:color="auto"/>
          </w:divBdr>
        </w:div>
        <w:div w:id="690685458">
          <w:marLeft w:val="480"/>
          <w:marRight w:val="0"/>
          <w:marTop w:val="0"/>
          <w:marBottom w:val="0"/>
          <w:divBdr>
            <w:top w:val="none" w:sz="0" w:space="0" w:color="auto"/>
            <w:left w:val="none" w:sz="0" w:space="0" w:color="auto"/>
            <w:bottom w:val="none" w:sz="0" w:space="0" w:color="auto"/>
            <w:right w:val="none" w:sz="0" w:space="0" w:color="auto"/>
          </w:divBdr>
        </w:div>
        <w:div w:id="1634023884">
          <w:marLeft w:val="480"/>
          <w:marRight w:val="0"/>
          <w:marTop w:val="0"/>
          <w:marBottom w:val="0"/>
          <w:divBdr>
            <w:top w:val="none" w:sz="0" w:space="0" w:color="auto"/>
            <w:left w:val="none" w:sz="0" w:space="0" w:color="auto"/>
            <w:bottom w:val="none" w:sz="0" w:space="0" w:color="auto"/>
            <w:right w:val="none" w:sz="0" w:space="0" w:color="auto"/>
          </w:divBdr>
        </w:div>
        <w:div w:id="1598906523">
          <w:marLeft w:val="480"/>
          <w:marRight w:val="0"/>
          <w:marTop w:val="0"/>
          <w:marBottom w:val="0"/>
          <w:divBdr>
            <w:top w:val="none" w:sz="0" w:space="0" w:color="auto"/>
            <w:left w:val="none" w:sz="0" w:space="0" w:color="auto"/>
            <w:bottom w:val="none" w:sz="0" w:space="0" w:color="auto"/>
            <w:right w:val="none" w:sz="0" w:space="0" w:color="auto"/>
          </w:divBdr>
        </w:div>
        <w:div w:id="811992509">
          <w:marLeft w:val="480"/>
          <w:marRight w:val="0"/>
          <w:marTop w:val="0"/>
          <w:marBottom w:val="0"/>
          <w:divBdr>
            <w:top w:val="none" w:sz="0" w:space="0" w:color="auto"/>
            <w:left w:val="none" w:sz="0" w:space="0" w:color="auto"/>
            <w:bottom w:val="none" w:sz="0" w:space="0" w:color="auto"/>
            <w:right w:val="none" w:sz="0" w:space="0" w:color="auto"/>
          </w:divBdr>
        </w:div>
        <w:div w:id="742458002">
          <w:marLeft w:val="480"/>
          <w:marRight w:val="0"/>
          <w:marTop w:val="0"/>
          <w:marBottom w:val="0"/>
          <w:divBdr>
            <w:top w:val="none" w:sz="0" w:space="0" w:color="auto"/>
            <w:left w:val="none" w:sz="0" w:space="0" w:color="auto"/>
            <w:bottom w:val="none" w:sz="0" w:space="0" w:color="auto"/>
            <w:right w:val="none" w:sz="0" w:space="0" w:color="auto"/>
          </w:divBdr>
        </w:div>
        <w:div w:id="746808481">
          <w:marLeft w:val="480"/>
          <w:marRight w:val="0"/>
          <w:marTop w:val="0"/>
          <w:marBottom w:val="0"/>
          <w:divBdr>
            <w:top w:val="none" w:sz="0" w:space="0" w:color="auto"/>
            <w:left w:val="none" w:sz="0" w:space="0" w:color="auto"/>
            <w:bottom w:val="none" w:sz="0" w:space="0" w:color="auto"/>
            <w:right w:val="none" w:sz="0" w:space="0" w:color="auto"/>
          </w:divBdr>
        </w:div>
        <w:div w:id="517693256">
          <w:marLeft w:val="480"/>
          <w:marRight w:val="0"/>
          <w:marTop w:val="0"/>
          <w:marBottom w:val="0"/>
          <w:divBdr>
            <w:top w:val="none" w:sz="0" w:space="0" w:color="auto"/>
            <w:left w:val="none" w:sz="0" w:space="0" w:color="auto"/>
            <w:bottom w:val="none" w:sz="0" w:space="0" w:color="auto"/>
            <w:right w:val="none" w:sz="0" w:space="0" w:color="auto"/>
          </w:divBdr>
        </w:div>
        <w:div w:id="2015376411">
          <w:marLeft w:val="480"/>
          <w:marRight w:val="0"/>
          <w:marTop w:val="0"/>
          <w:marBottom w:val="0"/>
          <w:divBdr>
            <w:top w:val="none" w:sz="0" w:space="0" w:color="auto"/>
            <w:left w:val="none" w:sz="0" w:space="0" w:color="auto"/>
            <w:bottom w:val="none" w:sz="0" w:space="0" w:color="auto"/>
            <w:right w:val="none" w:sz="0" w:space="0" w:color="auto"/>
          </w:divBdr>
        </w:div>
        <w:div w:id="2025938435">
          <w:marLeft w:val="480"/>
          <w:marRight w:val="0"/>
          <w:marTop w:val="0"/>
          <w:marBottom w:val="0"/>
          <w:divBdr>
            <w:top w:val="none" w:sz="0" w:space="0" w:color="auto"/>
            <w:left w:val="none" w:sz="0" w:space="0" w:color="auto"/>
            <w:bottom w:val="none" w:sz="0" w:space="0" w:color="auto"/>
            <w:right w:val="none" w:sz="0" w:space="0" w:color="auto"/>
          </w:divBdr>
        </w:div>
        <w:div w:id="1050805202">
          <w:marLeft w:val="480"/>
          <w:marRight w:val="0"/>
          <w:marTop w:val="0"/>
          <w:marBottom w:val="0"/>
          <w:divBdr>
            <w:top w:val="none" w:sz="0" w:space="0" w:color="auto"/>
            <w:left w:val="none" w:sz="0" w:space="0" w:color="auto"/>
            <w:bottom w:val="none" w:sz="0" w:space="0" w:color="auto"/>
            <w:right w:val="none" w:sz="0" w:space="0" w:color="auto"/>
          </w:divBdr>
        </w:div>
        <w:div w:id="281348982">
          <w:marLeft w:val="480"/>
          <w:marRight w:val="0"/>
          <w:marTop w:val="0"/>
          <w:marBottom w:val="0"/>
          <w:divBdr>
            <w:top w:val="none" w:sz="0" w:space="0" w:color="auto"/>
            <w:left w:val="none" w:sz="0" w:space="0" w:color="auto"/>
            <w:bottom w:val="none" w:sz="0" w:space="0" w:color="auto"/>
            <w:right w:val="none" w:sz="0" w:space="0" w:color="auto"/>
          </w:divBdr>
        </w:div>
        <w:div w:id="914779003">
          <w:marLeft w:val="480"/>
          <w:marRight w:val="0"/>
          <w:marTop w:val="0"/>
          <w:marBottom w:val="0"/>
          <w:divBdr>
            <w:top w:val="none" w:sz="0" w:space="0" w:color="auto"/>
            <w:left w:val="none" w:sz="0" w:space="0" w:color="auto"/>
            <w:bottom w:val="none" w:sz="0" w:space="0" w:color="auto"/>
            <w:right w:val="none" w:sz="0" w:space="0" w:color="auto"/>
          </w:divBdr>
        </w:div>
        <w:div w:id="2070035346">
          <w:marLeft w:val="480"/>
          <w:marRight w:val="0"/>
          <w:marTop w:val="0"/>
          <w:marBottom w:val="0"/>
          <w:divBdr>
            <w:top w:val="none" w:sz="0" w:space="0" w:color="auto"/>
            <w:left w:val="none" w:sz="0" w:space="0" w:color="auto"/>
            <w:bottom w:val="none" w:sz="0" w:space="0" w:color="auto"/>
            <w:right w:val="none" w:sz="0" w:space="0" w:color="auto"/>
          </w:divBdr>
        </w:div>
        <w:div w:id="1793937193">
          <w:marLeft w:val="480"/>
          <w:marRight w:val="0"/>
          <w:marTop w:val="0"/>
          <w:marBottom w:val="0"/>
          <w:divBdr>
            <w:top w:val="none" w:sz="0" w:space="0" w:color="auto"/>
            <w:left w:val="none" w:sz="0" w:space="0" w:color="auto"/>
            <w:bottom w:val="none" w:sz="0" w:space="0" w:color="auto"/>
            <w:right w:val="none" w:sz="0" w:space="0" w:color="auto"/>
          </w:divBdr>
        </w:div>
        <w:div w:id="2111508244">
          <w:marLeft w:val="480"/>
          <w:marRight w:val="0"/>
          <w:marTop w:val="0"/>
          <w:marBottom w:val="0"/>
          <w:divBdr>
            <w:top w:val="none" w:sz="0" w:space="0" w:color="auto"/>
            <w:left w:val="none" w:sz="0" w:space="0" w:color="auto"/>
            <w:bottom w:val="none" w:sz="0" w:space="0" w:color="auto"/>
            <w:right w:val="none" w:sz="0" w:space="0" w:color="auto"/>
          </w:divBdr>
        </w:div>
        <w:div w:id="1934780382">
          <w:marLeft w:val="480"/>
          <w:marRight w:val="0"/>
          <w:marTop w:val="0"/>
          <w:marBottom w:val="0"/>
          <w:divBdr>
            <w:top w:val="none" w:sz="0" w:space="0" w:color="auto"/>
            <w:left w:val="none" w:sz="0" w:space="0" w:color="auto"/>
            <w:bottom w:val="none" w:sz="0" w:space="0" w:color="auto"/>
            <w:right w:val="none" w:sz="0" w:space="0" w:color="auto"/>
          </w:divBdr>
        </w:div>
        <w:div w:id="1195928216">
          <w:marLeft w:val="480"/>
          <w:marRight w:val="0"/>
          <w:marTop w:val="0"/>
          <w:marBottom w:val="0"/>
          <w:divBdr>
            <w:top w:val="none" w:sz="0" w:space="0" w:color="auto"/>
            <w:left w:val="none" w:sz="0" w:space="0" w:color="auto"/>
            <w:bottom w:val="none" w:sz="0" w:space="0" w:color="auto"/>
            <w:right w:val="none" w:sz="0" w:space="0" w:color="auto"/>
          </w:divBdr>
        </w:div>
        <w:div w:id="1831407131">
          <w:marLeft w:val="480"/>
          <w:marRight w:val="0"/>
          <w:marTop w:val="0"/>
          <w:marBottom w:val="0"/>
          <w:divBdr>
            <w:top w:val="none" w:sz="0" w:space="0" w:color="auto"/>
            <w:left w:val="none" w:sz="0" w:space="0" w:color="auto"/>
            <w:bottom w:val="none" w:sz="0" w:space="0" w:color="auto"/>
            <w:right w:val="none" w:sz="0" w:space="0" w:color="auto"/>
          </w:divBdr>
        </w:div>
        <w:div w:id="767384997">
          <w:marLeft w:val="480"/>
          <w:marRight w:val="0"/>
          <w:marTop w:val="0"/>
          <w:marBottom w:val="0"/>
          <w:divBdr>
            <w:top w:val="none" w:sz="0" w:space="0" w:color="auto"/>
            <w:left w:val="none" w:sz="0" w:space="0" w:color="auto"/>
            <w:bottom w:val="none" w:sz="0" w:space="0" w:color="auto"/>
            <w:right w:val="none" w:sz="0" w:space="0" w:color="auto"/>
          </w:divBdr>
        </w:div>
        <w:div w:id="766344262">
          <w:marLeft w:val="480"/>
          <w:marRight w:val="0"/>
          <w:marTop w:val="0"/>
          <w:marBottom w:val="0"/>
          <w:divBdr>
            <w:top w:val="none" w:sz="0" w:space="0" w:color="auto"/>
            <w:left w:val="none" w:sz="0" w:space="0" w:color="auto"/>
            <w:bottom w:val="none" w:sz="0" w:space="0" w:color="auto"/>
            <w:right w:val="none" w:sz="0" w:space="0" w:color="auto"/>
          </w:divBdr>
        </w:div>
        <w:div w:id="1101073994">
          <w:marLeft w:val="480"/>
          <w:marRight w:val="0"/>
          <w:marTop w:val="0"/>
          <w:marBottom w:val="0"/>
          <w:divBdr>
            <w:top w:val="none" w:sz="0" w:space="0" w:color="auto"/>
            <w:left w:val="none" w:sz="0" w:space="0" w:color="auto"/>
            <w:bottom w:val="none" w:sz="0" w:space="0" w:color="auto"/>
            <w:right w:val="none" w:sz="0" w:space="0" w:color="auto"/>
          </w:divBdr>
        </w:div>
        <w:div w:id="1089616648">
          <w:marLeft w:val="480"/>
          <w:marRight w:val="0"/>
          <w:marTop w:val="0"/>
          <w:marBottom w:val="0"/>
          <w:divBdr>
            <w:top w:val="none" w:sz="0" w:space="0" w:color="auto"/>
            <w:left w:val="none" w:sz="0" w:space="0" w:color="auto"/>
            <w:bottom w:val="none" w:sz="0" w:space="0" w:color="auto"/>
            <w:right w:val="none" w:sz="0" w:space="0" w:color="auto"/>
          </w:divBdr>
        </w:div>
        <w:div w:id="1203325321">
          <w:marLeft w:val="480"/>
          <w:marRight w:val="0"/>
          <w:marTop w:val="0"/>
          <w:marBottom w:val="0"/>
          <w:divBdr>
            <w:top w:val="none" w:sz="0" w:space="0" w:color="auto"/>
            <w:left w:val="none" w:sz="0" w:space="0" w:color="auto"/>
            <w:bottom w:val="none" w:sz="0" w:space="0" w:color="auto"/>
            <w:right w:val="none" w:sz="0" w:space="0" w:color="auto"/>
          </w:divBdr>
        </w:div>
        <w:div w:id="502474167">
          <w:marLeft w:val="480"/>
          <w:marRight w:val="0"/>
          <w:marTop w:val="0"/>
          <w:marBottom w:val="0"/>
          <w:divBdr>
            <w:top w:val="none" w:sz="0" w:space="0" w:color="auto"/>
            <w:left w:val="none" w:sz="0" w:space="0" w:color="auto"/>
            <w:bottom w:val="none" w:sz="0" w:space="0" w:color="auto"/>
            <w:right w:val="none" w:sz="0" w:space="0" w:color="auto"/>
          </w:divBdr>
        </w:div>
        <w:div w:id="1877886758">
          <w:marLeft w:val="480"/>
          <w:marRight w:val="0"/>
          <w:marTop w:val="0"/>
          <w:marBottom w:val="0"/>
          <w:divBdr>
            <w:top w:val="none" w:sz="0" w:space="0" w:color="auto"/>
            <w:left w:val="none" w:sz="0" w:space="0" w:color="auto"/>
            <w:bottom w:val="none" w:sz="0" w:space="0" w:color="auto"/>
            <w:right w:val="none" w:sz="0" w:space="0" w:color="auto"/>
          </w:divBdr>
        </w:div>
        <w:div w:id="742140286">
          <w:marLeft w:val="480"/>
          <w:marRight w:val="0"/>
          <w:marTop w:val="0"/>
          <w:marBottom w:val="0"/>
          <w:divBdr>
            <w:top w:val="none" w:sz="0" w:space="0" w:color="auto"/>
            <w:left w:val="none" w:sz="0" w:space="0" w:color="auto"/>
            <w:bottom w:val="none" w:sz="0" w:space="0" w:color="auto"/>
            <w:right w:val="none" w:sz="0" w:space="0" w:color="auto"/>
          </w:divBdr>
        </w:div>
      </w:divsChild>
    </w:div>
    <w:div w:id="1754888733">
      <w:bodyDiv w:val="1"/>
      <w:marLeft w:val="0"/>
      <w:marRight w:val="0"/>
      <w:marTop w:val="0"/>
      <w:marBottom w:val="0"/>
      <w:divBdr>
        <w:top w:val="none" w:sz="0" w:space="0" w:color="auto"/>
        <w:left w:val="none" w:sz="0" w:space="0" w:color="auto"/>
        <w:bottom w:val="none" w:sz="0" w:space="0" w:color="auto"/>
        <w:right w:val="none" w:sz="0" w:space="0" w:color="auto"/>
      </w:divBdr>
    </w:div>
    <w:div w:id="1756248554">
      <w:bodyDiv w:val="1"/>
      <w:marLeft w:val="0"/>
      <w:marRight w:val="0"/>
      <w:marTop w:val="0"/>
      <w:marBottom w:val="0"/>
      <w:divBdr>
        <w:top w:val="none" w:sz="0" w:space="0" w:color="auto"/>
        <w:left w:val="none" w:sz="0" w:space="0" w:color="auto"/>
        <w:bottom w:val="none" w:sz="0" w:space="0" w:color="auto"/>
        <w:right w:val="none" w:sz="0" w:space="0" w:color="auto"/>
      </w:divBdr>
    </w:div>
    <w:div w:id="1756316247">
      <w:bodyDiv w:val="1"/>
      <w:marLeft w:val="0"/>
      <w:marRight w:val="0"/>
      <w:marTop w:val="0"/>
      <w:marBottom w:val="0"/>
      <w:divBdr>
        <w:top w:val="none" w:sz="0" w:space="0" w:color="auto"/>
        <w:left w:val="none" w:sz="0" w:space="0" w:color="auto"/>
        <w:bottom w:val="none" w:sz="0" w:space="0" w:color="auto"/>
        <w:right w:val="none" w:sz="0" w:space="0" w:color="auto"/>
      </w:divBdr>
    </w:div>
    <w:div w:id="1758089078">
      <w:bodyDiv w:val="1"/>
      <w:marLeft w:val="0"/>
      <w:marRight w:val="0"/>
      <w:marTop w:val="0"/>
      <w:marBottom w:val="0"/>
      <w:divBdr>
        <w:top w:val="none" w:sz="0" w:space="0" w:color="auto"/>
        <w:left w:val="none" w:sz="0" w:space="0" w:color="auto"/>
        <w:bottom w:val="none" w:sz="0" w:space="0" w:color="auto"/>
        <w:right w:val="none" w:sz="0" w:space="0" w:color="auto"/>
      </w:divBdr>
    </w:div>
    <w:div w:id="1763644643">
      <w:bodyDiv w:val="1"/>
      <w:marLeft w:val="0"/>
      <w:marRight w:val="0"/>
      <w:marTop w:val="0"/>
      <w:marBottom w:val="0"/>
      <w:divBdr>
        <w:top w:val="none" w:sz="0" w:space="0" w:color="auto"/>
        <w:left w:val="none" w:sz="0" w:space="0" w:color="auto"/>
        <w:bottom w:val="none" w:sz="0" w:space="0" w:color="auto"/>
        <w:right w:val="none" w:sz="0" w:space="0" w:color="auto"/>
      </w:divBdr>
    </w:div>
    <w:div w:id="1766537588">
      <w:bodyDiv w:val="1"/>
      <w:marLeft w:val="0"/>
      <w:marRight w:val="0"/>
      <w:marTop w:val="0"/>
      <w:marBottom w:val="0"/>
      <w:divBdr>
        <w:top w:val="none" w:sz="0" w:space="0" w:color="auto"/>
        <w:left w:val="none" w:sz="0" w:space="0" w:color="auto"/>
        <w:bottom w:val="none" w:sz="0" w:space="0" w:color="auto"/>
        <w:right w:val="none" w:sz="0" w:space="0" w:color="auto"/>
      </w:divBdr>
    </w:div>
    <w:div w:id="1766919261">
      <w:bodyDiv w:val="1"/>
      <w:marLeft w:val="0"/>
      <w:marRight w:val="0"/>
      <w:marTop w:val="0"/>
      <w:marBottom w:val="0"/>
      <w:divBdr>
        <w:top w:val="none" w:sz="0" w:space="0" w:color="auto"/>
        <w:left w:val="none" w:sz="0" w:space="0" w:color="auto"/>
        <w:bottom w:val="none" w:sz="0" w:space="0" w:color="auto"/>
        <w:right w:val="none" w:sz="0" w:space="0" w:color="auto"/>
      </w:divBdr>
      <w:divsChild>
        <w:div w:id="535699518">
          <w:marLeft w:val="480"/>
          <w:marRight w:val="0"/>
          <w:marTop w:val="0"/>
          <w:marBottom w:val="0"/>
          <w:divBdr>
            <w:top w:val="none" w:sz="0" w:space="0" w:color="auto"/>
            <w:left w:val="none" w:sz="0" w:space="0" w:color="auto"/>
            <w:bottom w:val="none" w:sz="0" w:space="0" w:color="auto"/>
            <w:right w:val="none" w:sz="0" w:space="0" w:color="auto"/>
          </w:divBdr>
        </w:div>
        <w:div w:id="48001272">
          <w:marLeft w:val="480"/>
          <w:marRight w:val="0"/>
          <w:marTop w:val="0"/>
          <w:marBottom w:val="0"/>
          <w:divBdr>
            <w:top w:val="none" w:sz="0" w:space="0" w:color="auto"/>
            <w:left w:val="none" w:sz="0" w:space="0" w:color="auto"/>
            <w:bottom w:val="none" w:sz="0" w:space="0" w:color="auto"/>
            <w:right w:val="none" w:sz="0" w:space="0" w:color="auto"/>
          </w:divBdr>
        </w:div>
        <w:div w:id="17434433">
          <w:marLeft w:val="480"/>
          <w:marRight w:val="0"/>
          <w:marTop w:val="0"/>
          <w:marBottom w:val="0"/>
          <w:divBdr>
            <w:top w:val="none" w:sz="0" w:space="0" w:color="auto"/>
            <w:left w:val="none" w:sz="0" w:space="0" w:color="auto"/>
            <w:bottom w:val="none" w:sz="0" w:space="0" w:color="auto"/>
            <w:right w:val="none" w:sz="0" w:space="0" w:color="auto"/>
          </w:divBdr>
        </w:div>
        <w:div w:id="1573269267">
          <w:marLeft w:val="480"/>
          <w:marRight w:val="0"/>
          <w:marTop w:val="0"/>
          <w:marBottom w:val="0"/>
          <w:divBdr>
            <w:top w:val="none" w:sz="0" w:space="0" w:color="auto"/>
            <w:left w:val="none" w:sz="0" w:space="0" w:color="auto"/>
            <w:bottom w:val="none" w:sz="0" w:space="0" w:color="auto"/>
            <w:right w:val="none" w:sz="0" w:space="0" w:color="auto"/>
          </w:divBdr>
        </w:div>
        <w:div w:id="1900361683">
          <w:marLeft w:val="480"/>
          <w:marRight w:val="0"/>
          <w:marTop w:val="0"/>
          <w:marBottom w:val="0"/>
          <w:divBdr>
            <w:top w:val="none" w:sz="0" w:space="0" w:color="auto"/>
            <w:left w:val="none" w:sz="0" w:space="0" w:color="auto"/>
            <w:bottom w:val="none" w:sz="0" w:space="0" w:color="auto"/>
            <w:right w:val="none" w:sz="0" w:space="0" w:color="auto"/>
          </w:divBdr>
        </w:div>
        <w:div w:id="682511982">
          <w:marLeft w:val="480"/>
          <w:marRight w:val="0"/>
          <w:marTop w:val="0"/>
          <w:marBottom w:val="0"/>
          <w:divBdr>
            <w:top w:val="none" w:sz="0" w:space="0" w:color="auto"/>
            <w:left w:val="none" w:sz="0" w:space="0" w:color="auto"/>
            <w:bottom w:val="none" w:sz="0" w:space="0" w:color="auto"/>
            <w:right w:val="none" w:sz="0" w:space="0" w:color="auto"/>
          </w:divBdr>
        </w:div>
        <w:div w:id="2079278191">
          <w:marLeft w:val="480"/>
          <w:marRight w:val="0"/>
          <w:marTop w:val="0"/>
          <w:marBottom w:val="0"/>
          <w:divBdr>
            <w:top w:val="none" w:sz="0" w:space="0" w:color="auto"/>
            <w:left w:val="none" w:sz="0" w:space="0" w:color="auto"/>
            <w:bottom w:val="none" w:sz="0" w:space="0" w:color="auto"/>
            <w:right w:val="none" w:sz="0" w:space="0" w:color="auto"/>
          </w:divBdr>
        </w:div>
        <w:div w:id="38404982">
          <w:marLeft w:val="480"/>
          <w:marRight w:val="0"/>
          <w:marTop w:val="0"/>
          <w:marBottom w:val="0"/>
          <w:divBdr>
            <w:top w:val="none" w:sz="0" w:space="0" w:color="auto"/>
            <w:left w:val="none" w:sz="0" w:space="0" w:color="auto"/>
            <w:bottom w:val="none" w:sz="0" w:space="0" w:color="auto"/>
            <w:right w:val="none" w:sz="0" w:space="0" w:color="auto"/>
          </w:divBdr>
        </w:div>
        <w:div w:id="1300765063">
          <w:marLeft w:val="480"/>
          <w:marRight w:val="0"/>
          <w:marTop w:val="0"/>
          <w:marBottom w:val="0"/>
          <w:divBdr>
            <w:top w:val="none" w:sz="0" w:space="0" w:color="auto"/>
            <w:left w:val="none" w:sz="0" w:space="0" w:color="auto"/>
            <w:bottom w:val="none" w:sz="0" w:space="0" w:color="auto"/>
            <w:right w:val="none" w:sz="0" w:space="0" w:color="auto"/>
          </w:divBdr>
        </w:div>
        <w:div w:id="1439326937">
          <w:marLeft w:val="480"/>
          <w:marRight w:val="0"/>
          <w:marTop w:val="0"/>
          <w:marBottom w:val="0"/>
          <w:divBdr>
            <w:top w:val="none" w:sz="0" w:space="0" w:color="auto"/>
            <w:left w:val="none" w:sz="0" w:space="0" w:color="auto"/>
            <w:bottom w:val="none" w:sz="0" w:space="0" w:color="auto"/>
            <w:right w:val="none" w:sz="0" w:space="0" w:color="auto"/>
          </w:divBdr>
        </w:div>
        <w:div w:id="1172523466">
          <w:marLeft w:val="480"/>
          <w:marRight w:val="0"/>
          <w:marTop w:val="0"/>
          <w:marBottom w:val="0"/>
          <w:divBdr>
            <w:top w:val="none" w:sz="0" w:space="0" w:color="auto"/>
            <w:left w:val="none" w:sz="0" w:space="0" w:color="auto"/>
            <w:bottom w:val="none" w:sz="0" w:space="0" w:color="auto"/>
            <w:right w:val="none" w:sz="0" w:space="0" w:color="auto"/>
          </w:divBdr>
        </w:div>
        <w:div w:id="1616251521">
          <w:marLeft w:val="480"/>
          <w:marRight w:val="0"/>
          <w:marTop w:val="0"/>
          <w:marBottom w:val="0"/>
          <w:divBdr>
            <w:top w:val="none" w:sz="0" w:space="0" w:color="auto"/>
            <w:left w:val="none" w:sz="0" w:space="0" w:color="auto"/>
            <w:bottom w:val="none" w:sz="0" w:space="0" w:color="auto"/>
            <w:right w:val="none" w:sz="0" w:space="0" w:color="auto"/>
          </w:divBdr>
        </w:div>
        <w:div w:id="1915583489">
          <w:marLeft w:val="480"/>
          <w:marRight w:val="0"/>
          <w:marTop w:val="0"/>
          <w:marBottom w:val="0"/>
          <w:divBdr>
            <w:top w:val="none" w:sz="0" w:space="0" w:color="auto"/>
            <w:left w:val="none" w:sz="0" w:space="0" w:color="auto"/>
            <w:bottom w:val="none" w:sz="0" w:space="0" w:color="auto"/>
            <w:right w:val="none" w:sz="0" w:space="0" w:color="auto"/>
          </w:divBdr>
        </w:div>
        <w:div w:id="1719009705">
          <w:marLeft w:val="480"/>
          <w:marRight w:val="0"/>
          <w:marTop w:val="0"/>
          <w:marBottom w:val="0"/>
          <w:divBdr>
            <w:top w:val="none" w:sz="0" w:space="0" w:color="auto"/>
            <w:left w:val="none" w:sz="0" w:space="0" w:color="auto"/>
            <w:bottom w:val="none" w:sz="0" w:space="0" w:color="auto"/>
            <w:right w:val="none" w:sz="0" w:space="0" w:color="auto"/>
          </w:divBdr>
        </w:div>
        <w:div w:id="720790570">
          <w:marLeft w:val="480"/>
          <w:marRight w:val="0"/>
          <w:marTop w:val="0"/>
          <w:marBottom w:val="0"/>
          <w:divBdr>
            <w:top w:val="none" w:sz="0" w:space="0" w:color="auto"/>
            <w:left w:val="none" w:sz="0" w:space="0" w:color="auto"/>
            <w:bottom w:val="none" w:sz="0" w:space="0" w:color="auto"/>
            <w:right w:val="none" w:sz="0" w:space="0" w:color="auto"/>
          </w:divBdr>
        </w:div>
        <w:div w:id="1452286979">
          <w:marLeft w:val="480"/>
          <w:marRight w:val="0"/>
          <w:marTop w:val="0"/>
          <w:marBottom w:val="0"/>
          <w:divBdr>
            <w:top w:val="none" w:sz="0" w:space="0" w:color="auto"/>
            <w:left w:val="none" w:sz="0" w:space="0" w:color="auto"/>
            <w:bottom w:val="none" w:sz="0" w:space="0" w:color="auto"/>
            <w:right w:val="none" w:sz="0" w:space="0" w:color="auto"/>
          </w:divBdr>
        </w:div>
        <w:div w:id="390927658">
          <w:marLeft w:val="480"/>
          <w:marRight w:val="0"/>
          <w:marTop w:val="0"/>
          <w:marBottom w:val="0"/>
          <w:divBdr>
            <w:top w:val="none" w:sz="0" w:space="0" w:color="auto"/>
            <w:left w:val="none" w:sz="0" w:space="0" w:color="auto"/>
            <w:bottom w:val="none" w:sz="0" w:space="0" w:color="auto"/>
            <w:right w:val="none" w:sz="0" w:space="0" w:color="auto"/>
          </w:divBdr>
        </w:div>
        <w:div w:id="1979678708">
          <w:marLeft w:val="480"/>
          <w:marRight w:val="0"/>
          <w:marTop w:val="0"/>
          <w:marBottom w:val="0"/>
          <w:divBdr>
            <w:top w:val="none" w:sz="0" w:space="0" w:color="auto"/>
            <w:left w:val="none" w:sz="0" w:space="0" w:color="auto"/>
            <w:bottom w:val="none" w:sz="0" w:space="0" w:color="auto"/>
            <w:right w:val="none" w:sz="0" w:space="0" w:color="auto"/>
          </w:divBdr>
        </w:div>
        <w:div w:id="1440875424">
          <w:marLeft w:val="480"/>
          <w:marRight w:val="0"/>
          <w:marTop w:val="0"/>
          <w:marBottom w:val="0"/>
          <w:divBdr>
            <w:top w:val="none" w:sz="0" w:space="0" w:color="auto"/>
            <w:left w:val="none" w:sz="0" w:space="0" w:color="auto"/>
            <w:bottom w:val="none" w:sz="0" w:space="0" w:color="auto"/>
            <w:right w:val="none" w:sz="0" w:space="0" w:color="auto"/>
          </w:divBdr>
        </w:div>
        <w:div w:id="541593349">
          <w:marLeft w:val="480"/>
          <w:marRight w:val="0"/>
          <w:marTop w:val="0"/>
          <w:marBottom w:val="0"/>
          <w:divBdr>
            <w:top w:val="none" w:sz="0" w:space="0" w:color="auto"/>
            <w:left w:val="none" w:sz="0" w:space="0" w:color="auto"/>
            <w:bottom w:val="none" w:sz="0" w:space="0" w:color="auto"/>
            <w:right w:val="none" w:sz="0" w:space="0" w:color="auto"/>
          </w:divBdr>
        </w:div>
        <w:div w:id="953824659">
          <w:marLeft w:val="480"/>
          <w:marRight w:val="0"/>
          <w:marTop w:val="0"/>
          <w:marBottom w:val="0"/>
          <w:divBdr>
            <w:top w:val="none" w:sz="0" w:space="0" w:color="auto"/>
            <w:left w:val="none" w:sz="0" w:space="0" w:color="auto"/>
            <w:bottom w:val="none" w:sz="0" w:space="0" w:color="auto"/>
            <w:right w:val="none" w:sz="0" w:space="0" w:color="auto"/>
          </w:divBdr>
        </w:div>
        <w:div w:id="1535381936">
          <w:marLeft w:val="480"/>
          <w:marRight w:val="0"/>
          <w:marTop w:val="0"/>
          <w:marBottom w:val="0"/>
          <w:divBdr>
            <w:top w:val="none" w:sz="0" w:space="0" w:color="auto"/>
            <w:left w:val="none" w:sz="0" w:space="0" w:color="auto"/>
            <w:bottom w:val="none" w:sz="0" w:space="0" w:color="auto"/>
            <w:right w:val="none" w:sz="0" w:space="0" w:color="auto"/>
          </w:divBdr>
        </w:div>
        <w:div w:id="371543901">
          <w:marLeft w:val="480"/>
          <w:marRight w:val="0"/>
          <w:marTop w:val="0"/>
          <w:marBottom w:val="0"/>
          <w:divBdr>
            <w:top w:val="none" w:sz="0" w:space="0" w:color="auto"/>
            <w:left w:val="none" w:sz="0" w:space="0" w:color="auto"/>
            <w:bottom w:val="none" w:sz="0" w:space="0" w:color="auto"/>
            <w:right w:val="none" w:sz="0" w:space="0" w:color="auto"/>
          </w:divBdr>
        </w:div>
        <w:div w:id="976687236">
          <w:marLeft w:val="480"/>
          <w:marRight w:val="0"/>
          <w:marTop w:val="0"/>
          <w:marBottom w:val="0"/>
          <w:divBdr>
            <w:top w:val="none" w:sz="0" w:space="0" w:color="auto"/>
            <w:left w:val="none" w:sz="0" w:space="0" w:color="auto"/>
            <w:bottom w:val="none" w:sz="0" w:space="0" w:color="auto"/>
            <w:right w:val="none" w:sz="0" w:space="0" w:color="auto"/>
          </w:divBdr>
        </w:div>
        <w:div w:id="565529242">
          <w:marLeft w:val="480"/>
          <w:marRight w:val="0"/>
          <w:marTop w:val="0"/>
          <w:marBottom w:val="0"/>
          <w:divBdr>
            <w:top w:val="none" w:sz="0" w:space="0" w:color="auto"/>
            <w:left w:val="none" w:sz="0" w:space="0" w:color="auto"/>
            <w:bottom w:val="none" w:sz="0" w:space="0" w:color="auto"/>
            <w:right w:val="none" w:sz="0" w:space="0" w:color="auto"/>
          </w:divBdr>
        </w:div>
        <w:div w:id="188227655">
          <w:marLeft w:val="480"/>
          <w:marRight w:val="0"/>
          <w:marTop w:val="0"/>
          <w:marBottom w:val="0"/>
          <w:divBdr>
            <w:top w:val="none" w:sz="0" w:space="0" w:color="auto"/>
            <w:left w:val="none" w:sz="0" w:space="0" w:color="auto"/>
            <w:bottom w:val="none" w:sz="0" w:space="0" w:color="auto"/>
            <w:right w:val="none" w:sz="0" w:space="0" w:color="auto"/>
          </w:divBdr>
        </w:div>
        <w:div w:id="1565725545">
          <w:marLeft w:val="480"/>
          <w:marRight w:val="0"/>
          <w:marTop w:val="0"/>
          <w:marBottom w:val="0"/>
          <w:divBdr>
            <w:top w:val="none" w:sz="0" w:space="0" w:color="auto"/>
            <w:left w:val="none" w:sz="0" w:space="0" w:color="auto"/>
            <w:bottom w:val="none" w:sz="0" w:space="0" w:color="auto"/>
            <w:right w:val="none" w:sz="0" w:space="0" w:color="auto"/>
          </w:divBdr>
        </w:div>
        <w:div w:id="1079641402">
          <w:marLeft w:val="480"/>
          <w:marRight w:val="0"/>
          <w:marTop w:val="0"/>
          <w:marBottom w:val="0"/>
          <w:divBdr>
            <w:top w:val="none" w:sz="0" w:space="0" w:color="auto"/>
            <w:left w:val="none" w:sz="0" w:space="0" w:color="auto"/>
            <w:bottom w:val="none" w:sz="0" w:space="0" w:color="auto"/>
            <w:right w:val="none" w:sz="0" w:space="0" w:color="auto"/>
          </w:divBdr>
        </w:div>
        <w:div w:id="129637166">
          <w:marLeft w:val="480"/>
          <w:marRight w:val="0"/>
          <w:marTop w:val="0"/>
          <w:marBottom w:val="0"/>
          <w:divBdr>
            <w:top w:val="none" w:sz="0" w:space="0" w:color="auto"/>
            <w:left w:val="none" w:sz="0" w:space="0" w:color="auto"/>
            <w:bottom w:val="none" w:sz="0" w:space="0" w:color="auto"/>
            <w:right w:val="none" w:sz="0" w:space="0" w:color="auto"/>
          </w:divBdr>
        </w:div>
        <w:div w:id="867253743">
          <w:marLeft w:val="480"/>
          <w:marRight w:val="0"/>
          <w:marTop w:val="0"/>
          <w:marBottom w:val="0"/>
          <w:divBdr>
            <w:top w:val="none" w:sz="0" w:space="0" w:color="auto"/>
            <w:left w:val="none" w:sz="0" w:space="0" w:color="auto"/>
            <w:bottom w:val="none" w:sz="0" w:space="0" w:color="auto"/>
            <w:right w:val="none" w:sz="0" w:space="0" w:color="auto"/>
          </w:divBdr>
        </w:div>
        <w:div w:id="295111402">
          <w:marLeft w:val="480"/>
          <w:marRight w:val="0"/>
          <w:marTop w:val="0"/>
          <w:marBottom w:val="0"/>
          <w:divBdr>
            <w:top w:val="none" w:sz="0" w:space="0" w:color="auto"/>
            <w:left w:val="none" w:sz="0" w:space="0" w:color="auto"/>
            <w:bottom w:val="none" w:sz="0" w:space="0" w:color="auto"/>
            <w:right w:val="none" w:sz="0" w:space="0" w:color="auto"/>
          </w:divBdr>
        </w:div>
        <w:div w:id="1000620329">
          <w:marLeft w:val="480"/>
          <w:marRight w:val="0"/>
          <w:marTop w:val="0"/>
          <w:marBottom w:val="0"/>
          <w:divBdr>
            <w:top w:val="none" w:sz="0" w:space="0" w:color="auto"/>
            <w:left w:val="none" w:sz="0" w:space="0" w:color="auto"/>
            <w:bottom w:val="none" w:sz="0" w:space="0" w:color="auto"/>
            <w:right w:val="none" w:sz="0" w:space="0" w:color="auto"/>
          </w:divBdr>
        </w:div>
        <w:div w:id="1370913988">
          <w:marLeft w:val="480"/>
          <w:marRight w:val="0"/>
          <w:marTop w:val="0"/>
          <w:marBottom w:val="0"/>
          <w:divBdr>
            <w:top w:val="none" w:sz="0" w:space="0" w:color="auto"/>
            <w:left w:val="none" w:sz="0" w:space="0" w:color="auto"/>
            <w:bottom w:val="none" w:sz="0" w:space="0" w:color="auto"/>
            <w:right w:val="none" w:sz="0" w:space="0" w:color="auto"/>
          </w:divBdr>
        </w:div>
        <w:div w:id="654384135">
          <w:marLeft w:val="480"/>
          <w:marRight w:val="0"/>
          <w:marTop w:val="0"/>
          <w:marBottom w:val="0"/>
          <w:divBdr>
            <w:top w:val="none" w:sz="0" w:space="0" w:color="auto"/>
            <w:left w:val="none" w:sz="0" w:space="0" w:color="auto"/>
            <w:bottom w:val="none" w:sz="0" w:space="0" w:color="auto"/>
            <w:right w:val="none" w:sz="0" w:space="0" w:color="auto"/>
          </w:divBdr>
        </w:div>
        <w:div w:id="1306928877">
          <w:marLeft w:val="480"/>
          <w:marRight w:val="0"/>
          <w:marTop w:val="0"/>
          <w:marBottom w:val="0"/>
          <w:divBdr>
            <w:top w:val="none" w:sz="0" w:space="0" w:color="auto"/>
            <w:left w:val="none" w:sz="0" w:space="0" w:color="auto"/>
            <w:bottom w:val="none" w:sz="0" w:space="0" w:color="auto"/>
            <w:right w:val="none" w:sz="0" w:space="0" w:color="auto"/>
          </w:divBdr>
        </w:div>
        <w:div w:id="1515731533">
          <w:marLeft w:val="480"/>
          <w:marRight w:val="0"/>
          <w:marTop w:val="0"/>
          <w:marBottom w:val="0"/>
          <w:divBdr>
            <w:top w:val="none" w:sz="0" w:space="0" w:color="auto"/>
            <w:left w:val="none" w:sz="0" w:space="0" w:color="auto"/>
            <w:bottom w:val="none" w:sz="0" w:space="0" w:color="auto"/>
            <w:right w:val="none" w:sz="0" w:space="0" w:color="auto"/>
          </w:divBdr>
        </w:div>
        <w:div w:id="1033925613">
          <w:marLeft w:val="480"/>
          <w:marRight w:val="0"/>
          <w:marTop w:val="0"/>
          <w:marBottom w:val="0"/>
          <w:divBdr>
            <w:top w:val="none" w:sz="0" w:space="0" w:color="auto"/>
            <w:left w:val="none" w:sz="0" w:space="0" w:color="auto"/>
            <w:bottom w:val="none" w:sz="0" w:space="0" w:color="auto"/>
            <w:right w:val="none" w:sz="0" w:space="0" w:color="auto"/>
          </w:divBdr>
        </w:div>
        <w:div w:id="1963074116">
          <w:marLeft w:val="480"/>
          <w:marRight w:val="0"/>
          <w:marTop w:val="0"/>
          <w:marBottom w:val="0"/>
          <w:divBdr>
            <w:top w:val="none" w:sz="0" w:space="0" w:color="auto"/>
            <w:left w:val="none" w:sz="0" w:space="0" w:color="auto"/>
            <w:bottom w:val="none" w:sz="0" w:space="0" w:color="auto"/>
            <w:right w:val="none" w:sz="0" w:space="0" w:color="auto"/>
          </w:divBdr>
        </w:div>
        <w:div w:id="771898180">
          <w:marLeft w:val="480"/>
          <w:marRight w:val="0"/>
          <w:marTop w:val="0"/>
          <w:marBottom w:val="0"/>
          <w:divBdr>
            <w:top w:val="none" w:sz="0" w:space="0" w:color="auto"/>
            <w:left w:val="none" w:sz="0" w:space="0" w:color="auto"/>
            <w:bottom w:val="none" w:sz="0" w:space="0" w:color="auto"/>
            <w:right w:val="none" w:sz="0" w:space="0" w:color="auto"/>
          </w:divBdr>
        </w:div>
        <w:div w:id="830022059">
          <w:marLeft w:val="480"/>
          <w:marRight w:val="0"/>
          <w:marTop w:val="0"/>
          <w:marBottom w:val="0"/>
          <w:divBdr>
            <w:top w:val="none" w:sz="0" w:space="0" w:color="auto"/>
            <w:left w:val="none" w:sz="0" w:space="0" w:color="auto"/>
            <w:bottom w:val="none" w:sz="0" w:space="0" w:color="auto"/>
            <w:right w:val="none" w:sz="0" w:space="0" w:color="auto"/>
          </w:divBdr>
        </w:div>
        <w:div w:id="790050107">
          <w:marLeft w:val="480"/>
          <w:marRight w:val="0"/>
          <w:marTop w:val="0"/>
          <w:marBottom w:val="0"/>
          <w:divBdr>
            <w:top w:val="none" w:sz="0" w:space="0" w:color="auto"/>
            <w:left w:val="none" w:sz="0" w:space="0" w:color="auto"/>
            <w:bottom w:val="none" w:sz="0" w:space="0" w:color="auto"/>
            <w:right w:val="none" w:sz="0" w:space="0" w:color="auto"/>
          </w:divBdr>
        </w:div>
        <w:div w:id="616061368">
          <w:marLeft w:val="480"/>
          <w:marRight w:val="0"/>
          <w:marTop w:val="0"/>
          <w:marBottom w:val="0"/>
          <w:divBdr>
            <w:top w:val="none" w:sz="0" w:space="0" w:color="auto"/>
            <w:left w:val="none" w:sz="0" w:space="0" w:color="auto"/>
            <w:bottom w:val="none" w:sz="0" w:space="0" w:color="auto"/>
            <w:right w:val="none" w:sz="0" w:space="0" w:color="auto"/>
          </w:divBdr>
        </w:div>
        <w:div w:id="404576549">
          <w:marLeft w:val="480"/>
          <w:marRight w:val="0"/>
          <w:marTop w:val="0"/>
          <w:marBottom w:val="0"/>
          <w:divBdr>
            <w:top w:val="none" w:sz="0" w:space="0" w:color="auto"/>
            <w:left w:val="none" w:sz="0" w:space="0" w:color="auto"/>
            <w:bottom w:val="none" w:sz="0" w:space="0" w:color="auto"/>
            <w:right w:val="none" w:sz="0" w:space="0" w:color="auto"/>
          </w:divBdr>
        </w:div>
        <w:div w:id="218174460">
          <w:marLeft w:val="480"/>
          <w:marRight w:val="0"/>
          <w:marTop w:val="0"/>
          <w:marBottom w:val="0"/>
          <w:divBdr>
            <w:top w:val="none" w:sz="0" w:space="0" w:color="auto"/>
            <w:left w:val="none" w:sz="0" w:space="0" w:color="auto"/>
            <w:bottom w:val="none" w:sz="0" w:space="0" w:color="auto"/>
            <w:right w:val="none" w:sz="0" w:space="0" w:color="auto"/>
          </w:divBdr>
        </w:div>
        <w:div w:id="1216160904">
          <w:marLeft w:val="480"/>
          <w:marRight w:val="0"/>
          <w:marTop w:val="0"/>
          <w:marBottom w:val="0"/>
          <w:divBdr>
            <w:top w:val="none" w:sz="0" w:space="0" w:color="auto"/>
            <w:left w:val="none" w:sz="0" w:space="0" w:color="auto"/>
            <w:bottom w:val="none" w:sz="0" w:space="0" w:color="auto"/>
            <w:right w:val="none" w:sz="0" w:space="0" w:color="auto"/>
          </w:divBdr>
        </w:div>
        <w:div w:id="59596175">
          <w:marLeft w:val="480"/>
          <w:marRight w:val="0"/>
          <w:marTop w:val="0"/>
          <w:marBottom w:val="0"/>
          <w:divBdr>
            <w:top w:val="none" w:sz="0" w:space="0" w:color="auto"/>
            <w:left w:val="none" w:sz="0" w:space="0" w:color="auto"/>
            <w:bottom w:val="none" w:sz="0" w:space="0" w:color="auto"/>
            <w:right w:val="none" w:sz="0" w:space="0" w:color="auto"/>
          </w:divBdr>
        </w:div>
        <w:div w:id="1754472748">
          <w:marLeft w:val="480"/>
          <w:marRight w:val="0"/>
          <w:marTop w:val="0"/>
          <w:marBottom w:val="0"/>
          <w:divBdr>
            <w:top w:val="none" w:sz="0" w:space="0" w:color="auto"/>
            <w:left w:val="none" w:sz="0" w:space="0" w:color="auto"/>
            <w:bottom w:val="none" w:sz="0" w:space="0" w:color="auto"/>
            <w:right w:val="none" w:sz="0" w:space="0" w:color="auto"/>
          </w:divBdr>
        </w:div>
        <w:div w:id="885721286">
          <w:marLeft w:val="480"/>
          <w:marRight w:val="0"/>
          <w:marTop w:val="0"/>
          <w:marBottom w:val="0"/>
          <w:divBdr>
            <w:top w:val="none" w:sz="0" w:space="0" w:color="auto"/>
            <w:left w:val="none" w:sz="0" w:space="0" w:color="auto"/>
            <w:bottom w:val="none" w:sz="0" w:space="0" w:color="auto"/>
            <w:right w:val="none" w:sz="0" w:space="0" w:color="auto"/>
          </w:divBdr>
        </w:div>
        <w:div w:id="306784358">
          <w:marLeft w:val="480"/>
          <w:marRight w:val="0"/>
          <w:marTop w:val="0"/>
          <w:marBottom w:val="0"/>
          <w:divBdr>
            <w:top w:val="none" w:sz="0" w:space="0" w:color="auto"/>
            <w:left w:val="none" w:sz="0" w:space="0" w:color="auto"/>
            <w:bottom w:val="none" w:sz="0" w:space="0" w:color="auto"/>
            <w:right w:val="none" w:sz="0" w:space="0" w:color="auto"/>
          </w:divBdr>
        </w:div>
      </w:divsChild>
    </w:div>
    <w:div w:id="1767000881">
      <w:bodyDiv w:val="1"/>
      <w:marLeft w:val="0"/>
      <w:marRight w:val="0"/>
      <w:marTop w:val="0"/>
      <w:marBottom w:val="0"/>
      <w:divBdr>
        <w:top w:val="none" w:sz="0" w:space="0" w:color="auto"/>
        <w:left w:val="none" w:sz="0" w:space="0" w:color="auto"/>
        <w:bottom w:val="none" w:sz="0" w:space="0" w:color="auto"/>
        <w:right w:val="none" w:sz="0" w:space="0" w:color="auto"/>
      </w:divBdr>
    </w:div>
    <w:div w:id="1768765016">
      <w:bodyDiv w:val="1"/>
      <w:marLeft w:val="0"/>
      <w:marRight w:val="0"/>
      <w:marTop w:val="0"/>
      <w:marBottom w:val="0"/>
      <w:divBdr>
        <w:top w:val="none" w:sz="0" w:space="0" w:color="auto"/>
        <w:left w:val="none" w:sz="0" w:space="0" w:color="auto"/>
        <w:bottom w:val="none" w:sz="0" w:space="0" w:color="auto"/>
        <w:right w:val="none" w:sz="0" w:space="0" w:color="auto"/>
      </w:divBdr>
    </w:div>
    <w:div w:id="1771975489">
      <w:bodyDiv w:val="1"/>
      <w:marLeft w:val="0"/>
      <w:marRight w:val="0"/>
      <w:marTop w:val="0"/>
      <w:marBottom w:val="0"/>
      <w:divBdr>
        <w:top w:val="none" w:sz="0" w:space="0" w:color="auto"/>
        <w:left w:val="none" w:sz="0" w:space="0" w:color="auto"/>
        <w:bottom w:val="none" w:sz="0" w:space="0" w:color="auto"/>
        <w:right w:val="none" w:sz="0" w:space="0" w:color="auto"/>
      </w:divBdr>
    </w:div>
    <w:div w:id="1774400774">
      <w:bodyDiv w:val="1"/>
      <w:marLeft w:val="0"/>
      <w:marRight w:val="0"/>
      <w:marTop w:val="0"/>
      <w:marBottom w:val="0"/>
      <w:divBdr>
        <w:top w:val="none" w:sz="0" w:space="0" w:color="auto"/>
        <w:left w:val="none" w:sz="0" w:space="0" w:color="auto"/>
        <w:bottom w:val="none" w:sz="0" w:space="0" w:color="auto"/>
        <w:right w:val="none" w:sz="0" w:space="0" w:color="auto"/>
      </w:divBdr>
    </w:div>
    <w:div w:id="1775664044">
      <w:bodyDiv w:val="1"/>
      <w:marLeft w:val="0"/>
      <w:marRight w:val="0"/>
      <w:marTop w:val="0"/>
      <w:marBottom w:val="0"/>
      <w:divBdr>
        <w:top w:val="none" w:sz="0" w:space="0" w:color="auto"/>
        <w:left w:val="none" w:sz="0" w:space="0" w:color="auto"/>
        <w:bottom w:val="none" w:sz="0" w:space="0" w:color="auto"/>
        <w:right w:val="none" w:sz="0" w:space="0" w:color="auto"/>
      </w:divBdr>
    </w:div>
    <w:div w:id="1778328440">
      <w:bodyDiv w:val="1"/>
      <w:marLeft w:val="0"/>
      <w:marRight w:val="0"/>
      <w:marTop w:val="0"/>
      <w:marBottom w:val="0"/>
      <w:divBdr>
        <w:top w:val="none" w:sz="0" w:space="0" w:color="auto"/>
        <w:left w:val="none" w:sz="0" w:space="0" w:color="auto"/>
        <w:bottom w:val="none" w:sz="0" w:space="0" w:color="auto"/>
        <w:right w:val="none" w:sz="0" w:space="0" w:color="auto"/>
      </w:divBdr>
    </w:div>
    <w:div w:id="1784953633">
      <w:bodyDiv w:val="1"/>
      <w:marLeft w:val="0"/>
      <w:marRight w:val="0"/>
      <w:marTop w:val="0"/>
      <w:marBottom w:val="0"/>
      <w:divBdr>
        <w:top w:val="none" w:sz="0" w:space="0" w:color="auto"/>
        <w:left w:val="none" w:sz="0" w:space="0" w:color="auto"/>
        <w:bottom w:val="none" w:sz="0" w:space="0" w:color="auto"/>
        <w:right w:val="none" w:sz="0" w:space="0" w:color="auto"/>
      </w:divBdr>
    </w:div>
    <w:div w:id="1785995464">
      <w:bodyDiv w:val="1"/>
      <w:marLeft w:val="0"/>
      <w:marRight w:val="0"/>
      <w:marTop w:val="0"/>
      <w:marBottom w:val="0"/>
      <w:divBdr>
        <w:top w:val="none" w:sz="0" w:space="0" w:color="auto"/>
        <w:left w:val="none" w:sz="0" w:space="0" w:color="auto"/>
        <w:bottom w:val="none" w:sz="0" w:space="0" w:color="auto"/>
        <w:right w:val="none" w:sz="0" w:space="0" w:color="auto"/>
      </w:divBdr>
      <w:divsChild>
        <w:div w:id="1574244017">
          <w:marLeft w:val="480"/>
          <w:marRight w:val="0"/>
          <w:marTop w:val="0"/>
          <w:marBottom w:val="0"/>
          <w:divBdr>
            <w:top w:val="none" w:sz="0" w:space="0" w:color="auto"/>
            <w:left w:val="none" w:sz="0" w:space="0" w:color="auto"/>
            <w:bottom w:val="none" w:sz="0" w:space="0" w:color="auto"/>
            <w:right w:val="none" w:sz="0" w:space="0" w:color="auto"/>
          </w:divBdr>
        </w:div>
        <w:div w:id="995718314">
          <w:marLeft w:val="480"/>
          <w:marRight w:val="0"/>
          <w:marTop w:val="0"/>
          <w:marBottom w:val="0"/>
          <w:divBdr>
            <w:top w:val="none" w:sz="0" w:space="0" w:color="auto"/>
            <w:left w:val="none" w:sz="0" w:space="0" w:color="auto"/>
            <w:bottom w:val="none" w:sz="0" w:space="0" w:color="auto"/>
            <w:right w:val="none" w:sz="0" w:space="0" w:color="auto"/>
          </w:divBdr>
        </w:div>
        <w:div w:id="1440297798">
          <w:marLeft w:val="480"/>
          <w:marRight w:val="0"/>
          <w:marTop w:val="0"/>
          <w:marBottom w:val="0"/>
          <w:divBdr>
            <w:top w:val="none" w:sz="0" w:space="0" w:color="auto"/>
            <w:left w:val="none" w:sz="0" w:space="0" w:color="auto"/>
            <w:bottom w:val="none" w:sz="0" w:space="0" w:color="auto"/>
            <w:right w:val="none" w:sz="0" w:space="0" w:color="auto"/>
          </w:divBdr>
        </w:div>
        <w:div w:id="397438443">
          <w:marLeft w:val="480"/>
          <w:marRight w:val="0"/>
          <w:marTop w:val="0"/>
          <w:marBottom w:val="0"/>
          <w:divBdr>
            <w:top w:val="none" w:sz="0" w:space="0" w:color="auto"/>
            <w:left w:val="none" w:sz="0" w:space="0" w:color="auto"/>
            <w:bottom w:val="none" w:sz="0" w:space="0" w:color="auto"/>
            <w:right w:val="none" w:sz="0" w:space="0" w:color="auto"/>
          </w:divBdr>
        </w:div>
        <w:div w:id="2138058156">
          <w:marLeft w:val="480"/>
          <w:marRight w:val="0"/>
          <w:marTop w:val="0"/>
          <w:marBottom w:val="0"/>
          <w:divBdr>
            <w:top w:val="none" w:sz="0" w:space="0" w:color="auto"/>
            <w:left w:val="none" w:sz="0" w:space="0" w:color="auto"/>
            <w:bottom w:val="none" w:sz="0" w:space="0" w:color="auto"/>
            <w:right w:val="none" w:sz="0" w:space="0" w:color="auto"/>
          </w:divBdr>
        </w:div>
        <w:div w:id="1134056580">
          <w:marLeft w:val="480"/>
          <w:marRight w:val="0"/>
          <w:marTop w:val="0"/>
          <w:marBottom w:val="0"/>
          <w:divBdr>
            <w:top w:val="none" w:sz="0" w:space="0" w:color="auto"/>
            <w:left w:val="none" w:sz="0" w:space="0" w:color="auto"/>
            <w:bottom w:val="none" w:sz="0" w:space="0" w:color="auto"/>
            <w:right w:val="none" w:sz="0" w:space="0" w:color="auto"/>
          </w:divBdr>
        </w:div>
        <w:div w:id="1601907161">
          <w:marLeft w:val="480"/>
          <w:marRight w:val="0"/>
          <w:marTop w:val="0"/>
          <w:marBottom w:val="0"/>
          <w:divBdr>
            <w:top w:val="none" w:sz="0" w:space="0" w:color="auto"/>
            <w:left w:val="none" w:sz="0" w:space="0" w:color="auto"/>
            <w:bottom w:val="none" w:sz="0" w:space="0" w:color="auto"/>
            <w:right w:val="none" w:sz="0" w:space="0" w:color="auto"/>
          </w:divBdr>
        </w:div>
        <w:div w:id="287858000">
          <w:marLeft w:val="480"/>
          <w:marRight w:val="0"/>
          <w:marTop w:val="0"/>
          <w:marBottom w:val="0"/>
          <w:divBdr>
            <w:top w:val="none" w:sz="0" w:space="0" w:color="auto"/>
            <w:left w:val="none" w:sz="0" w:space="0" w:color="auto"/>
            <w:bottom w:val="none" w:sz="0" w:space="0" w:color="auto"/>
            <w:right w:val="none" w:sz="0" w:space="0" w:color="auto"/>
          </w:divBdr>
        </w:div>
        <w:div w:id="1637564014">
          <w:marLeft w:val="480"/>
          <w:marRight w:val="0"/>
          <w:marTop w:val="0"/>
          <w:marBottom w:val="0"/>
          <w:divBdr>
            <w:top w:val="none" w:sz="0" w:space="0" w:color="auto"/>
            <w:left w:val="none" w:sz="0" w:space="0" w:color="auto"/>
            <w:bottom w:val="none" w:sz="0" w:space="0" w:color="auto"/>
            <w:right w:val="none" w:sz="0" w:space="0" w:color="auto"/>
          </w:divBdr>
        </w:div>
        <w:div w:id="747119374">
          <w:marLeft w:val="480"/>
          <w:marRight w:val="0"/>
          <w:marTop w:val="0"/>
          <w:marBottom w:val="0"/>
          <w:divBdr>
            <w:top w:val="none" w:sz="0" w:space="0" w:color="auto"/>
            <w:left w:val="none" w:sz="0" w:space="0" w:color="auto"/>
            <w:bottom w:val="none" w:sz="0" w:space="0" w:color="auto"/>
            <w:right w:val="none" w:sz="0" w:space="0" w:color="auto"/>
          </w:divBdr>
        </w:div>
        <w:div w:id="1357853447">
          <w:marLeft w:val="480"/>
          <w:marRight w:val="0"/>
          <w:marTop w:val="0"/>
          <w:marBottom w:val="0"/>
          <w:divBdr>
            <w:top w:val="none" w:sz="0" w:space="0" w:color="auto"/>
            <w:left w:val="none" w:sz="0" w:space="0" w:color="auto"/>
            <w:bottom w:val="none" w:sz="0" w:space="0" w:color="auto"/>
            <w:right w:val="none" w:sz="0" w:space="0" w:color="auto"/>
          </w:divBdr>
        </w:div>
        <w:div w:id="690377873">
          <w:marLeft w:val="480"/>
          <w:marRight w:val="0"/>
          <w:marTop w:val="0"/>
          <w:marBottom w:val="0"/>
          <w:divBdr>
            <w:top w:val="none" w:sz="0" w:space="0" w:color="auto"/>
            <w:left w:val="none" w:sz="0" w:space="0" w:color="auto"/>
            <w:bottom w:val="none" w:sz="0" w:space="0" w:color="auto"/>
            <w:right w:val="none" w:sz="0" w:space="0" w:color="auto"/>
          </w:divBdr>
        </w:div>
        <w:div w:id="1884098465">
          <w:marLeft w:val="480"/>
          <w:marRight w:val="0"/>
          <w:marTop w:val="0"/>
          <w:marBottom w:val="0"/>
          <w:divBdr>
            <w:top w:val="none" w:sz="0" w:space="0" w:color="auto"/>
            <w:left w:val="none" w:sz="0" w:space="0" w:color="auto"/>
            <w:bottom w:val="none" w:sz="0" w:space="0" w:color="auto"/>
            <w:right w:val="none" w:sz="0" w:space="0" w:color="auto"/>
          </w:divBdr>
        </w:div>
        <w:div w:id="587232395">
          <w:marLeft w:val="480"/>
          <w:marRight w:val="0"/>
          <w:marTop w:val="0"/>
          <w:marBottom w:val="0"/>
          <w:divBdr>
            <w:top w:val="none" w:sz="0" w:space="0" w:color="auto"/>
            <w:left w:val="none" w:sz="0" w:space="0" w:color="auto"/>
            <w:bottom w:val="none" w:sz="0" w:space="0" w:color="auto"/>
            <w:right w:val="none" w:sz="0" w:space="0" w:color="auto"/>
          </w:divBdr>
        </w:div>
        <w:div w:id="746996174">
          <w:marLeft w:val="480"/>
          <w:marRight w:val="0"/>
          <w:marTop w:val="0"/>
          <w:marBottom w:val="0"/>
          <w:divBdr>
            <w:top w:val="none" w:sz="0" w:space="0" w:color="auto"/>
            <w:left w:val="none" w:sz="0" w:space="0" w:color="auto"/>
            <w:bottom w:val="none" w:sz="0" w:space="0" w:color="auto"/>
            <w:right w:val="none" w:sz="0" w:space="0" w:color="auto"/>
          </w:divBdr>
        </w:div>
        <w:div w:id="613053973">
          <w:marLeft w:val="480"/>
          <w:marRight w:val="0"/>
          <w:marTop w:val="0"/>
          <w:marBottom w:val="0"/>
          <w:divBdr>
            <w:top w:val="none" w:sz="0" w:space="0" w:color="auto"/>
            <w:left w:val="none" w:sz="0" w:space="0" w:color="auto"/>
            <w:bottom w:val="none" w:sz="0" w:space="0" w:color="auto"/>
            <w:right w:val="none" w:sz="0" w:space="0" w:color="auto"/>
          </w:divBdr>
        </w:div>
        <w:div w:id="523716101">
          <w:marLeft w:val="480"/>
          <w:marRight w:val="0"/>
          <w:marTop w:val="0"/>
          <w:marBottom w:val="0"/>
          <w:divBdr>
            <w:top w:val="none" w:sz="0" w:space="0" w:color="auto"/>
            <w:left w:val="none" w:sz="0" w:space="0" w:color="auto"/>
            <w:bottom w:val="none" w:sz="0" w:space="0" w:color="auto"/>
            <w:right w:val="none" w:sz="0" w:space="0" w:color="auto"/>
          </w:divBdr>
        </w:div>
        <w:div w:id="1150436975">
          <w:marLeft w:val="480"/>
          <w:marRight w:val="0"/>
          <w:marTop w:val="0"/>
          <w:marBottom w:val="0"/>
          <w:divBdr>
            <w:top w:val="none" w:sz="0" w:space="0" w:color="auto"/>
            <w:left w:val="none" w:sz="0" w:space="0" w:color="auto"/>
            <w:bottom w:val="none" w:sz="0" w:space="0" w:color="auto"/>
            <w:right w:val="none" w:sz="0" w:space="0" w:color="auto"/>
          </w:divBdr>
        </w:div>
        <w:div w:id="938442257">
          <w:marLeft w:val="480"/>
          <w:marRight w:val="0"/>
          <w:marTop w:val="0"/>
          <w:marBottom w:val="0"/>
          <w:divBdr>
            <w:top w:val="none" w:sz="0" w:space="0" w:color="auto"/>
            <w:left w:val="none" w:sz="0" w:space="0" w:color="auto"/>
            <w:bottom w:val="none" w:sz="0" w:space="0" w:color="auto"/>
            <w:right w:val="none" w:sz="0" w:space="0" w:color="auto"/>
          </w:divBdr>
        </w:div>
        <w:div w:id="2070228872">
          <w:marLeft w:val="480"/>
          <w:marRight w:val="0"/>
          <w:marTop w:val="0"/>
          <w:marBottom w:val="0"/>
          <w:divBdr>
            <w:top w:val="none" w:sz="0" w:space="0" w:color="auto"/>
            <w:left w:val="none" w:sz="0" w:space="0" w:color="auto"/>
            <w:bottom w:val="none" w:sz="0" w:space="0" w:color="auto"/>
            <w:right w:val="none" w:sz="0" w:space="0" w:color="auto"/>
          </w:divBdr>
        </w:div>
        <w:div w:id="290525277">
          <w:marLeft w:val="480"/>
          <w:marRight w:val="0"/>
          <w:marTop w:val="0"/>
          <w:marBottom w:val="0"/>
          <w:divBdr>
            <w:top w:val="none" w:sz="0" w:space="0" w:color="auto"/>
            <w:left w:val="none" w:sz="0" w:space="0" w:color="auto"/>
            <w:bottom w:val="none" w:sz="0" w:space="0" w:color="auto"/>
            <w:right w:val="none" w:sz="0" w:space="0" w:color="auto"/>
          </w:divBdr>
        </w:div>
        <w:div w:id="1124689794">
          <w:marLeft w:val="480"/>
          <w:marRight w:val="0"/>
          <w:marTop w:val="0"/>
          <w:marBottom w:val="0"/>
          <w:divBdr>
            <w:top w:val="none" w:sz="0" w:space="0" w:color="auto"/>
            <w:left w:val="none" w:sz="0" w:space="0" w:color="auto"/>
            <w:bottom w:val="none" w:sz="0" w:space="0" w:color="auto"/>
            <w:right w:val="none" w:sz="0" w:space="0" w:color="auto"/>
          </w:divBdr>
        </w:div>
        <w:div w:id="397358901">
          <w:marLeft w:val="480"/>
          <w:marRight w:val="0"/>
          <w:marTop w:val="0"/>
          <w:marBottom w:val="0"/>
          <w:divBdr>
            <w:top w:val="none" w:sz="0" w:space="0" w:color="auto"/>
            <w:left w:val="none" w:sz="0" w:space="0" w:color="auto"/>
            <w:bottom w:val="none" w:sz="0" w:space="0" w:color="auto"/>
            <w:right w:val="none" w:sz="0" w:space="0" w:color="auto"/>
          </w:divBdr>
        </w:div>
        <w:div w:id="1924144858">
          <w:marLeft w:val="480"/>
          <w:marRight w:val="0"/>
          <w:marTop w:val="0"/>
          <w:marBottom w:val="0"/>
          <w:divBdr>
            <w:top w:val="none" w:sz="0" w:space="0" w:color="auto"/>
            <w:left w:val="none" w:sz="0" w:space="0" w:color="auto"/>
            <w:bottom w:val="none" w:sz="0" w:space="0" w:color="auto"/>
            <w:right w:val="none" w:sz="0" w:space="0" w:color="auto"/>
          </w:divBdr>
        </w:div>
        <w:div w:id="782698028">
          <w:marLeft w:val="480"/>
          <w:marRight w:val="0"/>
          <w:marTop w:val="0"/>
          <w:marBottom w:val="0"/>
          <w:divBdr>
            <w:top w:val="none" w:sz="0" w:space="0" w:color="auto"/>
            <w:left w:val="none" w:sz="0" w:space="0" w:color="auto"/>
            <w:bottom w:val="none" w:sz="0" w:space="0" w:color="auto"/>
            <w:right w:val="none" w:sz="0" w:space="0" w:color="auto"/>
          </w:divBdr>
        </w:div>
        <w:div w:id="1183783231">
          <w:marLeft w:val="480"/>
          <w:marRight w:val="0"/>
          <w:marTop w:val="0"/>
          <w:marBottom w:val="0"/>
          <w:divBdr>
            <w:top w:val="none" w:sz="0" w:space="0" w:color="auto"/>
            <w:left w:val="none" w:sz="0" w:space="0" w:color="auto"/>
            <w:bottom w:val="none" w:sz="0" w:space="0" w:color="auto"/>
            <w:right w:val="none" w:sz="0" w:space="0" w:color="auto"/>
          </w:divBdr>
        </w:div>
        <w:div w:id="306981145">
          <w:marLeft w:val="480"/>
          <w:marRight w:val="0"/>
          <w:marTop w:val="0"/>
          <w:marBottom w:val="0"/>
          <w:divBdr>
            <w:top w:val="none" w:sz="0" w:space="0" w:color="auto"/>
            <w:left w:val="none" w:sz="0" w:space="0" w:color="auto"/>
            <w:bottom w:val="none" w:sz="0" w:space="0" w:color="auto"/>
            <w:right w:val="none" w:sz="0" w:space="0" w:color="auto"/>
          </w:divBdr>
        </w:div>
        <w:div w:id="855770751">
          <w:marLeft w:val="480"/>
          <w:marRight w:val="0"/>
          <w:marTop w:val="0"/>
          <w:marBottom w:val="0"/>
          <w:divBdr>
            <w:top w:val="none" w:sz="0" w:space="0" w:color="auto"/>
            <w:left w:val="none" w:sz="0" w:space="0" w:color="auto"/>
            <w:bottom w:val="none" w:sz="0" w:space="0" w:color="auto"/>
            <w:right w:val="none" w:sz="0" w:space="0" w:color="auto"/>
          </w:divBdr>
        </w:div>
        <w:div w:id="902132722">
          <w:marLeft w:val="480"/>
          <w:marRight w:val="0"/>
          <w:marTop w:val="0"/>
          <w:marBottom w:val="0"/>
          <w:divBdr>
            <w:top w:val="none" w:sz="0" w:space="0" w:color="auto"/>
            <w:left w:val="none" w:sz="0" w:space="0" w:color="auto"/>
            <w:bottom w:val="none" w:sz="0" w:space="0" w:color="auto"/>
            <w:right w:val="none" w:sz="0" w:space="0" w:color="auto"/>
          </w:divBdr>
        </w:div>
        <w:div w:id="990447259">
          <w:marLeft w:val="480"/>
          <w:marRight w:val="0"/>
          <w:marTop w:val="0"/>
          <w:marBottom w:val="0"/>
          <w:divBdr>
            <w:top w:val="none" w:sz="0" w:space="0" w:color="auto"/>
            <w:left w:val="none" w:sz="0" w:space="0" w:color="auto"/>
            <w:bottom w:val="none" w:sz="0" w:space="0" w:color="auto"/>
            <w:right w:val="none" w:sz="0" w:space="0" w:color="auto"/>
          </w:divBdr>
        </w:div>
        <w:div w:id="2047366243">
          <w:marLeft w:val="480"/>
          <w:marRight w:val="0"/>
          <w:marTop w:val="0"/>
          <w:marBottom w:val="0"/>
          <w:divBdr>
            <w:top w:val="none" w:sz="0" w:space="0" w:color="auto"/>
            <w:left w:val="none" w:sz="0" w:space="0" w:color="auto"/>
            <w:bottom w:val="none" w:sz="0" w:space="0" w:color="auto"/>
            <w:right w:val="none" w:sz="0" w:space="0" w:color="auto"/>
          </w:divBdr>
        </w:div>
        <w:div w:id="1838155583">
          <w:marLeft w:val="480"/>
          <w:marRight w:val="0"/>
          <w:marTop w:val="0"/>
          <w:marBottom w:val="0"/>
          <w:divBdr>
            <w:top w:val="none" w:sz="0" w:space="0" w:color="auto"/>
            <w:left w:val="none" w:sz="0" w:space="0" w:color="auto"/>
            <w:bottom w:val="none" w:sz="0" w:space="0" w:color="auto"/>
            <w:right w:val="none" w:sz="0" w:space="0" w:color="auto"/>
          </w:divBdr>
        </w:div>
        <w:div w:id="51971726">
          <w:marLeft w:val="480"/>
          <w:marRight w:val="0"/>
          <w:marTop w:val="0"/>
          <w:marBottom w:val="0"/>
          <w:divBdr>
            <w:top w:val="none" w:sz="0" w:space="0" w:color="auto"/>
            <w:left w:val="none" w:sz="0" w:space="0" w:color="auto"/>
            <w:bottom w:val="none" w:sz="0" w:space="0" w:color="auto"/>
            <w:right w:val="none" w:sz="0" w:space="0" w:color="auto"/>
          </w:divBdr>
        </w:div>
        <w:div w:id="265775429">
          <w:marLeft w:val="480"/>
          <w:marRight w:val="0"/>
          <w:marTop w:val="0"/>
          <w:marBottom w:val="0"/>
          <w:divBdr>
            <w:top w:val="none" w:sz="0" w:space="0" w:color="auto"/>
            <w:left w:val="none" w:sz="0" w:space="0" w:color="auto"/>
            <w:bottom w:val="none" w:sz="0" w:space="0" w:color="auto"/>
            <w:right w:val="none" w:sz="0" w:space="0" w:color="auto"/>
          </w:divBdr>
        </w:div>
        <w:div w:id="372384668">
          <w:marLeft w:val="480"/>
          <w:marRight w:val="0"/>
          <w:marTop w:val="0"/>
          <w:marBottom w:val="0"/>
          <w:divBdr>
            <w:top w:val="none" w:sz="0" w:space="0" w:color="auto"/>
            <w:left w:val="none" w:sz="0" w:space="0" w:color="auto"/>
            <w:bottom w:val="none" w:sz="0" w:space="0" w:color="auto"/>
            <w:right w:val="none" w:sz="0" w:space="0" w:color="auto"/>
          </w:divBdr>
        </w:div>
        <w:div w:id="820578394">
          <w:marLeft w:val="480"/>
          <w:marRight w:val="0"/>
          <w:marTop w:val="0"/>
          <w:marBottom w:val="0"/>
          <w:divBdr>
            <w:top w:val="none" w:sz="0" w:space="0" w:color="auto"/>
            <w:left w:val="none" w:sz="0" w:space="0" w:color="auto"/>
            <w:bottom w:val="none" w:sz="0" w:space="0" w:color="auto"/>
            <w:right w:val="none" w:sz="0" w:space="0" w:color="auto"/>
          </w:divBdr>
        </w:div>
        <w:div w:id="1586761840">
          <w:marLeft w:val="480"/>
          <w:marRight w:val="0"/>
          <w:marTop w:val="0"/>
          <w:marBottom w:val="0"/>
          <w:divBdr>
            <w:top w:val="none" w:sz="0" w:space="0" w:color="auto"/>
            <w:left w:val="none" w:sz="0" w:space="0" w:color="auto"/>
            <w:bottom w:val="none" w:sz="0" w:space="0" w:color="auto"/>
            <w:right w:val="none" w:sz="0" w:space="0" w:color="auto"/>
          </w:divBdr>
        </w:div>
        <w:div w:id="724110901">
          <w:marLeft w:val="480"/>
          <w:marRight w:val="0"/>
          <w:marTop w:val="0"/>
          <w:marBottom w:val="0"/>
          <w:divBdr>
            <w:top w:val="none" w:sz="0" w:space="0" w:color="auto"/>
            <w:left w:val="none" w:sz="0" w:space="0" w:color="auto"/>
            <w:bottom w:val="none" w:sz="0" w:space="0" w:color="auto"/>
            <w:right w:val="none" w:sz="0" w:space="0" w:color="auto"/>
          </w:divBdr>
        </w:div>
        <w:div w:id="428935664">
          <w:marLeft w:val="480"/>
          <w:marRight w:val="0"/>
          <w:marTop w:val="0"/>
          <w:marBottom w:val="0"/>
          <w:divBdr>
            <w:top w:val="none" w:sz="0" w:space="0" w:color="auto"/>
            <w:left w:val="none" w:sz="0" w:space="0" w:color="auto"/>
            <w:bottom w:val="none" w:sz="0" w:space="0" w:color="auto"/>
            <w:right w:val="none" w:sz="0" w:space="0" w:color="auto"/>
          </w:divBdr>
        </w:div>
        <w:div w:id="1470128335">
          <w:marLeft w:val="480"/>
          <w:marRight w:val="0"/>
          <w:marTop w:val="0"/>
          <w:marBottom w:val="0"/>
          <w:divBdr>
            <w:top w:val="none" w:sz="0" w:space="0" w:color="auto"/>
            <w:left w:val="none" w:sz="0" w:space="0" w:color="auto"/>
            <w:bottom w:val="none" w:sz="0" w:space="0" w:color="auto"/>
            <w:right w:val="none" w:sz="0" w:space="0" w:color="auto"/>
          </w:divBdr>
        </w:div>
        <w:div w:id="37173680">
          <w:marLeft w:val="480"/>
          <w:marRight w:val="0"/>
          <w:marTop w:val="0"/>
          <w:marBottom w:val="0"/>
          <w:divBdr>
            <w:top w:val="none" w:sz="0" w:space="0" w:color="auto"/>
            <w:left w:val="none" w:sz="0" w:space="0" w:color="auto"/>
            <w:bottom w:val="none" w:sz="0" w:space="0" w:color="auto"/>
            <w:right w:val="none" w:sz="0" w:space="0" w:color="auto"/>
          </w:divBdr>
        </w:div>
        <w:div w:id="771633048">
          <w:marLeft w:val="480"/>
          <w:marRight w:val="0"/>
          <w:marTop w:val="0"/>
          <w:marBottom w:val="0"/>
          <w:divBdr>
            <w:top w:val="none" w:sz="0" w:space="0" w:color="auto"/>
            <w:left w:val="none" w:sz="0" w:space="0" w:color="auto"/>
            <w:bottom w:val="none" w:sz="0" w:space="0" w:color="auto"/>
            <w:right w:val="none" w:sz="0" w:space="0" w:color="auto"/>
          </w:divBdr>
        </w:div>
        <w:div w:id="1799837167">
          <w:marLeft w:val="480"/>
          <w:marRight w:val="0"/>
          <w:marTop w:val="0"/>
          <w:marBottom w:val="0"/>
          <w:divBdr>
            <w:top w:val="none" w:sz="0" w:space="0" w:color="auto"/>
            <w:left w:val="none" w:sz="0" w:space="0" w:color="auto"/>
            <w:bottom w:val="none" w:sz="0" w:space="0" w:color="auto"/>
            <w:right w:val="none" w:sz="0" w:space="0" w:color="auto"/>
          </w:divBdr>
        </w:div>
        <w:div w:id="1328554915">
          <w:marLeft w:val="480"/>
          <w:marRight w:val="0"/>
          <w:marTop w:val="0"/>
          <w:marBottom w:val="0"/>
          <w:divBdr>
            <w:top w:val="none" w:sz="0" w:space="0" w:color="auto"/>
            <w:left w:val="none" w:sz="0" w:space="0" w:color="auto"/>
            <w:bottom w:val="none" w:sz="0" w:space="0" w:color="auto"/>
            <w:right w:val="none" w:sz="0" w:space="0" w:color="auto"/>
          </w:divBdr>
        </w:div>
        <w:div w:id="866601787">
          <w:marLeft w:val="480"/>
          <w:marRight w:val="0"/>
          <w:marTop w:val="0"/>
          <w:marBottom w:val="0"/>
          <w:divBdr>
            <w:top w:val="none" w:sz="0" w:space="0" w:color="auto"/>
            <w:left w:val="none" w:sz="0" w:space="0" w:color="auto"/>
            <w:bottom w:val="none" w:sz="0" w:space="0" w:color="auto"/>
            <w:right w:val="none" w:sz="0" w:space="0" w:color="auto"/>
          </w:divBdr>
        </w:div>
        <w:div w:id="633411752">
          <w:marLeft w:val="480"/>
          <w:marRight w:val="0"/>
          <w:marTop w:val="0"/>
          <w:marBottom w:val="0"/>
          <w:divBdr>
            <w:top w:val="none" w:sz="0" w:space="0" w:color="auto"/>
            <w:left w:val="none" w:sz="0" w:space="0" w:color="auto"/>
            <w:bottom w:val="none" w:sz="0" w:space="0" w:color="auto"/>
            <w:right w:val="none" w:sz="0" w:space="0" w:color="auto"/>
          </w:divBdr>
        </w:div>
        <w:div w:id="1707950479">
          <w:marLeft w:val="480"/>
          <w:marRight w:val="0"/>
          <w:marTop w:val="0"/>
          <w:marBottom w:val="0"/>
          <w:divBdr>
            <w:top w:val="none" w:sz="0" w:space="0" w:color="auto"/>
            <w:left w:val="none" w:sz="0" w:space="0" w:color="auto"/>
            <w:bottom w:val="none" w:sz="0" w:space="0" w:color="auto"/>
            <w:right w:val="none" w:sz="0" w:space="0" w:color="auto"/>
          </w:divBdr>
        </w:div>
        <w:div w:id="710424528">
          <w:marLeft w:val="480"/>
          <w:marRight w:val="0"/>
          <w:marTop w:val="0"/>
          <w:marBottom w:val="0"/>
          <w:divBdr>
            <w:top w:val="none" w:sz="0" w:space="0" w:color="auto"/>
            <w:left w:val="none" w:sz="0" w:space="0" w:color="auto"/>
            <w:bottom w:val="none" w:sz="0" w:space="0" w:color="auto"/>
            <w:right w:val="none" w:sz="0" w:space="0" w:color="auto"/>
          </w:divBdr>
        </w:div>
        <w:div w:id="1024089393">
          <w:marLeft w:val="480"/>
          <w:marRight w:val="0"/>
          <w:marTop w:val="0"/>
          <w:marBottom w:val="0"/>
          <w:divBdr>
            <w:top w:val="none" w:sz="0" w:space="0" w:color="auto"/>
            <w:left w:val="none" w:sz="0" w:space="0" w:color="auto"/>
            <w:bottom w:val="none" w:sz="0" w:space="0" w:color="auto"/>
            <w:right w:val="none" w:sz="0" w:space="0" w:color="auto"/>
          </w:divBdr>
        </w:div>
        <w:div w:id="911278683">
          <w:marLeft w:val="480"/>
          <w:marRight w:val="0"/>
          <w:marTop w:val="0"/>
          <w:marBottom w:val="0"/>
          <w:divBdr>
            <w:top w:val="none" w:sz="0" w:space="0" w:color="auto"/>
            <w:left w:val="none" w:sz="0" w:space="0" w:color="auto"/>
            <w:bottom w:val="none" w:sz="0" w:space="0" w:color="auto"/>
            <w:right w:val="none" w:sz="0" w:space="0" w:color="auto"/>
          </w:divBdr>
        </w:div>
      </w:divsChild>
    </w:div>
    <w:div w:id="1787772662">
      <w:bodyDiv w:val="1"/>
      <w:marLeft w:val="0"/>
      <w:marRight w:val="0"/>
      <w:marTop w:val="0"/>
      <w:marBottom w:val="0"/>
      <w:divBdr>
        <w:top w:val="none" w:sz="0" w:space="0" w:color="auto"/>
        <w:left w:val="none" w:sz="0" w:space="0" w:color="auto"/>
        <w:bottom w:val="none" w:sz="0" w:space="0" w:color="auto"/>
        <w:right w:val="none" w:sz="0" w:space="0" w:color="auto"/>
      </w:divBdr>
    </w:div>
    <w:div w:id="1788811828">
      <w:bodyDiv w:val="1"/>
      <w:marLeft w:val="0"/>
      <w:marRight w:val="0"/>
      <w:marTop w:val="0"/>
      <w:marBottom w:val="0"/>
      <w:divBdr>
        <w:top w:val="none" w:sz="0" w:space="0" w:color="auto"/>
        <w:left w:val="none" w:sz="0" w:space="0" w:color="auto"/>
        <w:bottom w:val="none" w:sz="0" w:space="0" w:color="auto"/>
        <w:right w:val="none" w:sz="0" w:space="0" w:color="auto"/>
      </w:divBdr>
    </w:div>
    <w:div w:id="1791585356">
      <w:bodyDiv w:val="1"/>
      <w:marLeft w:val="0"/>
      <w:marRight w:val="0"/>
      <w:marTop w:val="0"/>
      <w:marBottom w:val="0"/>
      <w:divBdr>
        <w:top w:val="none" w:sz="0" w:space="0" w:color="auto"/>
        <w:left w:val="none" w:sz="0" w:space="0" w:color="auto"/>
        <w:bottom w:val="none" w:sz="0" w:space="0" w:color="auto"/>
        <w:right w:val="none" w:sz="0" w:space="0" w:color="auto"/>
      </w:divBdr>
    </w:div>
    <w:div w:id="1792363549">
      <w:bodyDiv w:val="1"/>
      <w:marLeft w:val="0"/>
      <w:marRight w:val="0"/>
      <w:marTop w:val="0"/>
      <w:marBottom w:val="0"/>
      <w:divBdr>
        <w:top w:val="none" w:sz="0" w:space="0" w:color="auto"/>
        <w:left w:val="none" w:sz="0" w:space="0" w:color="auto"/>
        <w:bottom w:val="none" w:sz="0" w:space="0" w:color="auto"/>
        <w:right w:val="none" w:sz="0" w:space="0" w:color="auto"/>
      </w:divBdr>
    </w:div>
    <w:div w:id="1794664870">
      <w:bodyDiv w:val="1"/>
      <w:marLeft w:val="0"/>
      <w:marRight w:val="0"/>
      <w:marTop w:val="0"/>
      <w:marBottom w:val="0"/>
      <w:divBdr>
        <w:top w:val="none" w:sz="0" w:space="0" w:color="auto"/>
        <w:left w:val="none" w:sz="0" w:space="0" w:color="auto"/>
        <w:bottom w:val="none" w:sz="0" w:space="0" w:color="auto"/>
        <w:right w:val="none" w:sz="0" w:space="0" w:color="auto"/>
      </w:divBdr>
    </w:div>
    <w:div w:id="1798913579">
      <w:bodyDiv w:val="1"/>
      <w:marLeft w:val="0"/>
      <w:marRight w:val="0"/>
      <w:marTop w:val="0"/>
      <w:marBottom w:val="0"/>
      <w:divBdr>
        <w:top w:val="none" w:sz="0" w:space="0" w:color="auto"/>
        <w:left w:val="none" w:sz="0" w:space="0" w:color="auto"/>
        <w:bottom w:val="none" w:sz="0" w:space="0" w:color="auto"/>
        <w:right w:val="none" w:sz="0" w:space="0" w:color="auto"/>
      </w:divBdr>
    </w:div>
    <w:div w:id="1800998501">
      <w:bodyDiv w:val="1"/>
      <w:marLeft w:val="0"/>
      <w:marRight w:val="0"/>
      <w:marTop w:val="0"/>
      <w:marBottom w:val="0"/>
      <w:divBdr>
        <w:top w:val="none" w:sz="0" w:space="0" w:color="auto"/>
        <w:left w:val="none" w:sz="0" w:space="0" w:color="auto"/>
        <w:bottom w:val="none" w:sz="0" w:space="0" w:color="auto"/>
        <w:right w:val="none" w:sz="0" w:space="0" w:color="auto"/>
      </w:divBdr>
    </w:div>
    <w:div w:id="1802385685">
      <w:bodyDiv w:val="1"/>
      <w:marLeft w:val="0"/>
      <w:marRight w:val="0"/>
      <w:marTop w:val="0"/>
      <w:marBottom w:val="0"/>
      <w:divBdr>
        <w:top w:val="none" w:sz="0" w:space="0" w:color="auto"/>
        <w:left w:val="none" w:sz="0" w:space="0" w:color="auto"/>
        <w:bottom w:val="none" w:sz="0" w:space="0" w:color="auto"/>
        <w:right w:val="none" w:sz="0" w:space="0" w:color="auto"/>
      </w:divBdr>
    </w:div>
    <w:div w:id="1804343659">
      <w:bodyDiv w:val="1"/>
      <w:marLeft w:val="0"/>
      <w:marRight w:val="0"/>
      <w:marTop w:val="0"/>
      <w:marBottom w:val="0"/>
      <w:divBdr>
        <w:top w:val="none" w:sz="0" w:space="0" w:color="auto"/>
        <w:left w:val="none" w:sz="0" w:space="0" w:color="auto"/>
        <w:bottom w:val="none" w:sz="0" w:space="0" w:color="auto"/>
        <w:right w:val="none" w:sz="0" w:space="0" w:color="auto"/>
      </w:divBdr>
    </w:div>
    <w:div w:id="1806005887">
      <w:bodyDiv w:val="1"/>
      <w:marLeft w:val="0"/>
      <w:marRight w:val="0"/>
      <w:marTop w:val="0"/>
      <w:marBottom w:val="0"/>
      <w:divBdr>
        <w:top w:val="none" w:sz="0" w:space="0" w:color="auto"/>
        <w:left w:val="none" w:sz="0" w:space="0" w:color="auto"/>
        <w:bottom w:val="none" w:sz="0" w:space="0" w:color="auto"/>
        <w:right w:val="none" w:sz="0" w:space="0" w:color="auto"/>
      </w:divBdr>
    </w:div>
    <w:div w:id="1807353592">
      <w:bodyDiv w:val="1"/>
      <w:marLeft w:val="0"/>
      <w:marRight w:val="0"/>
      <w:marTop w:val="0"/>
      <w:marBottom w:val="0"/>
      <w:divBdr>
        <w:top w:val="none" w:sz="0" w:space="0" w:color="auto"/>
        <w:left w:val="none" w:sz="0" w:space="0" w:color="auto"/>
        <w:bottom w:val="none" w:sz="0" w:space="0" w:color="auto"/>
        <w:right w:val="none" w:sz="0" w:space="0" w:color="auto"/>
      </w:divBdr>
      <w:divsChild>
        <w:div w:id="1424379494">
          <w:marLeft w:val="480"/>
          <w:marRight w:val="0"/>
          <w:marTop w:val="0"/>
          <w:marBottom w:val="0"/>
          <w:divBdr>
            <w:top w:val="none" w:sz="0" w:space="0" w:color="auto"/>
            <w:left w:val="none" w:sz="0" w:space="0" w:color="auto"/>
            <w:bottom w:val="none" w:sz="0" w:space="0" w:color="auto"/>
            <w:right w:val="none" w:sz="0" w:space="0" w:color="auto"/>
          </w:divBdr>
        </w:div>
        <w:div w:id="1130973237">
          <w:marLeft w:val="480"/>
          <w:marRight w:val="0"/>
          <w:marTop w:val="0"/>
          <w:marBottom w:val="0"/>
          <w:divBdr>
            <w:top w:val="none" w:sz="0" w:space="0" w:color="auto"/>
            <w:left w:val="none" w:sz="0" w:space="0" w:color="auto"/>
            <w:bottom w:val="none" w:sz="0" w:space="0" w:color="auto"/>
            <w:right w:val="none" w:sz="0" w:space="0" w:color="auto"/>
          </w:divBdr>
        </w:div>
        <w:div w:id="955865980">
          <w:marLeft w:val="480"/>
          <w:marRight w:val="0"/>
          <w:marTop w:val="0"/>
          <w:marBottom w:val="0"/>
          <w:divBdr>
            <w:top w:val="none" w:sz="0" w:space="0" w:color="auto"/>
            <w:left w:val="none" w:sz="0" w:space="0" w:color="auto"/>
            <w:bottom w:val="none" w:sz="0" w:space="0" w:color="auto"/>
            <w:right w:val="none" w:sz="0" w:space="0" w:color="auto"/>
          </w:divBdr>
        </w:div>
        <w:div w:id="878207324">
          <w:marLeft w:val="480"/>
          <w:marRight w:val="0"/>
          <w:marTop w:val="0"/>
          <w:marBottom w:val="0"/>
          <w:divBdr>
            <w:top w:val="none" w:sz="0" w:space="0" w:color="auto"/>
            <w:left w:val="none" w:sz="0" w:space="0" w:color="auto"/>
            <w:bottom w:val="none" w:sz="0" w:space="0" w:color="auto"/>
            <w:right w:val="none" w:sz="0" w:space="0" w:color="auto"/>
          </w:divBdr>
        </w:div>
        <w:div w:id="891771056">
          <w:marLeft w:val="480"/>
          <w:marRight w:val="0"/>
          <w:marTop w:val="0"/>
          <w:marBottom w:val="0"/>
          <w:divBdr>
            <w:top w:val="none" w:sz="0" w:space="0" w:color="auto"/>
            <w:left w:val="none" w:sz="0" w:space="0" w:color="auto"/>
            <w:bottom w:val="none" w:sz="0" w:space="0" w:color="auto"/>
            <w:right w:val="none" w:sz="0" w:space="0" w:color="auto"/>
          </w:divBdr>
        </w:div>
        <w:div w:id="204949171">
          <w:marLeft w:val="480"/>
          <w:marRight w:val="0"/>
          <w:marTop w:val="0"/>
          <w:marBottom w:val="0"/>
          <w:divBdr>
            <w:top w:val="none" w:sz="0" w:space="0" w:color="auto"/>
            <w:left w:val="none" w:sz="0" w:space="0" w:color="auto"/>
            <w:bottom w:val="none" w:sz="0" w:space="0" w:color="auto"/>
            <w:right w:val="none" w:sz="0" w:space="0" w:color="auto"/>
          </w:divBdr>
        </w:div>
        <w:div w:id="1763717386">
          <w:marLeft w:val="480"/>
          <w:marRight w:val="0"/>
          <w:marTop w:val="0"/>
          <w:marBottom w:val="0"/>
          <w:divBdr>
            <w:top w:val="none" w:sz="0" w:space="0" w:color="auto"/>
            <w:left w:val="none" w:sz="0" w:space="0" w:color="auto"/>
            <w:bottom w:val="none" w:sz="0" w:space="0" w:color="auto"/>
            <w:right w:val="none" w:sz="0" w:space="0" w:color="auto"/>
          </w:divBdr>
        </w:div>
        <w:div w:id="1647779019">
          <w:marLeft w:val="480"/>
          <w:marRight w:val="0"/>
          <w:marTop w:val="0"/>
          <w:marBottom w:val="0"/>
          <w:divBdr>
            <w:top w:val="none" w:sz="0" w:space="0" w:color="auto"/>
            <w:left w:val="none" w:sz="0" w:space="0" w:color="auto"/>
            <w:bottom w:val="none" w:sz="0" w:space="0" w:color="auto"/>
            <w:right w:val="none" w:sz="0" w:space="0" w:color="auto"/>
          </w:divBdr>
        </w:div>
        <w:div w:id="612442434">
          <w:marLeft w:val="480"/>
          <w:marRight w:val="0"/>
          <w:marTop w:val="0"/>
          <w:marBottom w:val="0"/>
          <w:divBdr>
            <w:top w:val="none" w:sz="0" w:space="0" w:color="auto"/>
            <w:left w:val="none" w:sz="0" w:space="0" w:color="auto"/>
            <w:bottom w:val="none" w:sz="0" w:space="0" w:color="auto"/>
            <w:right w:val="none" w:sz="0" w:space="0" w:color="auto"/>
          </w:divBdr>
        </w:div>
        <w:div w:id="2054697165">
          <w:marLeft w:val="480"/>
          <w:marRight w:val="0"/>
          <w:marTop w:val="0"/>
          <w:marBottom w:val="0"/>
          <w:divBdr>
            <w:top w:val="none" w:sz="0" w:space="0" w:color="auto"/>
            <w:left w:val="none" w:sz="0" w:space="0" w:color="auto"/>
            <w:bottom w:val="none" w:sz="0" w:space="0" w:color="auto"/>
            <w:right w:val="none" w:sz="0" w:space="0" w:color="auto"/>
          </w:divBdr>
        </w:div>
        <w:div w:id="1157720296">
          <w:marLeft w:val="480"/>
          <w:marRight w:val="0"/>
          <w:marTop w:val="0"/>
          <w:marBottom w:val="0"/>
          <w:divBdr>
            <w:top w:val="none" w:sz="0" w:space="0" w:color="auto"/>
            <w:left w:val="none" w:sz="0" w:space="0" w:color="auto"/>
            <w:bottom w:val="none" w:sz="0" w:space="0" w:color="auto"/>
            <w:right w:val="none" w:sz="0" w:space="0" w:color="auto"/>
          </w:divBdr>
        </w:div>
        <w:div w:id="626856130">
          <w:marLeft w:val="480"/>
          <w:marRight w:val="0"/>
          <w:marTop w:val="0"/>
          <w:marBottom w:val="0"/>
          <w:divBdr>
            <w:top w:val="none" w:sz="0" w:space="0" w:color="auto"/>
            <w:left w:val="none" w:sz="0" w:space="0" w:color="auto"/>
            <w:bottom w:val="none" w:sz="0" w:space="0" w:color="auto"/>
            <w:right w:val="none" w:sz="0" w:space="0" w:color="auto"/>
          </w:divBdr>
        </w:div>
        <w:div w:id="1992173140">
          <w:marLeft w:val="480"/>
          <w:marRight w:val="0"/>
          <w:marTop w:val="0"/>
          <w:marBottom w:val="0"/>
          <w:divBdr>
            <w:top w:val="none" w:sz="0" w:space="0" w:color="auto"/>
            <w:left w:val="none" w:sz="0" w:space="0" w:color="auto"/>
            <w:bottom w:val="none" w:sz="0" w:space="0" w:color="auto"/>
            <w:right w:val="none" w:sz="0" w:space="0" w:color="auto"/>
          </w:divBdr>
        </w:div>
        <w:div w:id="1699820482">
          <w:marLeft w:val="480"/>
          <w:marRight w:val="0"/>
          <w:marTop w:val="0"/>
          <w:marBottom w:val="0"/>
          <w:divBdr>
            <w:top w:val="none" w:sz="0" w:space="0" w:color="auto"/>
            <w:left w:val="none" w:sz="0" w:space="0" w:color="auto"/>
            <w:bottom w:val="none" w:sz="0" w:space="0" w:color="auto"/>
            <w:right w:val="none" w:sz="0" w:space="0" w:color="auto"/>
          </w:divBdr>
        </w:div>
        <w:div w:id="707069810">
          <w:marLeft w:val="480"/>
          <w:marRight w:val="0"/>
          <w:marTop w:val="0"/>
          <w:marBottom w:val="0"/>
          <w:divBdr>
            <w:top w:val="none" w:sz="0" w:space="0" w:color="auto"/>
            <w:left w:val="none" w:sz="0" w:space="0" w:color="auto"/>
            <w:bottom w:val="none" w:sz="0" w:space="0" w:color="auto"/>
            <w:right w:val="none" w:sz="0" w:space="0" w:color="auto"/>
          </w:divBdr>
        </w:div>
        <w:div w:id="460811017">
          <w:marLeft w:val="480"/>
          <w:marRight w:val="0"/>
          <w:marTop w:val="0"/>
          <w:marBottom w:val="0"/>
          <w:divBdr>
            <w:top w:val="none" w:sz="0" w:space="0" w:color="auto"/>
            <w:left w:val="none" w:sz="0" w:space="0" w:color="auto"/>
            <w:bottom w:val="none" w:sz="0" w:space="0" w:color="auto"/>
            <w:right w:val="none" w:sz="0" w:space="0" w:color="auto"/>
          </w:divBdr>
        </w:div>
        <w:div w:id="1396513456">
          <w:marLeft w:val="480"/>
          <w:marRight w:val="0"/>
          <w:marTop w:val="0"/>
          <w:marBottom w:val="0"/>
          <w:divBdr>
            <w:top w:val="none" w:sz="0" w:space="0" w:color="auto"/>
            <w:left w:val="none" w:sz="0" w:space="0" w:color="auto"/>
            <w:bottom w:val="none" w:sz="0" w:space="0" w:color="auto"/>
            <w:right w:val="none" w:sz="0" w:space="0" w:color="auto"/>
          </w:divBdr>
        </w:div>
        <w:div w:id="1344627251">
          <w:marLeft w:val="480"/>
          <w:marRight w:val="0"/>
          <w:marTop w:val="0"/>
          <w:marBottom w:val="0"/>
          <w:divBdr>
            <w:top w:val="none" w:sz="0" w:space="0" w:color="auto"/>
            <w:left w:val="none" w:sz="0" w:space="0" w:color="auto"/>
            <w:bottom w:val="none" w:sz="0" w:space="0" w:color="auto"/>
            <w:right w:val="none" w:sz="0" w:space="0" w:color="auto"/>
          </w:divBdr>
        </w:div>
        <w:div w:id="1677147014">
          <w:marLeft w:val="480"/>
          <w:marRight w:val="0"/>
          <w:marTop w:val="0"/>
          <w:marBottom w:val="0"/>
          <w:divBdr>
            <w:top w:val="none" w:sz="0" w:space="0" w:color="auto"/>
            <w:left w:val="none" w:sz="0" w:space="0" w:color="auto"/>
            <w:bottom w:val="none" w:sz="0" w:space="0" w:color="auto"/>
            <w:right w:val="none" w:sz="0" w:space="0" w:color="auto"/>
          </w:divBdr>
        </w:div>
        <w:div w:id="591665527">
          <w:marLeft w:val="480"/>
          <w:marRight w:val="0"/>
          <w:marTop w:val="0"/>
          <w:marBottom w:val="0"/>
          <w:divBdr>
            <w:top w:val="none" w:sz="0" w:space="0" w:color="auto"/>
            <w:left w:val="none" w:sz="0" w:space="0" w:color="auto"/>
            <w:bottom w:val="none" w:sz="0" w:space="0" w:color="auto"/>
            <w:right w:val="none" w:sz="0" w:space="0" w:color="auto"/>
          </w:divBdr>
        </w:div>
        <w:div w:id="143595637">
          <w:marLeft w:val="480"/>
          <w:marRight w:val="0"/>
          <w:marTop w:val="0"/>
          <w:marBottom w:val="0"/>
          <w:divBdr>
            <w:top w:val="none" w:sz="0" w:space="0" w:color="auto"/>
            <w:left w:val="none" w:sz="0" w:space="0" w:color="auto"/>
            <w:bottom w:val="none" w:sz="0" w:space="0" w:color="auto"/>
            <w:right w:val="none" w:sz="0" w:space="0" w:color="auto"/>
          </w:divBdr>
        </w:div>
        <w:div w:id="1441141703">
          <w:marLeft w:val="480"/>
          <w:marRight w:val="0"/>
          <w:marTop w:val="0"/>
          <w:marBottom w:val="0"/>
          <w:divBdr>
            <w:top w:val="none" w:sz="0" w:space="0" w:color="auto"/>
            <w:left w:val="none" w:sz="0" w:space="0" w:color="auto"/>
            <w:bottom w:val="none" w:sz="0" w:space="0" w:color="auto"/>
            <w:right w:val="none" w:sz="0" w:space="0" w:color="auto"/>
          </w:divBdr>
        </w:div>
        <w:div w:id="952782266">
          <w:marLeft w:val="480"/>
          <w:marRight w:val="0"/>
          <w:marTop w:val="0"/>
          <w:marBottom w:val="0"/>
          <w:divBdr>
            <w:top w:val="none" w:sz="0" w:space="0" w:color="auto"/>
            <w:left w:val="none" w:sz="0" w:space="0" w:color="auto"/>
            <w:bottom w:val="none" w:sz="0" w:space="0" w:color="auto"/>
            <w:right w:val="none" w:sz="0" w:space="0" w:color="auto"/>
          </w:divBdr>
        </w:div>
        <w:div w:id="82454306">
          <w:marLeft w:val="480"/>
          <w:marRight w:val="0"/>
          <w:marTop w:val="0"/>
          <w:marBottom w:val="0"/>
          <w:divBdr>
            <w:top w:val="none" w:sz="0" w:space="0" w:color="auto"/>
            <w:left w:val="none" w:sz="0" w:space="0" w:color="auto"/>
            <w:bottom w:val="none" w:sz="0" w:space="0" w:color="auto"/>
            <w:right w:val="none" w:sz="0" w:space="0" w:color="auto"/>
          </w:divBdr>
        </w:div>
        <w:div w:id="1383209975">
          <w:marLeft w:val="480"/>
          <w:marRight w:val="0"/>
          <w:marTop w:val="0"/>
          <w:marBottom w:val="0"/>
          <w:divBdr>
            <w:top w:val="none" w:sz="0" w:space="0" w:color="auto"/>
            <w:left w:val="none" w:sz="0" w:space="0" w:color="auto"/>
            <w:bottom w:val="none" w:sz="0" w:space="0" w:color="auto"/>
            <w:right w:val="none" w:sz="0" w:space="0" w:color="auto"/>
          </w:divBdr>
        </w:div>
        <w:div w:id="1521510867">
          <w:marLeft w:val="480"/>
          <w:marRight w:val="0"/>
          <w:marTop w:val="0"/>
          <w:marBottom w:val="0"/>
          <w:divBdr>
            <w:top w:val="none" w:sz="0" w:space="0" w:color="auto"/>
            <w:left w:val="none" w:sz="0" w:space="0" w:color="auto"/>
            <w:bottom w:val="none" w:sz="0" w:space="0" w:color="auto"/>
            <w:right w:val="none" w:sz="0" w:space="0" w:color="auto"/>
          </w:divBdr>
        </w:div>
        <w:div w:id="1856456562">
          <w:marLeft w:val="480"/>
          <w:marRight w:val="0"/>
          <w:marTop w:val="0"/>
          <w:marBottom w:val="0"/>
          <w:divBdr>
            <w:top w:val="none" w:sz="0" w:space="0" w:color="auto"/>
            <w:left w:val="none" w:sz="0" w:space="0" w:color="auto"/>
            <w:bottom w:val="none" w:sz="0" w:space="0" w:color="auto"/>
            <w:right w:val="none" w:sz="0" w:space="0" w:color="auto"/>
          </w:divBdr>
        </w:div>
        <w:div w:id="1975942657">
          <w:marLeft w:val="480"/>
          <w:marRight w:val="0"/>
          <w:marTop w:val="0"/>
          <w:marBottom w:val="0"/>
          <w:divBdr>
            <w:top w:val="none" w:sz="0" w:space="0" w:color="auto"/>
            <w:left w:val="none" w:sz="0" w:space="0" w:color="auto"/>
            <w:bottom w:val="none" w:sz="0" w:space="0" w:color="auto"/>
            <w:right w:val="none" w:sz="0" w:space="0" w:color="auto"/>
          </w:divBdr>
        </w:div>
        <w:div w:id="257909283">
          <w:marLeft w:val="480"/>
          <w:marRight w:val="0"/>
          <w:marTop w:val="0"/>
          <w:marBottom w:val="0"/>
          <w:divBdr>
            <w:top w:val="none" w:sz="0" w:space="0" w:color="auto"/>
            <w:left w:val="none" w:sz="0" w:space="0" w:color="auto"/>
            <w:bottom w:val="none" w:sz="0" w:space="0" w:color="auto"/>
            <w:right w:val="none" w:sz="0" w:space="0" w:color="auto"/>
          </w:divBdr>
        </w:div>
        <w:div w:id="245265027">
          <w:marLeft w:val="480"/>
          <w:marRight w:val="0"/>
          <w:marTop w:val="0"/>
          <w:marBottom w:val="0"/>
          <w:divBdr>
            <w:top w:val="none" w:sz="0" w:space="0" w:color="auto"/>
            <w:left w:val="none" w:sz="0" w:space="0" w:color="auto"/>
            <w:bottom w:val="none" w:sz="0" w:space="0" w:color="auto"/>
            <w:right w:val="none" w:sz="0" w:space="0" w:color="auto"/>
          </w:divBdr>
        </w:div>
        <w:div w:id="869294855">
          <w:marLeft w:val="480"/>
          <w:marRight w:val="0"/>
          <w:marTop w:val="0"/>
          <w:marBottom w:val="0"/>
          <w:divBdr>
            <w:top w:val="none" w:sz="0" w:space="0" w:color="auto"/>
            <w:left w:val="none" w:sz="0" w:space="0" w:color="auto"/>
            <w:bottom w:val="none" w:sz="0" w:space="0" w:color="auto"/>
            <w:right w:val="none" w:sz="0" w:space="0" w:color="auto"/>
          </w:divBdr>
        </w:div>
        <w:div w:id="814567102">
          <w:marLeft w:val="480"/>
          <w:marRight w:val="0"/>
          <w:marTop w:val="0"/>
          <w:marBottom w:val="0"/>
          <w:divBdr>
            <w:top w:val="none" w:sz="0" w:space="0" w:color="auto"/>
            <w:left w:val="none" w:sz="0" w:space="0" w:color="auto"/>
            <w:bottom w:val="none" w:sz="0" w:space="0" w:color="auto"/>
            <w:right w:val="none" w:sz="0" w:space="0" w:color="auto"/>
          </w:divBdr>
        </w:div>
        <w:div w:id="1963999879">
          <w:marLeft w:val="480"/>
          <w:marRight w:val="0"/>
          <w:marTop w:val="0"/>
          <w:marBottom w:val="0"/>
          <w:divBdr>
            <w:top w:val="none" w:sz="0" w:space="0" w:color="auto"/>
            <w:left w:val="none" w:sz="0" w:space="0" w:color="auto"/>
            <w:bottom w:val="none" w:sz="0" w:space="0" w:color="auto"/>
            <w:right w:val="none" w:sz="0" w:space="0" w:color="auto"/>
          </w:divBdr>
        </w:div>
        <w:div w:id="1249581893">
          <w:marLeft w:val="480"/>
          <w:marRight w:val="0"/>
          <w:marTop w:val="0"/>
          <w:marBottom w:val="0"/>
          <w:divBdr>
            <w:top w:val="none" w:sz="0" w:space="0" w:color="auto"/>
            <w:left w:val="none" w:sz="0" w:space="0" w:color="auto"/>
            <w:bottom w:val="none" w:sz="0" w:space="0" w:color="auto"/>
            <w:right w:val="none" w:sz="0" w:space="0" w:color="auto"/>
          </w:divBdr>
        </w:div>
        <w:div w:id="918369452">
          <w:marLeft w:val="480"/>
          <w:marRight w:val="0"/>
          <w:marTop w:val="0"/>
          <w:marBottom w:val="0"/>
          <w:divBdr>
            <w:top w:val="none" w:sz="0" w:space="0" w:color="auto"/>
            <w:left w:val="none" w:sz="0" w:space="0" w:color="auto"/>
            <w:bottom w:val="none" w:sz="0" w:space="0" w:color="auto"/>
            <w:right w:val="none" w:sz="0" w:space="0" w:color="auto"/>
          </w:divBdr>
        </w:div>
        <w:div w:id="838083122">
          <w:marLeft w:val="480"/>
          <w:marRight w:val="0"/>
          <w:marTop w:val="0"/>
          <w:marBottom w:val="0"/>
          <w:divBdr>
            <w:top w:val="none" w:sz="0" w:space="0" w:color="auto"/>
            <w:left w:val="none" w:sz="0" w:space="0" w:color="auto"/>
            <w:bottom w:val="none" w:sz="0" w:space="0" w:color="auto"/>
            <w:right w:val="none" w:sz="0" w:space="0" w:color="auto"/>
          </w:divBdr>
        </w:div>
        <w:div w:id="1714192216">
          <w:marLeft w:val="480"/>
          <w:marRight w:val="0"/>
          <w:marTop w:val="0"/>
          <w:marBottom w:val="0"/>
          <w:divBdr>
            <w:top w:val="none" w:sz="0" w:space="0" w:color="auto"/>
            <w:left w:val="none" w:sz="0" w:space="0" w:color="auto"/>
            <w:bottom w:val="none" w:sz="0" w:space="0" w:color="auto"/>
            <w:right w:val="none" w:sz="0" w:space="0" w:color="auto"/>
          </w:divBdr>
        </w:div>
        <w:div w:id="1947351322">
          <w:marLeft w:val="480"/>
          <w:marRight w:val="0"/>
          <w:marTop w:val="0"/>
          <w:marBottom w:val="0"/>
          <w:divBdr>
            <w:top w:val="none" w:sz="0" w:space="0" w:color="auto"/>
            <w:left w:val="none" w:sz="0" w:space="0" w:color="auto"/>
            <w:bottom w:val="none" w:sz="0" w:space="0" w:color="auto"/>
            <w:right w:val="none" w:sz="0" w:space="0" w:color="auto"/>
          </w:divBdr>
        </w:div>
        <w:div w:id="787505078">
          <w:marLeft w:val="480"/>
          <w:marRight w:val="0"/>
          <w:marTop w:val="0"/>
          <w:marBottom w:val="0"/>
          <w:divBdr>
            <w:top w:val="none" w:sz="0" w:space="0" w:color="auto"/>
            <w:left w:val="none" w:sz="0" w:space="0" w:color="auto"/>
            <w:bottom w:val="none" w:sz="0" w:space="0" w:color="auto"/>
            <w:right w:val="none" w:sz="0" w:space="0" w:color="auto"/>
          </w:divBdr>
        </w:div>
        <w:div w:id="2004123571">
          <w:marLeft w:val="480"/>
          <w:marRight w:val="0"/>
          <w:marTop w:val="0"/>
          <w:marBottom w:val="0"/>
          <w:divBdr>
            <w:top w:val="none" w:sz="0" w:space="0" w:color="auto"/>
            <w:left w:val="none" w:sz="0" w:space="0" w:color="auto"/>
            <w:bottom w:val="none" w:sz="0" w:space="0" w:color="auto"/>
            <w:right w:val="none" w:sz="0" w:space="0" w:color="auto"/>
          </w:divBdr>
        </w:div>
        <w:div w:id="870000513">
          <w:marLeft w:val="480"/>
          <w:marRight w:val="0"/>
          <w:marTop w:val="0"/>
          <w:marBottom w:val="0"/>
          <w:divBdr>
            <w:top w:val="none" w:sz="0" w:space="0" w:color="auto"/>
            <w:left w:val="none" w:sz="0" w:space="0" w:color="auto"/>
            <w:bottom w:val="none" w:sz="0" w:space="0" w:color="auto"/>
            <w:right w:val="none" w:sz="0" w:space="0" w:color="auto"/>
          </w:divBdr>
        </w:div>
        <w:div w:id="607346919">
          <w:marLeft w:val="480"/>
          <w:marRight w:val="0"/>
          <w:marTop w:val="0"/>
          <w:marBottom w:val="0"/>
          <w:divBdr>
            <w:top w:val="none" w:sz="0" w:space="0" w:color="auto"/>
            <w:left w:val="none" w:sz="0" w:space="0" w:color="auto"/>
            <w:bottom w:val="none" w:sz="0" w:space="0" w:color="auto"/>
            <w:right w:val="none" w:sz="0" w:space="0" w:color="auto"/>
          </w:divBdr>
        </w:div>
        <w:div w:id="385110849">
          <w:marLeft w:val="480"/>
          <w:marRight w:val="0"/>
          <w:marTop w:val="0"/>
          <w:marBottom w:val="0"/>
          <w:divBdr>
            <w:top w:val="none" w:sz="0" w:space="0" w:color="auto"/>
            <w:left w:val="none" w:sz="0" w:space="0" w:color="auto"/>
            <w:bottom w:val="none" w:sz="0" w:space="0" w:color="auto"/>
            <w:right w:val="none" w:sz="0" w:space="0" w:color="auto"/>
          </w:divBdr>
        </w:div>
        <w:div w:id="1969041834">
          <w:marLeft w:val="480"/>
          <w:marRight w:val="0"/>
          <w:marTop w:val="0"/>
          <w:marBottom w:val="0"/>
          <w:divBdr>
            <w:top w:val="none" w:sz="0" w:space="0" w:color="auto"/>
            <w:left w:val="none" w:sz="0" w:space="0" w:color="auto"/>
            <w:bottom w:val="none" w:sz="0" w:space="0" w:color="auto"/>
            <w:right w:val="none" w:sz="0" w:space="0" w:color="auto"/>
          </w:divBdr>
        </w:div>
        <w:div w:id="1309898869">
          <w:marLeft w:val="480"/>
          <w:marRight w:val="0"/>
          <w:marTop w:val="0"/>
          <w:marBottom w:val="0"/>
          <w:divBdr>
            <w:top w:val="none" w:sz="0" w:space="0" w:color="auto"/>
            <w:left w:val="none" w:sz="0" w:space="0" w:color="auto"/>
            <w:bottom w:val="none" w:sz="0" w:space="0" w:color="auto"/>
            <w:right w:val="none" w:sz="0" w:space="0" w:color="auto"/>
          </w:divBdr>
        </w:div>
        <w:div w:id="998462104">
          <w:marLeft w:val="480"/>
          <w:marRight w:val="0"/>
          <w:marTop w:val="0"/>
          <w:marBottom w:val="0"/>
          <w:divBdr>
            <w:top w:val="none" w:sz="0" w:space="0" w:color="auto"/>
            <w:left w:val="none" w:sz="0" w:space="0" w:color="auto"/>
            <w:bottom w:val="none" w:sz="0" w:space="0" w:color="auto"/>
            <w:right w:val="none" w:sz="0" w:space="0" w:color="auto"/>
          </w:divBdr>
        </w:div>
        <w:div w:id="965702478">
          <w:marLeft w:val="480"/>
          <w:marRight w:val="0"/>
          <w:marTop w:val="0"/>
          <w:marBottom w:val="0"/>
          <w:divBdr>
            <w:top w:val="none" w:sz="0" w:space="0" w:color="auto"/>
            <w:left w:val="none" w:sz="0" w:space="0" w:color="auto"/>
            <w:bottom w:val="none" w:sz="0" w:space="0" w:color="auto"/>
            <w:right w:val="none" w:sz="0" w:space="0" w:color="auto"/>
          </w:divBdr>
        </w:div>
        <w:div w:id="310790661">
          <w:marLeft w:val="480"/>
          <w:marRight w:val="0"/>
          <w:marTop w:val="0"/>
          <w:marBottom w:val="0"/>
          <w:divBdr>
            <w:top w:val="none" w:sz="0" w:space="0" w:color="auto"/>
            <w:left w:val="none" w:sz="0" w:space="0" w:color="auto"/>
            <w:bottom w:val="none" w:sz="0" w:space="0" w:color="auto"/>
            <w:right w:val="none" w:sz="0" w:space="0" w:color="auto"/>
          </w:divBdr>
        </w:div>
        <w:div w:id="921526970">
          <w:marLeft w:val="480"/>
          <w:marRight w:val="0"/>
          <w:marTop w:val="0"/>
          <w:marBottom w:val="0"/>
          <w:divBdr>
            <w:top w:val="none" w:sz="0" w:space="0" w:color="auto"/>
            <w:left w:val="none" w:sz="0" w:space="0" w:color="auto"/>
            <w:bottom w:val="none" w:sz="0" w:space="0" w:color="auto"/>
            <w:right w:val="none" w:sz="0" w:space="0" w:color="auto"/>
          </w:divBdr>
        </w:div>
        <w:div w:id="530067599">
          <w:marLeft w:val="480"/>
          <w:marRight w:val="0"/>
          <w:marTop w:val="0"/>
          <w:marBottom w:val="0"/>
          <w:divBdr>
            <w:top w:val="none" w:sz="0" w:space="0" w:color="auto"/>
            <w:left w:val="none" w:sz="0" w:space="0" w:color="auto"/>
            <w:bottom w:val="none" w:sz="0" w:space="0" w:color="auto"/>
            <w:right w:val="none" w:sz="0" w:space="0" w:color="auto"/>
          </w:divBdr>
        </w:div>
        <w:div w:id="1810628868">
          <w:marLeft w:val="480"/>
          <w:marRight w:val="0"/>
          <w:marTop w:val="0"/>
          <w:marBottom w:val="0"/>
          <w:divBdr>
            <w:top w:val="none" w:sz="0" w:space="0" w:color="auto"/>
            <w:left w:val="none" w:sz="0" w:space="0" w:color="auto"/>
            <w:bottom w:val="none" w:sz="0" w:space="0" w:color="auto"/>
            <w:right w:val="none" w:sz="0" w:space="0" w:color="auto"/>
          </w:divBdr>
        </w:div>
      </w:divsChild>
    </w:div>
    <w:div w:id="1808013169">
      <w:bodyDiv w:val="1"/>
      <w:marLeft w:val="0"/>
      <w:marRight w:val="0"/>
      <w:marTop w:val="0"/>
      <w:marBottom w:val="0"/>
      <w:divBdr>
        <w:top w:val="none" w:sz="0" w:space="0" w:color="auto"/>
        <w:left w:val="none" w:sz="0" w:space="0" w:color="auto"/>
        <w:bottom w:val="none" w:sz="0" w:space="0" w:color="auto"/>
        <w:right w:val="none" w:sz="0" w:space="0" w:color="auto"/>
      </w:divBdr>
    </w:div>
    <w:div w:id="1816214997">
      <w:bodyDiv w:val="1"/>
      <w:marLeft w:val="0"/>
      <w:marRight w:val="0"/>
      <w:marTop w:val="0"/>
      <w:marBottom w:val="0"/>
      <w:divBdr>
        <w:top w:val="none" w:sz="0" w:space="0" w:color="auto"/>
        <w:left w:val="none" w:sz="0" w:space="0" w:color="auto"/>
        <w:bottom w:val="none" w:sz="0" w:space="0" w:color="auto"/>
        <w:right w:val="none" w:sz="0" w:space="0" w:color="auto"/>
      </w:divBdr>
    </w:div>
    <w:div w:id="1818573961">
      <w:bodyDiv w:val="1"/>
      <w:marLeft w:val="0"/>
      <w:marRight w:val="0"/>
      <w:marTop w:val="0"/>
      <w:marBottom w:val="0"/>
      <w:divBdr>
        <w:top w:val="none" w:sz="0" w:space="0" w:color="auto"/>
        <w:left w:val="none" w:sz="0" w:space="0" w:color="auto"/>
        <w:bottom w:val="none" w:sz="0" w:space="0" w:color="auto"/>
        <w:right w:val="none" w:sz="0" w:space="0" w:color="auto"/>
      </w:divBdr>
    </w:div>
    <w:div w:id="1821728755">
      <w:bodyDiv w:val="1"/>
      <w:marLeft w:val="0"/>
      <w:marRight w:val="0"/>
      <w:marTop w:val="0"/>
      <w:marBottom w:val="0"/>
      <w:divBdr>
        <w:top w:val="none" w:sz="0" w:space="0" w:color="auto"/>
        <w:left w:val="none" w:sz="0" w:space="0" w:color="auto"/>
        <w:bottom w:val="none" w:sz="0" w:space="0" w:color="auto"/>
        <w:right w:val="none" w:sz="0" w:space="0" w:color="auto"/>
      </w:divBdr>
    </w:div>
    <w:div w:id="1822575346">
      <w:bodyDiv w:val="1"/>
      <w:marLeft w:val="0"/>
      <w:marRight w:val="0"/>
      <w:marTop w:val="0"/>
      <w:marBottom w:val="0"/>
      <w:divBdr>
        <w:top w:val="none" w:sz="0" w:space="0" w:color="auto"/>
        <w:left w:val="none" w:sz="0" w:space="0" w:color="auto"/>
        <w:bottom w:val="none" w:sz="0" w:space="0" w:color="auto"/>
        <w:right w:val="none" w:sz="0" w:space="0" w:color="auto"/>
      </w:divBdr>
    </w:div>
    <w:div w:id="1823428947">
      <w:bodyDiv w:val="1"/>
      <w:marLeft w:val="0"/>
      <w:marRight w:val="0"/>
      <w:marTop w:val="0"/>
      <w:marBottom w:val="0"/>
      <w:divBdr>
        <w:top w:val="none" w:sz="0" w:space="0" w:color="auto"/>
        <w:left w:val="none" w:sz="0" w:space="0" w:color="auto"/>
        <w:bottom w:val="none" w:sz="0" w:space="0" w:color="auto"/>
        <w:right w:val="none" w:sz="0" w:space="0" w:color="auto"/>
      </w:divBdr>
    </w:div>
    <w:div w:id="1828091300">
      <w:bodyDiv w:val="1"/>
      <w:marLeft w:val="0"/>
      <w:marRight w:val="0"/>
      <w:marTop w:val="0"/>
      <w:marBottom w:val="0"/>
      <w:divBdr>
        <w:top w:val="none" w:sz="0" w:space="0" w:color="auto"/>
        <w:left w:val="none" w:sz="0" w:space="0" w:color="auto"/>
        <w:bottom w:val="none" w:sz="0" w:space="0" w:color="auto"/>
        <w:right w:val="none" w:sz="0" w:space="0" w:color="auto"/>
      </w:divBdr>
    </w:div>
    <w:div w:id="1835949981">
      <w:bodyDiv w:val="1"/>
      <w:marLeft w:val="0"/>
      <w:marRight w:val="0"/>
      <w:marTop w:val="0"/>
      <w:marBottom w:val="0"/>
      <w:divBdr>
        <w:top w:val="none" w:sz="0" w:space="0" w:color="auto"/>
        <w:left w:val="none" w:sz="0" w:space="0" w:color="auto"/>
        <w:bottom w:val="none" w:sz="0" w:space="0" w:color="auto"/>
        <w:right w:val="none" w:sz="0" w:space="0" w:color="auto"/>
      </w:divBdr>
    </w:div>
    <w:div w:id="1844733700">
      <w:bodyDiv w:val="1"/>
      <w:marLeft w:val="0"/>
      <w:marRight w:val="0"/>
      <w:marTop w:val="0"/>
      <w:marBottom w:val="0"/>
      <w:divBdr>
        <w:top w:val="none" w:sz="0" w:space="0" w:color="auto"/>
        <w:left w:val="none" w:sz="0" w:space="0" w:color="auto"/>
        <w:bottom w:val="none" w:sz="0" w:space="0" w:color="auto"/>
        <w:right w:val="none" w:sz="0" w:space="0" w:color="auto"/>
      </w:divBdr>
    </w:div>
    <w:div w:id="1850364610">
      <w:bodyDiv w:val="1"/>
      <w:marLeft w:val="0"/>
      <w:marRight w:val="0"/>
      <w:marTop w:val="0"/>
      <w:marBottom w:val="0"/>
      <w:divBdr>
        <w:top w:val="none" w:sz="0" w:space="0" w:color="auto"/>
        <w:left w:val="none" w:sz="0" w:space="0" w:color="auto"/>
        <w:bottom w:val="none" w:sz="0" w:space="0" w:color="auto"/>
        <w:right w:val="none" w:sz="0" w:space="0" w:color="auto"/>
      </w:divBdr>
    </w:div>
    <w:div w:id="1854831324">
      <w:bodyDiv w:val="1"/>
      <w:marLeft w:val="0"/>
      <w:marRight w:val="0"/>
      <w:marTop w:val="0"/>
      <w:marBottom w:val="0"/>
      <w:divBdr>
        <w:top w:val="none" w:sz="0" w:space="0" w:color="auto"/>
        <w:left w:val="none" w:sz="0" w:space="0" w:color="auto"/>
        <w:bottom w:val="none" w:sz="0" w:space="0" w:color="auto"/>
        <w:right w:val="none" w:sz="0" w:space="0" w:color="auto"/>
      </w:divBdr>
    </w:div>
    <w:div w:id="1855877825">
      <w:bodyDiv w:val="1"/>
      <w:marLeft w:val="0"/>
      <w:marRight w:val="0"/>
      <w:marTop w:val="0"/>
      <w:marBottom w:val="0"/>
      <w:divBdr>
        <w:top w:val="none" w:sz="0" w:space="0" w:color="auto"/>
        <w:left w:val="none" w:sz="0" w:space="0" w:color="auto"/>
        <w:bottom w:val="none" w:sz="0" w:space="0" w:color="auto"/>
        <w:right w:val="none" w:sz="0" w:space="0" w:color="auto"/>
      </w:divBdr>
    </w:div>
    <w:div w:id="1856576521">
      <w:bodyDiv w:val="1"/>
      <w:marLeft w:val="0"/>
      <w:marRight w:val="0"/>
      <w:marTop w:val="0"/>
      <w:marBottom w:val="0"/>
      <w:divBdr>
        <w:top w:val="none" w:sz="0" w:space="0" w:color="auto"/>
        <w:left w:val="none" w:sz="0" w:space="0" w:color="auto"/>
        <w:bottom w:val="none" w:sz="0" w:space="0" w:color="auto"/>
        <w:right w:val="none" w:sz="0" w:space="0" w:color="auto"/>
      </w:divBdr>
    </w:div>
    <w:div w:id="1860043307">
      <w:bodyDiv w:val="1"/>
      <w:marLeft w:val="0"/>
      <w:marRight w:val="0"/>
      <w:marTop w:val="0"/>
      <w:marBottom w:val="0"/>
      <w:divBdr>
        <w:top w:val="none" w:sz="0" w:space="0" w:color="auto"/>
        <w:left w:val="none" w:sz="0" w:space="0" w:color="auto"/>
        <w:bottom w:val="none" w:sz="0" w:space="0" w:color="auto"/>
        <w:right w:val="none" w:sz="0" w:space="0" w:color="auto"/>
      </w:divBdr>
      <w:divsChild>
        <w:div w:id="1340736731">
          <w:marLeft w:val="480"/>
          <w:marRight w:val="0"/>
          <w:marTop w:val="0"/>
          <w:marBottom w:val="0"/>
          <w:divBdr>
            <w:top w:val="none" w:sz="0" w:space="0" w:color="auto"/>
            <w:left w:val="none" w:sz="0" w:space="0" w:color="auto"/>
            <w:bottom w:val="none" w:sz="0" w:space="0" w:color="auto"/>
            <w:right w:val="none" w:sz="0" w:space="0" w:color="auto"/>
          </w:divBdr>
        </w:div>
        <w:div w:id="1212114904">
          <w:marLeft w:val="480"/>
          <w:marRight w:val="0"/>
          <w:marTop w:val="0"/>
          <w:marBottom w:val="0"/>
          <w:divBdr>
            <w:top w:val="none" w:sz="0" w:space="0" w:color="auto"/>
            <w:left w:val="none" w:sz="0" w:space="0" w:color="auto"/>
            <w:bottom w:val="none" w:sz="0" w:space="0" w:color="auto"/>
            <w:right w:val="none" w:sz="0" w:space="0" w:color="auto"/>
          </w:divBdr>
        </w:div>
        <w:div w:id="60445191">
          <w:marLeft w:val="480"/>
          <w:marRight w:val="0"/>
          <w:marTop w:val="0"/>
          <w:marBottom w:val="0"/>
          <w:divBdr>
            <w:top w:val="none" w:sz="0" w:space="0" w:color="auto"/>
            <w:left w:val="none" w:sz="0" w:space="0" w:color="auto"/>
            <w:bottom w:val="none" w:sz="0" w:space="0" w:color="auto"/>
            <w:right w:val="none" w:sz="0" w:space="0" w:color="auto"/>
          </w:divBdr>
        </w:div>
        <w:div w:id="129517893">
          <w:marLeft w:val="480"/>
          <w:marRight w:val="0"/>
          <w:marTop w:val="0"/>
          <w:marBottom w:val="0"/>
          <w:divBdr>
            <w:top w:val="none" w:sz="0" w:space="0" w:color="auto"/>
            <w:left w:val="none" w:sz="0" w:space="0" w:color="auto"/>
            <w:bottom w:val="none" w:sz="0" w:space="0" w:color="auto"/>
            <w:right w:val="none" w:sz="0" w:space="0" w:color="auto"/>
          </w:divBdr>
        </w:div>
        <w:div w:id="1894611720">
          <w:marLeft w:val="480"/>
          <w:marRight w:val="0"/>
          <w:marTop w:val="0"/>
          <w:marBottom w:val="0"/>
          <w:divBdr>
            <w:top w:val="none" w:sz="0" w:space="0" w:color="auto"/>
            <w:left w:val="none" w:sz="0" w:space="0" w:color="auto"/>
            <w:bottom w:val="none" w:sz="0" w:space="0" w:color="auto"/>
            <w:right w:val="none" w:sz="0" w:space="0" w:color="auto"/>
          </w:divBdr>
        </w:div>
        <w:div w:id="7568681">
          <w:marLeft w:val="480"/>
          <w:marRight w:val="0"/>
          <w:marTop w:val="0"/>
          <w:marBottom w:val="0"/>
          <w:divBdr>
            <w:top w:val="none" w:sz="0" w:space="0" w:color="auto"/>
            <w:left w:val="none" w:sz="0" w:space="0" w:color="auto"/>
            <w:bottom w:val="none" w:sz="0" w:space="0" w:color="auto"/>
            <w:right w:val="none" w:sz="0" w:space="0" w:color="auto"/>
          </w:divBdr>
        </w:div>
        <w:div w:id="911352386">
          <w:marLeft w:val="480"/>
          <w:marRight w:val="0"/>
          <w:marTop w:val="0"/>
          <w:marBottom w:val="0"/>
          <w:divBdr>
            <w:top w:val="none" w:sz="0" w:space="0" w:color="auto"/>
            <w:left w:val="none" w:sz="0" w:space="0" w:color="auto"/>
            <w:bottom w:val="none" w:sz="0" w:space="0" w:color="auto"/>
            <w:right w:val="none" w:sz="0" w:space="0" w:color="auto"/>
          </w:divBdr>
        </w:div>
        <w:div w:id="1533180251">
          <w:marLeft w:val="480"/>
          <w:marRight w:val="0"/>
          <w:marTop w:val="0"/>
          <w:marBottom w:val="0"/>
          <w:divBdr>
            <w:top w:val="none" w:sz="0" w:space="0" w:color="auto"/>
            <w:left w:val="none" w:sz="0" w:space="0" w:color="auto"/>
            <w:bottom w:val="none" w:sz="0" w:space="0" w:color="auto"/>
            <w:right w:val="none" w:sz="0" w:space="0" w:color="auto"/>
          </w:divBdr>
        </w:div>
        <w:div w:id="1202591332">
          <w:marLeft w:val="480"/>
          <w:marRight w:val="0"/>
          <w:marTop w:val="0"/>
          <w:marBottom w:val="0"/>
          <w:divBdr>
            <w:top w:val="none" w:sz="0" w:space="0" w:color="auto"/>
            <w:left w:val="none" w:sz="0" w:space="0" w:color="auto"/>
            <w:bottom w:val="none" w:sz="0" w:space="0" w:color="auto"/>
            <w:right w:val="none" w:sz="0" w:space="0" w:color="auto"/>
          </w:divBdr>
        </w:div>
        <w:div w:id="414014315">
          <w:marLeft w:val="480"/>
          <w:marRight w:val="0"/>
          <w:marTop w:val="0"/>
          <w:marBottom w:val="0"/>
          <w:divBdr>
            <w:top w:val="none" w:sz="0" w:space="0" w:color="auto"/>
            <w:left w:val="none" w:sz="0" w:space="0" w:color="auto"/>
            <w:bottom w:val="none" w:sz="0" w:space="0" w:color="auto"/>
            <w:right w:val="none" w:sz="0" w:space="0" w:color="auto"/>
          </w:divBdr>
        </w:div>
        <w:div w:id="1021398990">
          <w:marLeft w:val="480"/>
          <w:marRight w:val="0"/>
          <w:marTop w:val="0"/>
          <w:marBottom w:val="0"/>
          <w:divBdr>
            <w:top w:val="none" w:sz="0" w:space="0" w:color="auto"/>
            <w:left w:val="none" w:sz="0" w:space="0" w:color="auto"/>
            <w:bottom w:val="none" w:sz="0" w:space="0" w:color="auto"/>
            <w:right w:val="none" w:sz="0" w:space="0" w:color="auto"/>
          </w:divBdr>
        </w:div>
        <w:div w:id="894971954">
          <w:marLeft w:val="480"/>
          <w:marRight w:val="0"/>
          <w:marTop w:val="0"/>
          <w:marBottom w:val="0"/>
          <w:divBdr>
            <w:top w:val="none" w:sz="0" w:space="0" w:color="auto"/>
            <w:left w:val="none" w:sz="0" w:space="0" w:color="auto"/>
            <w:bottom w:val="none" w:sz="0" w:space="0" w:color="auto"/>
            <w:right w:val="none" w:sz="0" w:space="0" w:color="auto"/>
          </w:divBdr>
        </w:div>
        <w:div w:id="367223072">
          <w:marLeft w:val="480"/>
          <w:marRight w:val="0"/>
          <w:marTop w:val="0"/>
          <w:marBottom w:val="0"/>
          <w:divBdr>
            <w:top w:val="none" w:sz="0" w:space="0" w:color="auto"/>
            <w:left w:val="none" w:sz="0" w:space="0" w:color="auto"/>
            <w:bottom w:val="none" w:sz="0" w:space="0" w:color="auto"/>
            <w:right w:val="none" w:sz="0" w:space="0" w:color="auto"/>
          </w:divBdr>
        </w:div>
        <w:div w:id="528959171">
          <w:marLeft w:val="480"/>
          <w:marRight w:val="0"/>
          <w:marTop w:val="0"/>
          <w:marBottom w:val="0"/>
          <w:divBdr>
            <w:top w:val="none" w:sz="0" w:space="0" w:color="auto"/>
            <w:left w:val="none" w:sz="0" w:space="0" w:color="auto"/>
            <w:bottom w:val="none" w:sz="0" w:space="0" w:color="auto"/>
            <w:right w:val="none" w:sz="0" w:space="0" w:color="auto"/>
          </w:divBdr>
        </w:div>
        <w:div w:id="1227841978">
          <w:marLeft w:val="480"/>
          <w:marRight w:val="0"/>
          <w:marTop w:val="0"/>
          <w:marBottom w:val="0"/>
          <w:divBdr>
            <w:top w:val="none" w:sz="0" w:space="0" w:color="auto"/>
            <w:left w:val="none" w:sz="0" w:space="0" w:color="auto"/>
            <w:bottom w:val="none" w:sz="0" w:space="0" w:color="auto"/>
            <w:right w:val="none" w:sz="0" w:space="0" w:color="auto"/>
          </w:divBdr>
        </w:div>
        <w:div w:id="996227310">
          <w:marLeft w:val="480"/>
          <w:marRight w:val="0"/>
          <w:marTop w:val="0"/>
          <w:marBottom w:val="0"/>
          <w:divBdr>
            <w:top w:val="none" w:sz="0" w:space="0" w:color="auto"/>
            <w:left w:val="none" w:sz="0" w:space="0" w:color="auto"/>
            <w:bottom w:val="none" w:sz="0" w:space="0" w:color="auto"/>
            <w:right w:val="none" w:sz="0" w:space="0" w:color="auto"/>
          </w:divBdr>
        </w:div>
        <w:div w:id="261423314">
          <w:marLeft w:val="480"/>
          <w:marRight w:val="0"/>
          <w:marTop w:val="0"/>
          <w:marBottom w:val="0"/>
          <w:divBdr>
            <w:top w:val="none" w:sz="0" w:space="0" w:color="auto"/>
            <w:left w:val="none" w:sz="0" w:space="0" w:color="auto"/>
            <w:bottom w:val="none" w:sz="0" w:space="0" w:color="auto"/>
            <w:right w:val="none" w:sz="0" w:space="0" w:color="auto"/>
          </w:divBdr>
        </w:div>
        <w:div w:id="1833912515">
          <w:marLeft w:val="480"/>
          <w:marRight w:val="0"/>
          <w:marTop w:val="0"/>
          <w:marBottom w:val="0"/>
          <w:divBdr>
            <w:top w:val="none" w:sz="0" w:space="0" w:color="auto"/>
            <w:left w:val="none" w:sz="0" w:space="0" w:color="auto"/>
            <w:bottom w:val="none" w:sz="0" w:space="0" w:color="auto"/>
            <w:right w:val="none" w:sz="0" w:space="0" w:color="auto"/>
          </w:divBdr>
        </w:div>
        <w:div w:id="1910074750">
          <w:marLeft w:val="480"/>
          <w:marRight w:val="0"/>
          <w:marTop w:val="0"/>
          <w:marBottom w:val="0"/>
          <w:divBdr>
            <w:top w:val="none" w:sz="0" w:space="0" w:color="auto"/>
            <w:left w:val="none" w:sz="0" w:space="0" w:color="auto"/>
            <w:bottom w:val="none" w:sz="0" w:space="0" w:color="auto"/>
            <w:right w:val="none" w:sz="0" w:space="0" w:color="auto"/>
          </w:divBdr>
        </w:div>
        <w:div w:id="520555432">
          <w:marLeft w:val="480"/>
          <w:marRight w:val="0"/>
          <w:marTop w:val="0"/>
          <w:marBottom w:val="0"/>
          <w:divBdr>
            <w:top w:val="none" w:sz="0" w:space="0" w:color="auto"/>
            <w:left w:val="none" w:sz="0" w:space="0" w:color="auto"/>
            <w:bottom w:val="none" w:sz="0" w:space="0" w:color="auto"/>
            <w:right w:val="none" w:sz="0" w:space="0" w:color="auto"/>
          </w:divBdr>
        </w:div>
        <w:div w:id="665287384">
          <w:marLeft w:val="480"/>
          <w:marRight w:val="0"/>
          <w:marTop w:val="0"/>
          <w:marBottom w:val="0"/>
          <w:divBdr>
            <w:top w:val="none" w:sz="0" w:space="0" w:color="auto"/>
            <w:left w:val="none" w:sz="0" w:space="0" w:color="auto"/>
            <w:bottom w:val="none" w:sz="0" w:space="0" w:color="auto"/>
            <w:right w:val="none" w:sz="0" w:space="0" w:color="auto"/>
          </w:divBdr>
        </w:div>
        <w:div w:id="1602252673">
          <w:marLeft w:val="480"/>
          <w:marRight w:val="0"/>
          <w:marTop w:val="0"/>
          <w:marBottom w:val="0"/>
          <w:divBdr>
            <w:top w:val="none" w:sz="0" w:space="0" w:color="auto"/>
            <w:left w:val="none" w:sz="0" w:space="0" w:color="auto"/>
            <w:bottom w:val="none" w:sz="0" w:space="0" w:color="auto"/>
            <w:right w:val="none" w:sz="0" w:space="0" w:color="auto"/>
          </w:divBdr>
        </w:div>
        <w:div w:id="1089930478">
          <w:marLeft w:val="480"/>
          <w:marRight w:val="0"/>
          <w:marTop w:val="0"/>
          <w:marBottom w:val="0"/>
          <w:divBdr>
            <w:top w:val="none" w:sz="0" w:space="0" w:color="auto"/>
            <w:left w:val="none" w:sz="0" w:space="0" w:color="auto"/>
            <w:bottom w:val="none" w:sz="0" w:space="0" w:color="auto"/>
            <w:right w:val="none" w:sz="0" w:space="0" w:color="auto"/>
          </w:divBdr>
        </w:div>
        <w:div w:id="510414206">
          <w:marLeft w:val="480"/>
          <w:marRight w:val="0"/>
          <w:marTop w:val="0"/>
          <w:marBottom w:val="0"/>
          <w:divBdr>
            <w:top w:val="none" w:sz="0" w:space="0" w:color="auto"/>
            <w:left w:val="none" w:sz="0" w:space="0" w:color="auto"/>
            <w:bottom w:val="none" w:sz="0" w:space="0" w:color="auto"/>
            <w:right w:val="none" w:sz="0" w:space="0" w:color="auto"/>
          </w:divBdr>
        </w:div>
        <w:div w:id="1784498854">
          <w:marLeft w:val="480"/>
          <w:marRight w:val="0"/>
          <w:marTop w:val="0"/>
          <w:marBottom w:val="0"/>
          <w:divBdr>
            <w:top w:val="none" w:sz="0" w:space="0" w:color="auto"/>
            <w:left w:val="none" w:sz="0" w:space="0" w:color="auto"/>
            <w:bottom w:val="none" w:sz="0" w:space="0" w:color="auto"/>
            <w:right w:val="none" w:sz="0" w:space="0" w:color="auto"/>
          </w:divBdr>
        </w:div>
        <w:div w:id="1744526385">
          <w:marLeft w:val="480"/>
          <w:marRight w:val="0"/>
          <w:marTop w:val="0"/>
          <w:marBottom w:val="0"/>
          <w:divBdr>
            <w:top w:val="none" w:sz="0" w:space="0" w:color="auto"/>
            <w:left w:val="none" w:sz="0" w:space="0" w:color="auto"/>
            <w:bottom w:val="none" w:sz="0" w:space="0" w:color="auto"/>
            <w:right w:val="none" w:sz="0" w:space="0" w:color="auto"/>
          </w:divBdr>
        </w:div>
        <w:div w:id="1892496912">
          <w:marLeft w:val="480"/>
          <w:marRight w:val="0"/>
          <w:marTop w:val="0"/>
          <w:marBottom w:val="0"/>
          <w:divBdr>
            <w:top w:val="none" w:sz="0" w:space="0" w:color="auto"/>
            <w:left w:val="none" w:sz="0" w:space="0" w:color="auto"/>
            <w:bottom w:val="none" w:sz="0" w:space="0" w:color="auto"/>
            <w:right w:val="none" w:sz="0" w:space="0" w:color="auto"/>
          </w:divBdr>
        </w:div>
        <w:div w:id="688683903">
          <w:marLeft w:val="480"/>
          <w:marRight w:val="0"/>
          <w:marTop w:val="0"/>
          <w:marBottom w:val="0"/>
          <w:divBdr>
            <w:top w:val="none" w:sz="0" w:space="0" w:color="auto"/>
            <w:left w:val="none" w:sz="0" w:space="0" w:color="auto"/>
            <w:bottom w:val="none" w:sz="0" w:space="0" w:color="auto"/>
            <w:right w:val="none" w:sz="0" w:space="0" w:color="auto"/>
          </w:divBdr>
        </w:div>
        <w:div w:id="1587762632">
          <w:marLeft w:val="480"/>
          <w:marRight w:val="0"/>
          <w:marTop w:val="0"/>
          <w:marBottom w:val="0"/>
          <w:divBdr>
            <w:top w:val="none" w:sz="0" w:space="0" w:color="auto"/>
            <w:left w:val="none" w:sz="0" w:space="0" w:color="auto"/>
            <w:bottom w:val="none" w:sz="0" w:space="0" w:color="auto"/>
            <w:right w:val="none" w:sz="0" w:space="0" w:color="auto"/>
          </w:divBdr>
        </w:div>
        <w:div w:id="28189359">
          <w:marLeft w:val="480"/>
          <w:marRight w:val="0"/>
          <w:marTop w:val="0"/>
          <w:marBottom w:val="0"/>
          <w:divBdr>
            <w:top w:val="none" w:sz="0" w:space="0" w:color="auto"/>
            <w:left w:val="none" w:sz="0" w:space="0" w:color="auto"/>
            <w:bottom w:val="none" w:sz="0" w:space="0" w:color="auto"/>
            <w:right w:val="none" w:sz="0" w:space="0" w:color="auto"/>
          </w:divBdr>
        </w:div>
        <w:div w:id="720179102">
          <w:marLeft w:val="480"/>
          <w:marRight w:val="0"/>
          <w:marTop w:val="0"/>
          <w:marBottom w:val="0"/>
          <w:divBdr>
            <w:top w:val="none" w:sz="0" w:space="0" w:color="auto"/>
            <w:left w:val="none" w:sz="0" w:space="0" w:color="auto"/>
            <w:bottom w:val="none" w:sz="0" w:space="0" w:color="auto"/>
            <w:right w:val="none" w:sz="0" w:space="0" w:color="auto"/>
          </w:divBdr>
        </w:div>
        <w:div w:id="517735880">
          <w:marLeft w:val="480"/>
          <w:marRight w:val="0"/>
          <w:marTop w:val="0"/>
          <w:marBottom w:val="0"/>
          <w:divBdr>
            <w:top w:val="none" w:sz="0" w:space="0" w:color="auto"/>
            <w:left w:val="none" w:sz="0" w:space="0" w:color="auto"/>
            <w:bottom w:val="none" w:sz="0" w:space="0" w:color="auto"/>
            <w:right w:val="none" w:sz="0" w:space="0" w:color="auto"/>
          </w:divBdr>
        </w:div>
        <w:div w:id="1429738994">
          <w:marLeft w:val="480"/>
          <w:marRight w:val="0"/>
          <w:marTop w:val="0"/>
          <w:marBottom w:val="0"/>
          <w:divBdr>
            <w:top w:val="none" w:sz="0" w:space="0" w:color="auto"/>
            <w:left w:val="none" w:sz="0" w:space="0" w:color="auto"/>
            <w:bottom w:val="none" w:sz="0" w:space="0" w:color="auto"/>
            <w:right w:val="none" w:sz="0" w:space="0" w:color="auto"/>
          </w:divBdr>
        </w:div>
        <w:div w:id="1841191097">
          <w:marLeft w:val="480"/>
          <w:marRight w:val="0"/>
          <w:marTop w:val="0"/>
          <w:marBottom w:val="0"/>
          <w:divBdr>
            <w:top w:val="none" w:sz="0" w:space="0" w:color="auto"/>
            <w:left w:val="none" w:sz="0" w:space="0" w:color="auto"/>
            <w:bottom w:val="none" w:sz="0" w:space="0" w:color="auto"/>
            <w:right w:val="none" w:sz="0" w:space="0" w:color="auto"/>
          </w:divBdr>
        </w:div>
        <w:div w:id="1226136849">
          <w:marLeft w:val="480"/>
          <w:marRight w:val="0"/>
          <w:marTop w:val="0"/>
          <w:marBottom w:val="0"/>
          <w:divBdr>
            <w:top w:val="none" w:sz="0" w:space="0" w:color="auto"/>
            <w:left w:val="none" w:sz="0" w:space="0" w:color="auto"/>
            <w:bottom w:val="none" w:sz="0" w:space="0" w:color="auto"/>
            <w:right w:val="none" w:sz="0" w:space="0" w:color="auto"/>
          </w:divBdr>
        </w:div>
        <w:div w:id="1750806194">
          <w:marLeft w:val="480"/>
          <w:marRight w:val="0"/>
          <w:marTop w:val="0"/>
          <w:marBottom w:val="0"/>
          <w:divBdr>
            <w:top w:val="none" w:sz="0" w:space="0" w:color="auto"/>
            <w:left w:val="none" w:sz="0" w:space="0" w:color="auto"/>
            <w:bottom w:val="none" w:sz="0" w:space="0" w:color="auto"/>
            <w:right w:val="none" w:sz="0" w:space="0" w:color="auto"/>
          </w:divBdr>
        </w:div>
        <w:div w:id="1734229708">
          <w:marLeft w:val="480"/>
          <w:marRight w:val="0"/>
          <w:marTop w:val="0"/>
          <w:marBottom w:val="0"/>
          <w:divBdr>
            <w:top w:val="none" w:sz="0" w:space="0" w:color="auto"/>
            <w:left w:val="none" w:sz="0" w:space="0" w:color="auto"/>
            <w:bottom w:val="none" w:sz="0" w:space="0" w:color="auto"/>
            <w:right w:val="none" w:sz="0" w:space="0" w:color="auto"/>
          </w:divBdr>
        </w:div>
        <w:div w:id="842547695">
          <w:marLeft w:val="480"/>
          <w:marRight w:val="0"/>
          <w:marTop w:val="0"/>
          <w:marBottom w:val="0"/>
          <w:divBdr>
            <w:top w:val="none" w:sz="0" w:space="0" w:color="auto"/>
            <w:left w:val="none" w:sz="0" w:space="0" w:color="auto"/>
            <w:bottom w:val="none" w:sz="0" w:space="0" w:color="auto"/>
            <w:right w:val="none" w:sz="0" w:space="0" w:color="auto"/>
          </w:divBdr>
        </w:div>
        <w:div w:id="2118520550">
          <w:marLeft w:val="480"/>
          <w:marRight w:val="0"/>
          <w:marTop w:val="0"/>
          <w:marBottom w:val="0"/>
          <w:divBdr>
            <w:top w:val="none" w:sz="0" w:space="0" w:color="auto"/>
            <w:left w:val="none" w:sz="0" w:space="0" w:color="auto"/>
            <w:bottom w:val="none" w:sz="0" w:space="0" w:color="auto"/>
            <w:right w:val="none" w:sz="0" w:space="0" w:color="auto"/>
          </w:divBdr>
        </w:div>
        <w:div w:id="543372133">
          <w:marLeft w:val="480"/>
          <w:marRight w:val="0"/>
          <w:marTop w:val="0"/>
          <w:marBottom w:val="0"/>
          <w:divBdr>
            <w:top w:val="none" w:sz="0" w:space="0" w:color="auto"/>
            <w:left w:val="none" w:sz="0" w:space="0" w:color="auto"/>
            <w:bottom w:val="none" w:sz="0" w:space="0" w:color="auto"/>
            <w:right w:val="none" w:sz="0" w:space="0" w:color="auto"/>
          </w:divBdr>
        </w:div>
        <w:div w:id="1192035547">
          <w:marLeft w:val="480"/>
          <w:marRight w:val="0"/>
          <w:marTop w:val="0"/>
          <w:marBottom w:val="0"/>
          <w:divBdr>
            <w:top w:val="none" w:sz="0" w:space="0" w:color="auto"/>
            <w:left w:val="none" w:sz="0" w:space="0" w:color="auto"/>
            <w:bottom w:val="none" w:sz="0" w:space="0" w:color="auto"/>
            <w:right w:val="none" w:sz="0" w:space="0" w:color="auto"/>
          </w:divBdr>
        </w:div>
        <w:div w:id="1502619832">
          <w:marLeft w:val="480"/>
          <w:marRight w:val="0"/>
          <w:marTop w:val="0"/>
          <w:marBottom w:val="0"/>
          <w:divBdr>
            <w:top w:val="none" w:sz="0" w:space="0" w:color="auto"/>
            <w:left w:val="none" w:sz="0" w:space="0" w:color="auto"/>
            <w:bottom w:val="none" w:sz="0" w:space="0" w:color="auto"/>
            <w:right w:val="none" w:sz="0" w:space="0" w:color="auto"/>
          </w:divBdr>
        </w:div>
        <w:div w:id="693579429">
          <w:marLeft w:val="480"/>
          <w:marRight w:val="0"/>
          <w:marTop w:val="0"/>
          <w:marBottom w:val="0"/>
          <w:divBdr>
            <w:top w:val="none" w:sz="0" w:space="0" w:color="auto"/>
            <w:left w:val="none" w:sz="0" w:space="0" w:color="auto"/>
            <w:bottom w:val="none" w:sz="0" w:space="0" w:color="auto"/>
            <w:right w:val="none" w:sz="0" w:space="0" w:color="auto"/>
          </w:divBdr>
        </w:div>
        <w:div w:id="215089365">
          <w:marLeft w:val="480"/>
          <w:marRight w:val="0"/>
          <w:marTop w:val="0"/>
          <w:marBottom w:val="0"/>
          <w:divBdr>
            <w:top w:val="none" w:sz="0" w:space="0" w:color="auto"/>
            <w:left w:val="none" w:sz="0" w:space="0" w:color="auto"/>
            <w:bottom w:val="none" w:sz="0" w:space="0" w:color="auto"/>
            <w:right w:val="none" w:sz="0" w:space="0" w:color="auto"/>
          </w:divBdr>
        </w:div>
        <w:div w:id="1972205167">
          <w:marLeft w:val="480"/>
          <w:marRight w:val="0"/>
          <w:marTop w:val="0"/>
          <w:marBottom w:val="0"/>
          <w:divBdr>
            <w:top w:val="none" w:sz="0" w:space="0" w:color="auto"/>
            <w:left w:val="none" w:sz="0" w:space="0" w:color="auto"/>
            <w:bottom w:val="none" w:sz="0" w:space="0" w:color="auto"/>
            <w:right w:val="none" w:sz="0" w:space="0" w:color="auto"/>
          </w:divBdr>
        </w:div>
        <w:div w:id="663239297">
          <w:marLeft w:val="480"/>
          <w:marRight w:val="0"/>
          <w:marTop w:val="0"/>
          <w:marBottom w:val="0"/>
          <w:divBdr>
            <w:top w:val="none" w:sz="0" w:space="0" w:color="auto"/>
            <w:left w:val="none" w:sz="0" w:space="0" w:color="auto"/>
            <w:bottom w:val="none" w:sz="0" w:space="0" w:color="auto"/>
            <w:right w:val="none" w:sz="0" w:space="0" w:color="auto"/>
          </w:divBdr>
        </w:div>
        <w:div w:id="166482652">
          <w:marLeft w:val="480"/>
          <w:marRight w:val="0"/>
          <w:marTop w:val="0"/>
          <w:marBottom w:val="0"/>
          <w:divBdr>
            <w:top w:val="none" w:sz="0" w:space="0" w:color="auto"/>
            <w:left w:val="none" w:sz="0" w:space="0" w:color="auto"/>
            <w:bottom w:val="none" w:sz="0" w:space="0" w:color="auto"/>
            <w:right w:val="none" w:sz="0" w:space="0" w:color="auto"/>
          </w:divBdr>
        </w:div>
        <w:div w:id="1720205726">
          <w:marLeft w:val="480"/>
          <w:marRight w:val="0"/>
          <w:marTop w:val="0"/>
          <w:marBottom w:val="0"/>
          <w:divBdr>
            <w:top w:val="none" w:sz="0" w:space="0" w:color="auto"/>
            <w:left w:val="none" w:sz="0" w:space="0" w:color="auto"/>
            <w:bottom w:val="none" w:sz="0" w:space="0" w:color="auto"/>
            <w:right w:val="none" w:sz="0" w:space="0" w:color="auto"/>
          </w:divBdr>
        </w:div>
      </w:divsChild>
    </w:div>
    <w:div w:id="1860662217">
      <w:bodyDiv w:val="1"/>
      <w:marLeft w:val="0"/>
      <w:marRight w:val="0"/>
      <w:marTop w:val="0"/>
      <w:marBottom w:val="0"/>
      <w:divBdr>
        <w:top w:val="none" w:sz="0" w:space="0" w:color="auto"/>
        <w:left w:val="none" w:sz="0" w:space="0" w:color="auto"/>
        <w:bottom w:val="none" w:sz="0" w:space="0" w:color="auto"/>
        <w:right w:val="none" w:sz="0" w:space="0" w:color="auto"/>
      </w:divBdr>
    </w:div>
    <w:div w:id="1863477248">
      <w:bodyDiv w:val="1"/>
      <w:marLeft w:val="0"/>
      <w:marRight w:val="0"/>
      <w:marTop w:val="0"/>
      <w:marBottom w:val="0"/>
      <w:divBdr>
        <w:top w:val="none" w:sz="0" w:space="0" w:color="auto"/>
        <w:left w:val="none" w:sz="0" w:space="0" w:color="auto"/>
        <w:bottom w:val="none" w:sz="0" w:space="0" w:color="auto"/>
        <w:right w:val="none" w:sz="0" w:space="0" w:color="auto"/>
      </w:divBdr>
    </w:div>
    <w:div w:id="1866360186">
      <w:bodyDiv w:val="1"/>
      <w:marLeft w:val="0"/>
      <w:marRight w:val="0"/>
      <w:marTop w:val="0"/>
      <w:marBottom w:val="0"/>
      <w:divBdr>
        <w:top w:val="none" w:sz="0" w:space="0" w:color="auto"/>
        <w:left w:val="none" w:sz="0" w:space="0" w:color="auto"/>
        <w:bottom w:val="none" w:sz="0" w:space="0" w:color="auto"/>
        <w:right w:val="none" w:sz="0" w:space="0" w:color="auto"/>
      </w:divBdr>
    </w:div>
    <w:div w:id="1867130730">
      <w:bodyDiv w:val="1"/>
      <w:marLeft w:val="0"/>
      <w:marRight w:val="0"/>
      <w:marTop w:val="0"/>
      <w:marBottom w:val="0"/>
      <w:divBdr>
        <w:top w:val="none" w:sz="0" w:space="0" w:color="auto"/>
        <w:left w:val="none" w:sz="0" w:space="0" w:color="auto"/>
        <w:bottom w:val="none" w:sz="0" w:space="0" w:color="auto"/>
        <w:right w:val="none" w:sz="0" w:space="0" w:color="auto"/>
      </w:divBdr>
    </w:div>
    <w:div w:id="1868248681">
      <w:bodyDiv w:val="1"/>
      <w:marLeft w:val="0"/>
      <w:marRight w:val="0"/>
      <w:marTop w:val="0"/>
      <w:marBottom w:val="0"/>
      <w:divBdr>
        <w:top w:val="none" w:sz="0" w:space="0" w:color="auto"/>
        <w:left w:val="none" w:sz="0" w:space="0" w:color="auto"/>
        <w:bottom w:val="none" w:sz="0" w:space="0" w:color="auto"/>
        <w:right w:val="none" w:sz="0" w:space="0" w:color="auto"/>
      </w:divBdr>
      <w:divsChild>
        <w:div w:id="2059666284">
          <w:marLeft w:val="480"/>
          <w:marRight w:val="0"/>
          <w:marTop w:val="0"/>
          <w:marBottom w:val="0"/>
          <w:divBdr>
            <w:top w:val="none" w:sz="0" w:space="0" w:color="auto"/>
            <w:left w:val="none" w:sz="0" w:space="0" w:color="auto"/>
            <w:bottom w:val="none" w:sz="0" w:space="0" w:color="auto"/>
            <w:right w:val="none" w:sz="0" w:space="0" w:color="auto"/>
          </w:divBdr>
        </w:div>
        <w:div w:id="1587808607">
          <w:marLeft w:val="480"/>
          <w:marRight w:val="0"/>
          <w:marTop w:val="0"/>
          <w:marBottom w:val="0"/>
          <w:divBdr>
            <w:top w:val="none" w:sz="0" w:space="0" w:color="auto"/>
            <w:left w:val="none" w:sz="0" w:space="0" w:color="auto"/>
            <w:bottom w:val="none" w:sz="0" w:space="0" w:color="auto"/>
            <w:right w:val="none" w:sz="0" w:space="0" w:color="auto"/>
          </w:divBdr>
        </w:div>
        <w:div w:id="311100685">
          <w:marLeft w:val="480"/>
          <w:marRight w:val="0"/>
          <w:marTop w:val="0"/>
          <w:marBottom w:val="0"/>
          <w:divBdr>
            <w:top w:val="none" w:sz="0" w:space="0" w:color="auto"/>
            <w:left w:val="none" w:sz="0" w:space="0" w:color="auto"/>
            <w:bottom w:val="none" w:sz="0" w:space="0" w:color="auto"/>
            <w:right w:val="none" w:sz="0" w:space="0" w:color="auto"/>
          </w:divBdr>
        </w:div>
        <w:div w:id="1604991490">
          <w:marLeft w:val="480"/>
          <w:marRight w:val="0"/>
          <w:marTop w:val="0"/>
          <w:marBottom w:val="0"/>
          <w:divBdr>
            <w:top w:val="none" w:sz="0" w:space="0" w:color="auto"/>
            <w:left w:val="none" w:sz="0" w:space="0" w:color="auto"/>
            <w:bottom w:val="none" w:sz="0" w:space="0" w:color="auto"/>
            <w:right w:val="none" w:sz="0" w:space="0" w:color="auto"/>
          </w:divBdr>
        </w:div>
        <w:div w:id="2073428140">
          <w:marLeft w:val="480"/>
          <w:marRight w:val="0"/>
          <w:marTop w:val="0"/>
          <w:marBottom w:val="0"/>
          <w:divBdr>
            <w:top w:val="none" w:sz="0" w:space="0" w:color="auto"/>
            <w:left w:val="none" w:sz="0" w:space="0" w:color="auto"/>
            <w:bottom w:val="none" w:sz="0" w:space="0" w:color="auto"/>
            <w:right w:val="none" w:sz="0" w:space="0" w:color="auto"/>
          </w:divBdr>
        </w:div>
        <w:div w:id="1006861777">
          <w:marLeft w:val="480"/>
          <w:marRight w:val="0"/>
          <w:marTop w:val="0"/>
          <w:marBottom w:val="0"/>
          <w:divBdr>
            <w:top w:val="none" w:sz="0" w:space="0" w:color="auto"/>
            <w:left w:val="none" w:sz="0" w:space="0" w:color="auto"/>
            <w:bottom w:val="none" w:sz="0" w:space="0" w:color="auto"/>
            <w:right w:val="none" w:sz="0" w:space="0" w:color="auto"/>
          </w:divBdr>
        </w:div>
        <w:div w:id="2033679199">
          <w:marLeft w:val="480"/>
          <w:marRight w:val="0"/>
          <w:marTop w:val="0"/>
          <w:marBottom w:val="0"/>
          <w:divBdr>
            <w:top w:val="none" w:sz="0" w:space="0" w:color="auto"/>
            <w:left w:val="none" w:sz="0" w:space="0" w:color="auto"/>
            <w:bottom w:val="none" w:sz="0" w:space="0" w:color="auto"/>
            <w:right w:val="none" w:sz="0" w:space="0" w:color="auto"/>
          </w:divBdr>
        </w:div>
        <w:div w:id="106777550">
          <w:marLeft w:val="480"/>
          <w:marRight w:val="0"/>
          <w:marTop w:val="0"/>
          <w:marBottom w:val="0"/>
          <w:divBdr>
            <w:top w:val="none" w:sz="0" w:space="0" w:color="auto"/>
            <w:left w:val="none" w:sz="0" w:space="0" w:color="auto"/>
            <w:bottom w:val="none" w:sz="0" w:space="0" w:color="auto"/>
            <w:right w:val="none" w:sz="0" w:space="0" w:color="auto"/>
          </w:divBdr>
        </w:div>
        <w:div w:id="816341082">
          <w:marLeft w:val="480"/>
          <w:marRight w:val="0"/>
          <w:marTop w:val="0"/>
          <w:marBottom w:val="0"/>
          <w:divBdr>
            <w:top w:val="none" w:sz="0" w:space="0" w:color="auto"/>
            <w:left w:val="none" w:sz="0" w:space="0" w:color="auto"/>
            <w:bottom w:val="none" w:sz="0" w:space="0" w:color="auto"/>
            <w:right w:val="none" w:sz="0" w:space="0" w:color="auto"/>
          </w:divBdr>
        </w:div>
        <w:div w:id="246500416">
          <w:marLeft w:val="480"/>
          <w:marRight w:val="0"/>
          <w:marTop w:val="0"/>
          <w:marBottom w:val="0"/>
          <w:divBdr>
            <w:top w:val="none" w:sz="0" w:space="0" w:color="auto"/>
            <w:left w:val="none" w:sz="0" w:space="0" w:color="auto"/>
            <w:bottom w:val="none" w:sz="0" w:space="0" w:color="auto"/>
            <w:right w:val="none" w:sz="0" w:space="0" w:color="auto"/>
          </w:divBdr>
        </w:div>
        <w:div w:id="1346520740">
          <w:marLeft w:val="480"/>
          <w:marRight w:val="0"/>
          <w:marTop w:val="0"/>
          <w:marBottom w:val="0"/>
          <w:divBdr>
            <w:top w:val="none" w:sz="0" w:space="0" w:color="auto"/>
            <w:left w:val="none" w:sz="0" w:space="0" w:color="auto"/>
            <w:bottom w:val="none" w:sz="0" w:space="0" w:color="auto"/>
            <w:right w:val="none" w:sz="0" w:space="0" w:color="auto"/>
          </w:divBdr>
        </w:div>
        <w:div w:id="488131089">
          <w:marLeft w:val="480"/>
          <w:marRight w:val="0"/>
          <w:marTop w:val="0"/>
          <w:marBottom w:val="0"/>
          <w:divBdr>
            <w:top w:val="none" w:sz="0" w:space="0" w:color="auto"/>
            <w:left w:val="none" w:sz="0" w:space="0" w:color="auto"/>
            <w:bottom w:val="none" w:sz="0" w:space="0" w:color="auto"/>
            <w:right w:val="none" w:sz="0" w:space="0" w:color="auto"/>
          </w:divBdr>
        </w:div>
        <w:div w:id="152338229">
          <w:marLeft w:val="480"/>
          <w:marRight w:val="0"/>
          <w:marTop w:val="0"/>
          <w:marBottom w:val="0"/>
          <w:divBdr>
            <w:top w:val="none" w:sz="0" w:space="0" w:color="auto"/>
            <w:left w:val="none" w:sz="0" w:space="0" w:color="auto"/>
            <w:bottom w:val="none" w:sz="0" w:space="0" w:color="auto"/>
            <w:right w:val="none" w:sz="0" w:space="0" w:color="auto"/>
          </w:divBdr>
        </w:div>
        <w:div w:id="1366907870">
          <w:marLeft w:val="480"/>
          <w:marRight w:val="0"/>
          <w:marTop w:val="0"/>
          <w:marBottom w:val="0"/>
          <w:divBdr>
            <w:top w:val="none" w:sz="0" w:space="0" w:color="auto"/>
            <w:left w:val="none" w:sz="0" w:space="0" w:color="auto"/>
            <w:bottom w:val="none" w:sz="0" w:space="0" w:color="auto"/>
            <w:right w:val="none" w:sz="0" w:space="0" w:color="auto"/>
          </w:divBdr>
        </w:div>
        <w:div w:id="1833789216">
          <w:marLeft w:val="480"/>
          <w:marRight w:val="0"/>
          <w:marTop w:val="0"/>
          <w:marBottom w:val="0"/>
          <w:divBdr>
            <w:top w:val="none" w:sz="0" w:space="0" w:color="auto"/>
            <w:left w:val="none" w:sz="0" w:space="0" w:color="auto"/>
            <w:bottom w:val="none" w:sz="0" w:space="0" w:color="auto"/>
            <w:right w:val="none" w:sz="0" w:space="0" w:color="auto"/>
          </w:divBdr>
        </w:div>
        <w:div w:id="1560089777">
          <w:marLeft w:val="480"/>
          <w:marRight w:val="0"/>
          <w:marTop w:val="0"/>
          <w:marBottom w:val="0"/>
          <w:divBdr>
            <w:top w:val="none" w:sz="0" w:space="0" w:color="auto"/>
            <w:left w:val="none" w:sz="0" w:space="0" w:color="auto"/>
            <w:bottom w:val="none" w:sz="0" w:space="0" w:color="auto"/>
            <w:right w:val="none" w:sz="0" w:space="0" w:color="auto"/>
          </w:divBdr>
        </w:div>
        <w:div w:id="1554195027">
          <w:marLeft w:val="480"/>
          <w:marRight w:val="0"/>
          <w:marTop w:val="0"/>
          <w:marBottom w:val="0"/>
          <w:divBdr>
            <w:top w:val="none" w:sz="0" w:space="0" w:color="auto"/>
            <w:left w:val="none" w:sz="0" w:space="0" w:color="auto"/>
            <w:bottom w:val="none" w:sz="0" w:space="0" w:color="auto"/>
            <w:right w:val="none" w:sz="0" w:space="0" w:color="auto"/>
          </w:divBdr>
        </w:div>
        <w:div w:id="1849832232">
          <w:marLeft w:val="480"/>
          <w:marRight w:val="0"/>
          <w:marTop w:val="0"/>
          <w:marBottom w:val="0"/>
          <w:divBdr>
            <w:top w:val="none" w:sz="0" w:space="0" w:color="auto"/>
            <w:left w:val="none" w:sz="0" w:space="0" w:color="auto"/>
            <w:bottom w:val="none" w:sz="0" w:space="0" w:color="auto"/>
            <w:right w:val="none" w:sz="0" w:space="0" w:color="auto"/>
          </w:divBdr>
        </w:div>
        <w:div w:id="360323272">
          <w:marLeft w:val="480"/>
          <w:marRight w:val="0"/>
          <w:marTop w:val="0"/>
          <w:marBottom w:val="0"/>
          <w:divBdr>
            <w:top w:val="none" w:sz="0" w:space="0" w:color="auto"/>
            <w:left w:val="none" w:sz="0" w:space="0" w:color="auto"/>
            <w:bottom w:val="none" w:sz="0" w:space="0" w:color="auto"/>
            <w:right w:val="none" w:sz="0" w:space="0" w:color="auto"/>
          </w:divBdr>
        </w:div>
        <w:div w:id="754861514">
          <w:marLeft w:val="480"/>
          <w:marRight w:val="0"/>
          <w:marTop w:val="0"/>
          <w:marBottom w:val="0"/>
          <w:divBdr>
            <w:top w:val="none" w:sz="0" w:space="0" w:color="auto"/>
            <w:left w:val="none" w:sz="0" w:space="0" w:color="auto"/>
            <w:bottom w:val="none" w:sz="0" w:space="0" w:color="auto"/>
            <w:right w:val="none" w:sz="0" w:space="0" w:color="auto"/>
          </w:divBdr>
        </w:div>
        <w:div w:id="1898782330">
          <w:marLeft w:val="480"/>
          <w:marRight w:val="0"/>
          <w:marTop w:val="0"/>
          <w:marBottom w:val="0"/>
          <w:divBdr>
            <w:top w:val="none" w:sz="0" w:space="0" w:color="auto"/>
            <w:left w:val="none" w:sz="0" w:space="0" w:color="auto"/>
            <w:bottom w:val="none" w:sz="0" w:space="0" w:color="auto"/>
            <w:right w:val="none" w:sz="0" w:space="0" w:color="auto"/>
          </w:divBdr>
        </w:div>
        <w:div w:id="1234506857">
          <w:marLeft w:val="480"/>
          <w:marRight w:val="0"/>
          <w:marTop w:val="0"/>
          <w:marBottom w:val="0"/>
          <w:divBdr>
            <w:top w:val="none" w:sz="0" w:space="0" w:color="auto"/>
            <w:left w:val="none" w:sz="0" w:space="0" w:color="auto"/>
            <w:bottom w:val="none" w:sz="0" w:space="0" w:color="auto"/>
            <w:right w:val="none" w:sz="0" w:space="0" w:color="auto"/>
          </w:divBdr>
        </w:div>
        <w:div w:id="108163336">
          <w:marLeft w:val="480"/>
          <w:marRight w:val="0"/>
          <w:marTop w:val="0"/>
          <w:marBottom w:val="0"/>
          <w:divBdr>
            <w:top w:val="none" w:sz="0" w:space="0" w:color="auto"/>
            <w:left w:val="none" w:sz="0" w:space="0" w:color="auto"/>
            <w:bottom w:val="none" w:sz="0" w:space="0" w:color="auto"/>
            <w:right w:val="none" w:sz="0" w:space="0" w:color="auto"/>
          </w:divBdr>
        </w:div>
        <w:div w:id="1857184237">
          <w:marLeft w:val="480"/>
          <w:marRight w:val="0"/>
          <w:marTop w:val="0"/>
          <w:marBottom w:val="0"/>
          <w:divBdr>
            <w:top w:val="none" w:sz="0" w:space="0" w:color="auto"/>
            <w:left w:val="none" w:sz="0" w:space="0" w:color="auto"/>
            <w:bottom w:val="none" w:sz="0" w:space="0" w:color="auto"/>
            <w:right w:val="none" w:sz="0" w:space="0" w:color="auto"/>
          </w:divBdr>
        </w:div>
        <w:div w:id="1886791890">
          <w:marLeft w:val="480"/>
          <w:marRight w:val="0"/>
          <w:marTop w:val="0"/>
          <w:marBottom w:val="0"/>
          <w:divBdr>
            <w:top w:val="none" w:sz="0" w:space="0" w:color="auto"/>
            <w:left w:val="none" w:sz="0" w:space="0" w:color="auto"/>
            <w:bottom w:val="none" w:sz="0" w:space="0" w:color="auto"/>
            <w:right w:val="none" w:sz="0" w:space="0" w:color="auto"/>
          </w:divBdr>
        </w:div>
        <w:div w:id="25641329">
          <w:marLeft w:val="480"/>
          <w:marRight w:val="0"/>
          <w:marTop w:val="0"/>
          <w:marBottom w:val="0"/>
          <w:divBdr>
            <w:top w:val="none" w:sz="0" w:space="0" w:color="auto"/>
            <w:left w:val="none" w:sz="0" w:space="0" w:color="auto"/>
            <w:bottom w:val="none" w:sz="0" w:space="0" w:color="auto"/>
            <w:right w:val="none" w:sz="0" w:space="0" w:color="auto"/>
          </w:divBdr>
        </w:div>
        <w:div w:id="555892922">
          <w:marLeft w:val="480"/>
          <w:marRight w:val="0"/>
          <w:marTop w:val="0"/>
          <w:marBottom w:val="0"/>
          <w:divBdr>
            <w:top w:val="none" w:sz="0" w:space="0" w:color="auto"/>
            <w:left w:val="none" w:sz="0" w:space="0" w:color="auto"/>
            <w:bottom w:val="none" w:sz="0" w:space="0" w:color="auto"/>
            <w:right w:val="none" w:sz="0" w:space="0" w:color="auto"/>
          </w:divBdr>
        </w:div>
        <w:div w:id="1301351215">
          <w:marLeft w:val="480"/>
          <w:marRight w:val="0"/>
          <w:marTop w:val="0"/>
          <w:marBottom w:val="0"/>
          <w:divBdr>
            <w:top w:val="none" w:sz="0" w:space="0" w:color="auto"/>
            <w:left w:val="none" w:sz="0" w:space="0" w:color="auto"/>
            <w:bottom w:val="none" w:sz="0" w:space="0" w:color="auto"/>
            <w:right w:val="none" w:sz="0" w:space="0" w:color="auto"/>
          </w:divBdr>
        </w:div>
        <w:div w:id="101995280">
          <w:marLeft w:val="480"/>
          <w:marRight w:val="0"/>
          <w:marTop w:val="0"/>
          <w:marBottom w:val="0"/>
          <w:divBdr>
            <w:top w:val="none" w:sz="0" w:space="0" w:color="auto"/>
            <w:left w:val="none" w:sz="0" w:space="0" w:color="auto"/>
            <w:bottom w:val="none" w:sz="0" w:space="0" w:color="auto"/>
            <w:right w:val="none" w:sz="0" w:space="0" w:color="auto"/>
          </w:divBdr>
        </w:div>
        <w:div w:id="968124911">
          <w:marLeft w:val="480"/>
          <w:marRight w:val="0"/>
          <w:marTop w:val="0"/>
          <w:marBottom w:val="0"/>
          <w:divBdr>
            <w:top w:val="none" w:sz="0" w:space="0" w:color="auto"/>
            <w:left w:val="none" w:sz="0" w:space="0" w:color="auto"/>
            <w:bottom w:val="none" w:sz="0" w:space="0" w:color="auto"/>
            <w:right w:val="none" w:sz="0" w:space="0" w:color="auto"/>
          </w:divBdr>
        </w:div>
        <w:div w:id="543953889">
          <w:marLeft w:val="480"/>
          <w:marRight w:val="0"/>
          <w:marTop w:val="0"/>
          <w:marBottom w:val="0"/>
          <w:divBdr>
            <w:top w:val="none" w:sz="0" w:space="0" w:color="auto"/>
            <w:left w:val="none" w:sz="0" w:space="0" w:color="auto"/>
            <w:bottom w:val="none" w:sz="0" w:space="0" w:color="auto"/>
            <w:right w:val="none" w:sz="0" w:space="0" w:color="auto"/>
          </w:divBdr>
        </w:div>
        <w:div w:id="908465701">
          <w:marLeft w:val="480"/>
          <w:marRight w:val="0"/>
          <w:marTop w:val="0"/>
          <w:marBottom w:val="0"/>
          <w:divBdr>
            <w:top w:val="none" w:sz="0" w:space="0" w:color="auto"/>
            <w:left w:val="none" w:sz="0" w:space="0" w:color="auto"/>
            <w:bottom w:val="none" w:sz="0" w:space="0" w:color="auto"/>
            <w:right w:val="none" w:sz="0" w:space="0" w:color="auto"/>
          </w:divBdr>
        </w:div>
        <w:div w:id="398551568">
          <w:marLeft w:val="480"/>
          <w:marRight w:val="0"/>
          <w:marTop w:val="0"/>
          <w:marBottom w:val="0"/>
          <w:divBdr>
            <w:top w:val="none" w:sz="0" w:space="0" w:color="auto"/>
            <w:left w:val="none" w:sz="0" w:space="0" w:color="auto"/>
            <w:bottom w:val="none" w:sz="0" w:space="0" w:color="auto"/>
            <w:right w:val="none" w:sz="0" w:space="0" w:color="auto"/>
          </w:divBdr>
        </w:div>
        <w:div w:id="2101020606">
          <w:marLeft w:val="480"/>
          <w:marRight w:val="0"/>
          <w:marTop w:val="0"/>
          <w:marBottom w:val="0"/>
          <w:divBdr>
            <w:top w:val="none" w:sz="0" w:space="0" w:color="auto"/>
            <w:left w:val="none" w:sz="0" w:space="0" w:color="auto"/>
            <w:bottom w:val="none" w:sz="0" w:space="0" w:color="auto"/>
            <w:right w:val="none" w:sz="0" w:space="0" w:color="auto"/>
          </w:divBdr>
        </w:div>
        <w:div w:id="123617808">
          <w:marLeft w:val="480"/>
          <w:marRight w:val="0"/>
          <w:marTop w:val="0"/>
          <w:marBottom w:val="0"/>
          <w:divBdr>
            <w:top w:val="none" w:sz="0" w:space="0" w:color="auto"/>
            <w:left w:val="none" w:sz="0" w:space="0" w:color="auto"/>
            <w:bottom w:val="none" w:sz="0" w:space="0" w:color="auto"/>
            <w:right w:val="none" w:sz="0" w:space="0" w:color="auto"/>
          </w:divBdr>
        </w:div>
        <w:div w:id="2006351175">
          <w:marLeft w:val="480"/>
          <w:marRight w:val="0"/>
          <w:marTop w:val="0"/>
          <w:marBottom w:val="0"/>
          <w:divBdr>
            <w:top w:val="none" w:sz="0" w:space="0" w:color="auto"/>
            <w:left w:val="none" w:sz="0" w:space="0" w:color="auto"/>
            <w:bottom w:val="none" w:sz="0" w:space="0" w:color="auto"/>
            <w:right w:val="none" w:sz="0" w:space="0" w:color="auto"/>
          </w:divBdr>
        </w:div>
        <w:div w:id="1286422526">
          <w:marLeft w:val="480"/>
          <w:marRight w:val="0"/>
          <w:marTop w:val="0"/>
          <w:marBottom w:val="0"/>
          <w:divBdr>
            <w:top w:val="none" w:sz="0" w:space="0" w:color="auto"/>
            <w:left w:val="none" w:sz="0" w:space="0" w:color="auto"/>
            <w:bottom w:val="none" w:sz="0" w:space="0" w:color="auto"/>
            <w:right w:val="none" w:sz="0" w:space="0" w:color="auto"/>
          </w:divBdr>
        </w:div>
        <w:div w:id="201290150">
          <w:marLeft w:val="480"/>
          <w:marRight w:val="0"/>
          <w:marTop w:val="0"/>
          <w:marBottom w:val="0"/>
          <w:divBdr>
            <w:top w:val="none" w:sz="0" w:space="0" w:color="auto"/>
            <w:left w:val="none" w:sz="0" w:space="0" w:color="auto"/>
            <w:bottom w:val="none" w:sz="0" w:space="0" w:color="auto"/>
            <w:right w:val="none" w:sz="0" w:space="0" w:color="auto"/>
          </w:divBdr>
        </w:div>
        <w:div w:id="106782553">
          <w:marLeft w:val="480"/>
          <w:marRight w:val="0"/>
          <w:marTop w:val="0"/>
          <w:marBottom w:val="0"/>
          <w:divBdr>
            <w:top w:val="none" w:sz="0" w:space="0" w:color="auto"/>
            <w:left w:val="none" w:sz="0" w:space="0" w:color="auto"/>
            <w:bottom w:val="none" w:sz="0" w:space="0" w:color="auto"/>
            <w:right w:val="none" w:sz="0" w:space="0" w:color="auto"/>
          </w:divBdr>
        </w:div>
        <w:div w:id="1960792202">
          <w:marLeft w:val="480"/>
          <w:marRight w:val="0"/>
          <w:marTop w:val="0"/>
          <w:marBottom w:val="0"/>
          <w:divBdr>
            <w:top w:val="none" w:sz="0" w:space="0" w:color="auto"/>
            <w:left w:val="none" w:sz="0" w:space="0" w:color="auto"/>
            <w:bottom w:val="none" w:sz="0" w:space="0" w:color="auto"/>
            <w:right w:val="none" w:sz="0" w:space="0" w:color="auto"/>
          </w:divBdr>
        </w:div>
        <w:div w:id="1340111706">
          <w:marLeft w:val="480"/>
          <w:marRight w:val="0"/>
          <w:marTop w:val="0"/>
          <w:marBottom w:val="0"/>
          <w:divBdr>
            <w:top w:val="none" w:sz="0" w:space="0" w:color="auto"/>
            <w:left w:val="none" w:sz="0" w:space="0" w:color="auto"/>
            <w:bottom w:val="none" w:sz="0" w:space="0" w:color="auto"/>
            <w:right w:val="none" w:sz="0" w:space="0" w:color="auto"/>
          </w:divBdr>
        </w:div>
        <w:div w:id="1607271763">
          <w:marLeft w:val="480"/>
          <w:marRight w:val="0"/>
          <w:marTop w:val="0"/>
          <w:marBottom w:val="0"/>
          <w:divBdr>
            <w:top w:val="none" w:sz="0" w:space="0" w:color="auto"/>
            <w:left w:val="none" w:sz="0" w:space="0" w:color="auto"/>
            <w:bottom w:val="none" w:sz="0" w:space="0" w:color="auto"/>
            <w:right w:val="none" w:sz="0" w:space="0" w:color="auto"/>
          </w:divBdr>
        </w:div>
        <w:div w:id="1529872942">
          <w:marLeft w:val="480"/>
          <w:marRight w:val="0"/>
          <w:marTop w:val="0"/>
          <w:marBottom w:val="0"/>
          <w:divBdr>
            <w:top w:val="none" w:sz="0" w:space="0" w:color="auto"/>
            <w:left w:val="none" w:sz="0" w:space="0" w:color="auto"/>
            <w:bottom w:val="none" w:sz="0" w:space="0" w:color="auto"/>
            <w:right w:val="none" w:sz="0" w:space="0" w:color="auto"/>
          </w:divBdr>
        </w:div>
        <w:div w:id="811949986">
          <w:marLeft w:val="480"/>
          <w:marRight w:val="0"/>
          <w:marTop w:val="0"/>
          <w:marBottom w:val="0"/>
          <w:divBdr>
            <w:top w:val="none" w:sz="0" w:space="0" w:color="auto"/>
            <w:left w:val="none" w:sz="0" w:space="0" w:color="auto"/>
            <w:bottom w:val="none" w:sz="0" w:space="0" w:color="auto"/>
            <w:right w:val="none" w:sz="0" w:space="0" w:color="auto"/>
          </w:divBdr>
        </w:div>
        <w:div w:id="1808694906">
          <w:marLeft w:val="480"/>
          <w:marRight w:val="0"/>
          <w:marTop w:val="0"/>
          <w:marBottom w:val="0"/>
          <w:divBdr>
            <w:top w:val="none" w:sz="0" w:space="0" w:color="auto"/>
            <w:left w:val="none" w:sz="0" w:space="0" w:color="auto"/>
            <w:bottom w:val="none" w:sz="0" w:space="0" w:color="auto"/>
            <w:right w:val="none" w:sz="0" w:space="0" w:color="auto"/>
          </w:divBdr>
        </w:div>
        <w:div w:id="911544047">
          <w:marLeft w:val="480"/>
          <w:marRight w:val="0"/>
          <w:marTop w:val="0"/>
          <w:marBottom w:val="0"/>
          <w:divBdr>
            <w:top w:val="none" w:sz="0" w:space="0" w:color="auto"/>
            <w:left w:val="none" w:sz="0" w:space="0" w:color="auto"/>
            <w:bottom w:val="none" w:sz="0" w:space="0" w:color="auto"/>
            <w:right w:val="none" w:sz="0" w:space="0" w:color="auto"/>
          </w:divBdr>
        </w:div>
        <w:div w:id="1944459451">
          <w:marLeft w:val="480"/>
          <w:marRight w:val="0"/>
          <w:marTop w:val="0"/>
          <w:marBottom w:val="0"/>
          <w:divBdr>
            <w:top w:val="none" w:sz="0" w:space="0" w:color="auto"/>
            <w:left w:val="none" w:sz="0" w:space="0" w:color="auto"/>
            <w:bottom w:val="none" w:sz="0" w:space="0" w:color="auto"/>
            <w:right w:val="none" w:sz="0" w:space="0" w:color="auto"/>
          </w:divBdr>
        </w:div>
        <w:div w:id="1176992060">
          <w:marLeft w:val="480"/>
          <w:marRight w:val="0"/>
          <w:marTop w:val="0"/>
          <w:marBottom w:val="0"/>
          <w:divBdr>
            <w:top w:val="none" w:sz="0" w:space="0" w:color="auto"/>
            <w:left w:val="none" w:sz="0" w:space="0" w:color="auto"/>
            <w:bottom w:val="none" w:sz="0" w:space="0" w:color="auto"/>
            <w:right w:val="none" w:sz="0" w:space="0" w:color="auto"/>
          </w:divBdr>
        </w:div>
        <w:div w:id="429088611">
          <w:marLeft w:val="480"/>
          <w:marRight w:val="0"/>
          <w:marTop w:val="0"/>
          <w:marBottom w:val="0"/>
          <w:divBdr>
            <w:top w:val="none" w:sz="0" w:space="0" w:color="auto"/>
            <w:left w:val="none" w:sz="0" w:space="0" w:color="auto"/>
            <w:bottom w:val="none" w:sz="0" w:space="0" w:color="auto"/>
            <w:right w:val="none" w:sz="0" w:space="0" w:color="auto"/>
          </w:divBdr>
        </w:div>
      </w:divsChild>
    </w:div>
    <w:div w:id="1872641277">
      <w:bodyDiv w:val="1"/>
      <w:marLeft w:val="0"/>
      <w:marRight w:val="0"/>
      <w:marTop w:val="0"/>
      <w:marBottom w:val="0"/>
      <w:divBdr>
        <w:top w:val="none" w:sz="0" w:space="0" w:color="auto"/>
        <w:left w:val="none" w:sz="0" w:space="0" w:color="auto"/>
        <w:bottom w:val="none" w:sz="0" w:space="0" w:color="auto"/>
        <w:right w:val="none" w:sz="0" w:space="0" w:color="auto"/>
      </w:divBdr>
      <w:divsChild>
        <w:div w:id="511531649">
          <w:marLeft w:val="480"/>
          <w:marRight w:val="0"/>
          <w:marTop w:val="0"/>
          <w:marBottom w:val="0"/>
          <w:divBdr>
            <w:top w:val="none" w:sz="0" w:space="0" w:color="auto"/>
            <w:left w:val="none" w:sz="0" w:space="0" w:color="auto"/>
            <w:bottom w:val="none" w:sz="0" w:space="0" w:color="auto"/>
            <w:right w:val="none" w:sz="0" w:space="0" w:color="auto"/>
          </w:divBdr>
        </w:div>
        <w:div w:id="723680095">
          <w:marLeft w:val="480"/>
          <w:marRight w:val="0"/>
          <w:marTop w:val="0"/>
          <w:marBottom w:val="0"/>
          <w:divBdr>
            <w:top w:val="none" w:sz="0" w:space="0" w:color="auto"/>
            <w:left w:val="none" w:sz="0" w:space="0" w:color="auto"/>
            <w:bottom w:val="none" w:sz="0" w:space="0" w:color="auto"/>
            <w:right w:val="none" w:sz="0" w:space="0" w:color="auto"/>
          </w:divBdr>
        </w:div>
        <w:div w:id="461268479">
          <w:marLeft w:val="480"/>
          <w:marRight w:val="0"/>
          <w:marTop w:val="0"/>
          <w:marBottom w:val="0"/>
          <w:divBdr>
            <w:top w:val="none" w:sz="0" w:space="0" w:color="auto"/>
            <w:left w:val="none" w:sz="0" w:space="0" w:color="auto"/>
            <w:bottom w:val="none" w:sz="0" w:space="0" w:color="auto"/>
            <w:right w:val="none" w:sz="0" w:space="0" w:color="auto"/>
          </w:divBdr>
        </w:div>
        <w:div w:id="320160457">
          <w:marLeft w:val="480"/>
          <w:marRight w:val="0"/>
          <w:marTop w:val="0"/>
          <w:marBottom w:val="0"/>
          <w:divBdr>
            <w:top w:val="none" w:sz="0" w:space="0" w:color="auto"/>
            <w:left w:val="none" w:sz="0" w:space="0" w:color="auto"/>
            <w:bottom w:val="none" w:sz="0" w:space="0" w:color="auto"/>
            <w:right w:val="none" w:sz="0" w:space="0" w:color="auto"/>
          </w:divBdr>
        </w:div>
        <w:div w:id="883904948">
          <w:marLeft w:val="480"/>
          <w:marRight w:val="0"/>
          <w:marTop w:val="0"/>
          <w:marBottom w:val="0"/>
          <w:divBdr>
            <w:top w:val="none" w:sz="0" w:space="0" w:color="auto"/>
            <w:left w:val="none" w:sz="0" w:space="0" w:color="auto"/>
            <w:bottom w:val="none" w:sz="0" w:space="0" w:color="auto"/>
            <w:right w:val="none" w:sz="0" w:space="0" w:color="auto"/>
          </w:divBdr>
        </w:div>
        <w:div w:id="2093310870">
          <w:marLeft w:val="480"/>
          <w:marRight w:val="0"/>
          <w:marTop w:val="0"/>
          <w:marBottom w:val="0"/>
          <w:divBdr>
            <w:top w:val="none" w:sz="0" w:space="0" w:color="auto"/>
            <w:left w:val="none" w:sz="0" w:space="0" w:color="auto"/>
            <w:bottom w:val="none" w:sz="0" w:space="0" w:color="auto"/>
            <w:right w:val="none" w:sz="0" w:space="0" w:color="auto"/>
          </w:divBdr>
        </w:div>
        <w:div w:id="567690396">
          <w:marLeft w:val="480"/>
          <w:marRight w:val="0"/>
          <w:marTop w:val="0"/>
          <w:marBottom w:val="0"/>
          <w:divBdr>
            <w:top w:val="none" w:sz="0" w:space="0" w:color="auto"/>
            <w:left w:val="none" w:sz="0" w:space="0" w:color="auto"/>
            <w:bottom w:val="none" w:sz="0" w:space="0" w:color="auto"/>
            <w:right w:val="none" w:sz="0" w:space="0" w:color="auto"/>
          </w:divBdr>
        </w:div>
        <w:div w:id="643580873">
          <w:marLeft w:val="480"/>
          <w:marRight w:val="0"/>
          <w:marTop w:val="0"/>
          <w:marBottom w:val="0"/>
          <w:divBdr>
            <w:top w:val="none" w:sz="0" w:space="0" w:color="auto"/>
            <w:left w:val="none" w:sz="0" w:space="0" w:color="auto"/>
            <w:bottom w:val="none" w:sz="0" w:space="0" w:color="auto"/>
            <w:right w:val="none" w:sz="0" w:space="0" w:color="auto"/>
          </w:divBdr>
        </w:div>
        <w:div w:id="2140805979">
          <w:marLeft w:val="480"/>
          <w:marRight w:val="0"/>
          <w:marTop w:val="0"/>
          <w:marBottom w:val="0"/>
          <w:divBdr>
            <w:top w:val="none" w:sz="0" w:space="0" w:color="auto"/>
            <w:left w:val="none" w:sz="0" w:space="0" w:color="auto"/>
            <w:bottom w:val="none" w:sz="0" w:space="0" w:color="auto"/>
            <w:right w:val="none" w:sz="0" w:space="0" w:color="auto"/>
          </w:divBdr>
        </w:div>
        <w:div w:id="357244129">
          <w:marLeft w:val="480"/>
          <w:marRight w:val="0"/>
          <w:marTop w:val="0"/>
          <w:marBottom w:val="0"/>
          <w:divBdr>
            <w:top w:val="none" w:sz="0" w:space="0" w:color="auto"/>
            <w:left w:val="none" w:sz="0" w:space="0" w:color="auto"/>
            <w:bottom w:val="none" w:sz="0" w:space="0" w:color="auto"/>
            <w:right w:val="none" w:sz="0" w:space="0" w:color="auto"/>
          </w:divBdr>
        </w:div>
        <w:div w:id="13070216">
          <w:marLeft w:val="480"/>
          <w:marRight w:val="0"/>
          <w:marTop w:val="0"/>
          <w:marBottom w:val="0"/>
          <w:divBdr>
            <w:top w:val="none" w:sz="0" w:space="0" w:color="auto"/>
            <w:left w:val="none" w:sz="0" w:space="0" w:color="auto"/>
            <w:bottom w:val="none" w:sz="0" w:space="0" w:color="auto"/>
            <w:right w:val="none" w:sz="0" w:space="0" w:color="auto"/>
          </w:divBdr>
        </w:div>
        <w:div w:id="1804614423">
          <w:marLeft w:val="480"/>
          <w:marRight w:val="0"/>
          <w:marTop w:val="0"/>
          <w:marBottom w:val="0"/>
          <w:divBdr>
            <w:top w:val="none" w:sz="0" w:space="0" w:color="auto"/>
            <w:left w:val="none" w:sz="0" w:space="0" w:color="auto"/>
            <w:bottom w:val="none" w:sz="0" w:space="0" w:color="auto"/>
            <w:right w:val="none" w:sz="0" w:space="0" w:color="auto"/>
          </w:divBdr>
        </w:div>
        <w:div w:id="1835951450">
          <w:marLeft w:val="480"/>
          <w:marRight w:val="0"/>
          <w:marTop w:val="0"/>
          <w:marBottom w:val="0"/>
          <w:divBdr>
            <w:top w:val="none" w:sz="0" w:space="0" w:color="auto"/>
            <w:left w:val="none" w:sz="0" w:space="0" w:color="auto"/>
            <w:bottom w:val="none" w:sz="0" w:space="0" w:color="auto"/>
            <w:right w:val="none" w:sz="0" w:space="0" w:color="auto"/>
          </w:divBdr>
        </w:div>
        <w:div w:id="1174805280">
          <w:marLeft w:val="480"/>
          <w:marRight w:val="0"/>
          <w:marTop w:val="0"/>
          <w:marBottom w:val="0"/>
          <w:divBdr>
            <w:top w:val="none" w:sz="0" w:space="0" w:color="auto"/>
            <w:left w:val="none" w:sz="0" w:space="0" w:color="auto"/>
            <w:bottom w:val="none" w:sz="0" w:space="0" w:color="auto"/>
            <w:right w:val="none" w:sz="0" w:space="0" w:color="auto"/>
          </w:divBdr>
        </w:div>
        <w:div w:id="679624132">
          <w:marLeft w:val="480"/>
          <w:marRight w:val="0"/>
          <w:marTop w:val="0"/>
          <w:marBottom w:val="0"/>
          <w:divBdr>
            <w:top w:val="none" w:sz="0" w:space="0" w:color="auto"/>
            <w:left w:val="none" w:sz="0" w:space="0" w:color="auto"/>
            <w:bottom w:val="none" w:sz="0" w:space="0" w:color="auto"/>
            <w:right w:val="none" w:sz="0" w:space="0" w:color="auto"/>
          </w:divBdr>
        </w:div>
        <w:div w:id="769281967">
          <w:marLeft w:val="480"/>
          <w:marRight w:val="0"/>
          <w:marTop w:val="0"/>
          <w:marBottom w:val="0"/>
          <w:divBdr>
            <w:top w:val="none" w:sz="0" w:space="0" w:color="auto"/>
            <w:left w:val="none" w:sz="0" w:space="0" w:color="auto"/>
            <w:bottom w:val="none" w:sz="0" w:space="0" w:color="auto"/>
            <w:right w:val="none" w:sz="0" w:space="0" w:color="auto"/>
          </w:divBdr>
        </w:div>
        <w:div w:id="326328056">
          <w:marLeft w:val="480"/>
          <w:marRight w:val="0"/>
          <w:marTop w:val="0"/>
          <w:marBottom w:val="0"/>
          <w:divBdr>
            <w:top w:val="none" w:sz="0" w:space="0" w:color="auto"/>
            <w:left w:val="none" w:sz="0" w:space="0" w:color="auto"/>
            <w:bottom w:val="none" w:sz="0" w:space="0" w:color="auto"/>
            <w:right w:val="none" w:sz="0" w:space="0" w:color="auto"/>
          </w:divBdr>
        </w:div>
        <w:div w:id="1658536136">
          <w:marLeft w:val="480"/>
          <w:marRight w:val="0"/>
          <w:marTop w:val="0"/>
          <w:marBottom w:val="0"/>
          <w:divBdr>
            <w:top w:val="none" w:sz="0" w:space="0" w:color="auto"/>
            <w:left w:val="none" w:sz="0" w:space="0" w:color="auto"/>
            <w:bottom w:val="none" w:sz="0" w:space="0" w:color="auto"/>
            <w:right w:val="none" w:sz="0" w:space="0" w:color="auto"/>
          </w:divBdr>
        </w:div>
        <w:div w:id="1119690866">
          <w:marLeft w:val="480"/>
          <w:marRight w:val="0"/>
          <w:marTop w:val="0"/>
          <w:marBottom w:val="0"/>
          <w:divBdr>
            <w:top w:val="none" w:sz="0" w:space="0" w:color="auto"/>
            <w:left w:val="none" w:sz="0" w:space="0" w:color="auto"/>
            <w:bottom w:val="none" w:sz="0" w:space="0" w:color="auto"/>
            <w:right w:val="none" w:sz="0" w:space="0" w:color="auto"/>
          </w:divBdr>
        </w:div>
        <w:div w:id="1050038946">
          <w:marLeft w:val="480"/>
          <w:marRight w:val="0"/>
          <w:marTop w:val="0"/>
          <w:marBottom w:val="0"/>
          <w:divBdr>
            <w:top w:val="none" w:sz="0" w:space="0" w:color="auto"/>
            <w:left w:val="none" w:sz="0" w:space="0" w:color="auto"/>
            <w:bottom w:val="none" w:sz="0" w:space="0" w:color="auto"/>
            <w:right w:val="none" w:sz="0" w:space="0" w:color="auto"/>
          </w:divBdr>
        </w:div>
        <w:div w:id="1067846141">
          <w:marLeft w:val="480"/>
          <w:marRight w:val="0"/>
          <w:marTop w:val="0"/>
          <w:marBottom w:val="0"/>
          <w:divBdr>
            <w:top w:val="none" w:sz="0" w:space="0" w:color="auto"/>
            <w:left w:val="none" w:sz="0" w:space="0" w:color="auto"/>
            <w:bottom w:val="none" w:sz="0" w:space="0" w:color="auto"/>
            <w:right w:val="none" w:sz="0" w:space="0" w:color="auto"/>
          </w:divBdr>
        </w:div>
        <w:div w:id="1236626230">
          <w:marLeft w:val="480"/>
          <w:marRight w:val="0"/>
          <w:marTop w:val="0"/>
          <w:marBottom w:val="0"/>
          <w:divBdr>
            <w:top w:val="none" w:sz="0" w:space="0" w:color="auto"/>
            <w:left w:val="none" w:sz="0" w:space="0" w:color="auto"/>
            <w:bottom w:val="none" w:sz="0" w:space="0" w:color="auto"/>
            <w:right w:val="none" w:sz="0" w:space="0" w:color="auto"/>
          </w:divBdr>
        </w:div>
        <w:div w:id="199704851">
          <w:marLeft w:val="480"/>
          <w:marRight w:val="0"/>
          <w:marTop w:val="0"/>
          <w:marBottom w:val="0"/>
          <w:divBdr>
            <w:top w:val="none" w:sz="0" w:space="0" w:color="auto"/>
            <w:left w:val="none" w:sz="0" w:space="0" w:color="auto"/>
            <w:bottom w:val="none" w:sz="0" w:space="0" w:color="auto"/>
            <w:right w:val="none" w:sz="0" w:space="0" w:color="auto"/>
          </w:divBdr>
        </w:div>
        <w:div w:id="2124612520">
          <w:marLeft w:val="480"/>
          <w:marRight w:val="0"/>
          <w:marTop w:val="0"/>
          <w:marBottom w:val="0"/>
          <w:divBdr>
            <w:top w:val="none" w:sz="0" w:space="0" w:color="auto"/>
            <w:left w:val="none" w:sz="0" w:space="0" w:color="auto"/>
            <w:bottom w:val="none" w:sz="0" w:space="0" w:color="auto"/>
            <w:right w:val="none" w:sz="0" w:space="0" w:color="auto"/>
          </w:divBdr>
        </w:div>
        <w:div w:id="1130438641">
          <w:marLeft w:val="480"/>
          <w:marRight w:val="0"/>
          <w:marTop w:val="0"/>
          <w:marBottom w:val="0"/>
          <w:divBdr>
            <w:top w:val="none" w:sz="0" w:space="0" w:color="auto"/>
            <w:left w:val="none" w:sz="0" w:space="0" w:color="auto"/>
            <w:bottom w:val="none" w:sz="0" w:space="0" w:color="auto"/>
            <w:right w:val="none" w:sz="0" w:space="0" w:color="auto"/>
          </w:divBdr>
        </w:div>
        <w:div w:id="69468457">
          <w:marLeft w:val="480"/>
          <w:marRight w:val="0"/>
          <w:marTop w:val="0"/>
          <w:marBottom w:val="0"/>
          <w:divBdr>
            <w:top w:val="none" w:sz="0" w:space="0" w:color="auto"/>
            <w:left w:val="none" w:sz="0" w:space="0" w:color="auto"/>
            <w:bottom w:val="none" w:sz="0" w:space="0" w:color="auto"/>
            <w:right w:val="none" w:sz="0" w:space="0" w:color="auto"/>
          </w:divBdr>
        </w:div>
        <w:div w:id="3485007">
          <w:marLeft w:val="480"/>
          <w:marRight w:val="0"/>
          <w:marTop w:val="0"/>
          <w:marBottom w:val="0"/>
          <w:divBdr>
            <w:top w:val="none" w:sz="0" w:space="0" w:color="auto"/>
            <w:left w:val="none" w:sz="0" w:space="0" w:color="auto"/>
            <w:bottom w:val="none" w:sz="0" w:space="0" w:color="auto"/>
            <w:right w:val="none" w:sz="0" w:space="0" w:color="auto"/>
          </w:divBdr>
        </w:div>
        <w:div w:id="1431388406">
          <w:marLeft w:val="480"/>
          <w:marRight w:val="0"/>
          <w:marTop w:val="0"/>
          <w:marBottom w:val="0"/>
          <w:divBdr>
            <w:top w:val="none" w:sz="0" w:space="0" w:color="auto"/>
            <w:left w:val="none" w:sz="0" w:space="0" w:color="auto"/>
            <w:bottom w:val="none" w:sz="0" w:space="0" w:color="auto"/>
            <w:right w:val="none" w:sz="0" w:space="0" w:color="auto"/>
          </w:divBdr>
        </w:div>
        <w:div w:id="1122117951">
          <w:marLeft w:val="480"/>
          <w:marRight w:val="0"/>
          <w:marTop w:val="0"/>
          <w:marBottom w:val="0"/>
          <w:divBdr>
            <w:top w:val="none" w:sz="0" w:space="0" w:color="auto"/>
            <w:left w:val="none" w:sz="0" w:space="0" w:color="auto"/>
            <w:bottom w:val="none" w:sz="0" w:space="0" w:color="auto"/>
            <w:right w:val="none" w:sz="0" w:space="0" w:color="auto"/>
          </w:divBdr>
        </w:div>
        <w:div w:id="1484587875">
          <w:marLeft w:val="480"/>
          <w:marRight w:val="0"/>
          <w:marTop w:val="0"/>
          <w:marBottom w:val="0"/>
          <w:divBdr>
            <w:top w:val="none" w:sz="0" w:space="0" w:color="auto"/>
            <w:left w:val="none" w:sz="0" w:space="0" w:color="auto"/>
            <w:bottom w:val="none" w:sz="0" w:space="0" w:color="auto"/>
            <w:right w:val="none" w:sz="0" w:space="0" w:color="auto"/>
          </w:divBdr>
        </w:div>
        <w:div w:id="1710034664">
          <w:marLeft w:val="480"/>
          <w:marRight w:val="0"/>
          <w:marTop w:val="0"/>
          <w:marBottom w:val="0"/>
          <w:divBdr>
            <w:top w:val="none" w:sz="0" w:space="0" w:color="auto"/>
            <w:left w:val="none" w:sz="0" w:space="0" w:color="auto"/>
            <w:bottom w:val="none" w:sz="0" w:space="0" w:color="auto"/>
            <w:right w:val="none" w:sz="0" w:space="0" w:color="auto"/>
          </w:divBdr>
        </w:div>
        <w:div w:id="1437866418">
          <w:marLeft w:val="480"/>
          <w:marRight w:val="0"/>
          <w:marTop w:val="0"/>
          <w:marBottom w:val="0"/>
          <w:divBdr>
            <w:top w:val="none" w:sz="0" w:space="0" w:color="auto"/>
            <w:left w:val="none" w:sz="0" w:space="0" w:color="auto"/>
            <w:bottom w:val="none" w:sz="0" w:space="0" w:color="auto"/>
            <w:right w:val="none" w:sz="0" w:space="0" w:color="auto"/>
          </w:divBdr>
        </w:div>
        <w:div w:id="1388652520">
          <w:marLeft w:val="480"/>
          <w:marRight w:val="0"/>
          <w:marTop w:val="0"/>
          <w:marBottom w:val="0"/>
          <w:divBdr>
            <w:top w:val="none" w:sz="0" w:space="0" w:color="auto"/>
            <w:left w:val="none" w:sz="0" w:space="0" w:color="auto"/>
            <w:bottom w:val="none" w:sz="0" w:space="0" w:color="auto"/>
            <w:right w:val="none" w:sz="0" w:space="0" w:color="auto"/>
          </w:divBdr>
        </w:div>
        <w:div w:id="1911841439">
          <w:marLeft w:val="480"/>
          <w:marRight w:val="0"/>
          <w:marTop w:val="0"/>
          <w:marBottom w:val="0"/>
          <w:divBdr>
            <w:top w:val="none" w:sz="0" w:space="0" w:color="auto"/>
            <w:left w:val="none" w:sz="0" w:space="0" w:color="auto"/>
            <w:bottom w:val="none" w:sz="0" w:space="0" w:color="auto"/>
            <w:right w:val="none" w:sz="0" w:space="0" w:color="auto"/>
          </w:divBdr>
        </w:div>
        <w:div w:id="494151380">
          <w:marLeft w:val="480"/>
          <w:marRight w:val="0"/>
          <w:marTop w:val="0"/>
          <w:marBottom w:val="0"/>
          <w:divBdr>
            <w:top w:val="none" w:sz="0" w:space="0" w:color="auto"/>
            <w:left w:val="none" w:sz="0" w:space="0" w:color="auto"/>
            <w:bottom w:val="none" w:sz="0" w:space="0" w:color="auto"/>
            <w:right w:val="none" w:sz="0" w:space="0" w:color="auto"/>
          </w:divBdr>
        </w:div>
        <w:div w:id="441612984">
          <w:marLeft w:val="480"/>
          <w:marRight w:val="0"/>
          <w:marTop w:val="0"/>
          <w:marBottom w:val="0"/>
          <w:divBdr>
            <w:top w:val="none" w:sz="0" w:space="0" w:color="auto"/>
            <w:left w:val="none" w:sz="0" w:space="0" w:color="auto"/>
            <w:bottom w:val="none" w:sz="0" w:space="0" w:color="auto"/>
            <w:right w:val="none" w:sz="0" w:space="0" w:color="auto"/>
          </w:divBdr>
        </w:div>
        <w:div w:id="97919583">
          <w:marLeft w:val="480"/>
          <w:marRight w:val="0"/>
          <w:marTop w:val="0"/>
          <w:marBottom w:val="0"/>
          <w:divBdr>
            <w:top w:val="none" w:sz="0" w:space="0" w:color="auto"/>
            <w:left w:val="none" w:sz="0" w:space="0" w:color="auto"/>
            <w:bottom w:val="none" w:sz="0" w:space="0" w:color="auto"/>
            <w:right w:val="none" w:sz="0" w:space="0" w:color="auto"/>
          </w:divBdr>
        </w:div>
        <w:div w:id="656878610">
          <w:marLeft w:val="480"/>
          <w:marRight w:val="0"/>
          <w:marTop w:val="0"/>
          <w:marBottom w:val="0"/>
          <w:divBdr>
            <w:top w:val="none" w:sz="0" w:space="0" w:color="auto"/>
            <w:left w:val="none" w:sz="0" w:space="0" w:color="auto"/>
            <w:bottom w:val="none" w:sz="0" w:space="0" w:color="auto"/>
            <w:right w:val="none" w:sz="0" w:space="0" w:color="auto"/>
          </w:divBdr>
        </w:div>
        <w:div w:id="1165240288">
          <w:marLeft w:val="480"/>
          <w:marRight w:val="0"/>
          <w:marTop w:val="0"/>
          <w:marBottom w:val="0"/>
          <w:divBdr>
            <w:top w:val="none" w:sz="0" w:space="0" w:color="auto"/>
            <w:left w:val="none" w:sz="0" w:space="0" w:color="auto"/>
            <w:bottom w:val="none" w:sz="0" w:space="0" w:color="auto"/>
            <w:right w:val="none" w:sz="0" w:space="0" w:color="auto"/>
          </w:divBdr>
        </w:div>
        <w:div w:id="1570573874">
          <w:marLeft w:val="480"/>
          <w:marRight w:val="0"/>
          <w:marTop w:val="0"/>
          <w:marBottom w:val="0"/>
          <w:divBdr>
            <w:top w:val="none" w:sz="0" w:space="0" w:color="auto"/>
            <w:left w:val="none" w:sz="0" w:space="0" w:color="auto"/>
            <w:bottom w:val="none" w:sz="0" w:space="0" w:color="auto"/>
            <w:right w:val="none" w:sz="0" w:space="0" w:color="auto"/>
          </w:divBdr>
        </w:div>
        <w:div w:id="587272698">
          <w:marLeft w:val="480"/>
          <w:marRight w:val="0"/>
          <w:marTop w:val="0"/>
          <w:marBottom w:val="0"/>
          <w:divBdr>
            <w:top w:val="none" w:sz="0" w:space="0" w:color="auto"/>
            <w:left w:val="none" w:sz="0" w:space="0" w:color="auto"/>
            <w:bottom w:val="none" w:sz="0" w:space="0" w:color="auto"/>
            <w:right w:val="none" w:sz="0" w:space="0" w:color="auto"/>
          </w:divBdr>
        </w:div>
        <w:div w:id="603802534">
          <w:marLeft w:val="480"/>
          <w:marRight w:val="0"/>
          <w:marTop w:val="0"/>
          <w:marBottom w:val="0"/>
          <w:divBdr>
            <w:top w:val="none" w:sz="0" w:space="0" w:color="auto"/>
            <w:left w:val="none" w:sz="0" w:space="0" w:color="auto"/>
            <w:bottom w:val="none" w:sz="0" w:space="0" w:color="auto"/>
            <w:right w:val="none" w:sz="0" w:space="0" w:color="auto"/>
          </w:divBdr>
        </w:div>
        <w:div w:id="1192568388">
          <w:marLeft w:val="480"/>
          <w:marRight w:val="0"/>
          <w:marTop w:val="0"/>
          <w:marBottom w:val="0"/>
          <w:divBdr>
            <w:top w:val="none" w:sz="0" w:space="0" w:color="auto"/>
            <w:left w:val="none" w:sz="0" w:space="0" w:color="auto"/>
            <w:bottom w:val="none" w:sz="0" w:space="0" w:color="auto"/>
            <w:right w:val="none" w:sz="0" w:space="0" w:color="auto"/>
          </w:divBdr>
        </w:div>
        <w:div w:id="431435609">
          <w:marLeft w:val="480"/>
          <w:marRight w:val="0"/>
          <w:marTop w:val="0"/>
          <w:marBottom w:val="0"/>
          <w:divBdr>
            <w:top w:val="none" w:sz="0" w:space="0" w:color="auto"/>
            <w:left w:val="none" w:sz="0" w:space="0" w:color="auto"/>
            <w:bottom w:val="none" w:sz="0" w:space="0" w:color="auto"/>
            <w:right w:val="none" w:sz="0" w:space="0" w:color="auto"/>
          </w:divBdr>
        </w:div>
        <w:div w:id="1996496087">
          <w:marLeft w:val="480"/>
          <w:marRight w:val="0"/>
          <w:marTop w:val="0"/>
          <w:marBottom w:val="0"/>
          <w:divBdr>
            <w:top w:val="none" w:sz="0" w:space="0" w:color="auto"/>
            <w:left w:val="none" w:sz="0" w:space="0" w:color="auto"/>
            <w:bottom w:val="none" w:sz="0" w:space="0" w:color="auto"/>
            <w:right w:val="none" w:sz="0" w:space="0" w:color="auto"/>
          </w:divBdr>
        </w:div>
        <w:div w:id="26373360">
          <w:marLeft w:val="480"/>
          <w:marRight w:val="0"/>
          <w:marTop w:val="0"/>
          <w:marBottom w:val="0"/>
          <w:divBdr>
            <w:top w:val="none" w:sz="0" w:space="0" w:color="auto"/>
            <w:left w:val="none" w:sz="0" w:space="0" w:color="auto"/>
            <w:bottom w:val="none" w:sz="0" w:space="0" w:color="auto"/>
            <w:right w:val="none" w:sz="0" w:space="0" w:color="auto"/>
          </w:divBdr>
        </w:div>
        <w:div w:id="1347830402">
          <w:marLeft w:val="480"/>
          <w:marRight w:val="0"/>
          <w:marTop w:val="0"/>
          <w:marBottom w:val="0"/>
          <w:divBdr>
            <w:top w:val="none" w:sz="0" w:space="0" w:color="auto"/>
            <w:left w:val="none" w:sz="0" w:space="0" w:color="auto"/>
            <w:bottom w:val="none" w:sz="0" w:space="0" w:color="auto"/>
            <w:right w:val="none" w:sz="0" w:space="0" w:color="auto"/>
          </w:divBdr>
        </w:div>
        <w:div w:id="401490590">
          <w:marLeft w:val="480"/>
          <w:marRight w:val="0"/>
          <w:marTop w:val="0"/>
          <w:marBottom w:val="0"/>
          <w:divBdr>
            <w:top w:val="none" w:sz="0" w:space="0" w:color="auto"/>
            <w:left w:val="none" w:sz="0" w:space="0" w:color="auto"/>
            <w:bottom w:val="none" w:sz="0" w:space="0" w:color="auto"/>
            <w:right w:val="none" w:sz="0" w:space="0" w:color="auto"/>
          </w:divBdr>
        </w:div>
        <w:div w:id="1422794581">
          <w:marLeft w:val="480"/>
          <w:marRight w:val="0"/>
          <w:marTop w:val="0"/>
          <w:marBottom w:val="0"/>
          <w:divBdr>
            <w:top w:val="none" w:sz="0" w:space="0" w:color="auto"/>
            <w:left w:val="none" w:sz="0" w:space="0" w:color="auto"/>
            <w:bottom w:val="none" w:sz="0" w:space="0" w:color="auto"/>
            <w:right w:val="none" w:sz="0" w:space="0" w:color="auto"/>
          </w:divBdr>
        </w:div>
        <w:div w:id="471799302">
          <w:marLeft w:val="480"/>
          <w:marRight w:val="0"/>
          <w:marTop w:val="0"/>
          <w:marBottom w:val="0"/>
          <w:divBdr>
            <w:top w:val="none" w:sz="0" w:space="0" w:color="auto"/>
            <w:left w:val="none" w:sz="0" w:space="0" w:color="auto"/>
            <w:bottom w:val="none" w:sz="0" w:space="0" w:color="auto"/>
            <w:right w:val="none" w:sz="0" w:space="0" w:color="auto"/>
          </w:divBdr>
        </w:div>
        <w:div w:id="1769428253">
          <w:marLeft w:val="480"/>
          <w:marRight w:val="0"/>
          <w:marTop w:val="0"/>
          <w:marBottom w:val="0"/>
          <w:divBdr>
            <w:top w:val="none" w:sz="0" w:space="0" w:color="auto"/>
            <w:left w:val="none" w:sz="0" w:space="0" w:color="auto"/>
            <w:bottom w:val="none" w:sz="0" w:space="0" w:color="auto"/>
            <w:right w:val="none" w:sz="0" w:space="0" w:color="auto"/>
          </w:divBdr>
        </w:div>
        <w:div w:id="1330213583">
          <w:marLeft w:val="480"/>
          <w:marRight w:val="0"/>
          <w:marTop w:val="0"/>
          <w:marBottom w:val="0"/>
          <w:divBdr>
            <w:top w:val="none" w:sz="0" w:space="0" w:color="auto"/>
            <w:left w:val="none" w:sz="0" w:space="0" w:color="auto"/>
            <w:bottom w:val="none" w:sz="0" w:space="0" w:color="auto"/>
            <w:right w:val="none" w:sz="0" w:space="0" w:color="auto"/>
          </w:divBdr>
        </w:div>
        <w:div w:id="212694984">
          <w:marLeft w:val="480"/>
          <w:marRight w:val="0"/>
          <w:marTop w:val="0"/>
          <w:marBottom w:val="0"/>
          <w:divBdr>
            <w:top w:val="none" w:sz="0" w:space="0" w:color="auto"/>
            <w:left w:val="none" w:sz="0" w:space="0" w:color="auto"/>
            <w:bottom w:val="none" w:sz="0" w:space="0" w:color="auto"/>
            <w:right w:val="none" w:sz="0" w:space="0" w:color="auto"/>
          </w:divBdr>
        </w:div>
        <w:div w:id="1481462114">
          <w:marLeft w:val="480"/>
          <w:marRight w:val="0"/>
          <w:marTop w:val="0"/>
          <w:marBottom w:val="0"/>
          <w:divBdr>
            <w:top w:val="none" w:sz="0" w:space="0" w:color="auto"/>
            <w:left w:val="none" w:sz="0" w:space="0" w:color="auto"/>
            <w:bottom w:val="none" w:sz="0" w:space="0" w:color="auto"/>
            <w:right w:val="none" w:sz="0" w:space="0" w:color="auto"/>
          </w:divBdr>
        </w:div>
        <w:div w:id="1151362919">
          <w:marLeft w:val="480"/>
          <w:marRight w:val="0"/>
          <w:marTop w:val="0"/>
          <w:marBottom w:val="0"/>
          <w:divBdr>
            <w:top w:val="none" w:sz="0" w:space="0" w:color="auto"/>
            <w:left w:val="none" w:sz="0" w:space="0" w:color="auto"/>
            <w:bottom w:val="none" w:sz="0" w:space="0" w:color="auto"/>
            <w:right w:val="none" w:sz="0" w:space="0" w:color="auto"/>
          </w:divBdr>
        </w:div>
      </w:divsChild>
    </w:div>
    <w:div w:id="1879781072">
      <w:bodyDiv w:val="1"/>
      <w:marLeft w:val="0"/>
      <w:marRight w:val="0"/>
      <w:marTop w:val="0"/>
      <w:marBottom w:val="0"/>
      <w:divBdr>
        <w:top w:val="none" w:sz="0" w:space="0" w:color="auto"/>
        <w:left w:val="none" w:sz="0" w:space="0" w:color="auto"/>
        <w:bottom w:val="none" w:sz="0" w:space="0" w:color="auto"/>
        <w:right w:val="none" w:sz="0" w:space="0" w:color="auto"/>
      </w:divBdr>
      <w:divsChild>
        <w:div w:id="756709162">
          <w:marLeft w:val="480"/>
          <w:marRight w:val="0"/>
          <w:marTop w:val="0"/>
          <w:marBottom w:val="0"/>
          <w:divBdr>
            <w:top w:val="none" w:sz="0" w:space="0" w:color="auto"/>
            <w:left w:val="none" w:sz="0" w:space="0" w:color="auto"/>
            <w:bottom w:val="none" w:sz="0" w:space="0" w:color="auto"/>
            <w:right w:val="none" w:sz="0" w:space="0" w:color="auto"/>
          </w:divBdr>
        </w:div>
        <w:div w:id="639070713">
          <w:marLeft w:val="480"/>
          <w:marRight w:val="0"/>
          <w:marTop w:val="0"/>
          <w:marBottom w:val="0"/>
          <w:divBdr>
            <w:top w:val="none" w:sz="0" w:space="0" w:color="auto"/>
            <w:left w:val="none" w:sz="0" w:space="0" w:color="auto"/>
            <w:bottom w:val="none" w:sz="0" w:space="0" w:color="auto"/>
            <w:right w:val="none" w:sz="0" w:space="0" w:color="auto"/>
          </w:divBdr>
        </w:div>
        <w:div w:id="22026066">
          <w:marLeft w:val="480"/>
          <w:marRight w:val="0"/>
          <w:marTop w:val="0"/>
          <w:marBottom w:val="0"/>
          <w:divBdr>
            <w:top w:val="none" w:sz="0" w:space="0" w:color="auto"/>
            <w:left w:val="none" w:sz="0" w:space="0" w:color="auto"/>
            <w:bottom w:val="none" w:sz="0" w:space="0" w:color="auto"/>
            <w:right w:val="none" w:sz="0" w:space="0" w:color="auto"/>
          </w:divBdr>
        </w:div>
        <w:div w:id="1106660877">
          <w:marLeft w:val="480"/>
          <w:marRight w:val="0"/>
          <w:marTop w:val="0"/>
          <w:marBottom w:val="0"/>
          <w:divBdr>
            <w:top w:val="none" w:sz="0" w:space="0" w:color="auto"/>
            <w:left w:val="none" w:sz="0" w:space="0" w:color="auto"/>
            <w:bottom w:val="none" w:sz="0" w:space="0" w:color="auto"/>
            <w:right w:val="none" w:sz="0" w:space="0" w:color="auto"/>
          </w:divBdr>
        </w:div>
        <w:div w:id="1686327398">
          <w:marLeft w:val="480"/>
          <w:marRight w:val="0"/>
          <w:marTop w:val="0"/>
          <w:marBottom w:val="0"/>
          <w:divBdr>
            <w:top w:val="none" w:sz="0" w:space="0" w:color="auto"/>
            <w:left w:val="none" w:sz="0" w:space="0" w:color="auto"/>
            <w:bottom w:val="none" w:sz="0" w:space="0" w:color="auto"/>
            <w:right w:val="none" w:sz="0" w:space="0" w:color="auto"/>
          </w:divBdr>
        </w:div>
        <w:div w:id="1887526014">
          <w:marLeft w:val="480"/>
          <w:marRight w:val="0"/>
          <w:marTop w:val="0"/>
          <w:marBottom w:val="0"/>
          <w:divBdr>
            <w:top w:val="none" w:sz="0" w:space="0" w:color="auto"/>
            <w:left w:val="none" w:sz="0" w:space="0" w:color="auto"/>
            <w:bottom w:val="none" w:sz="0" w:space="0" w:color="auto"/>
            <w:right w:val="none" w:sz="0" w:space="0" w:color="auto"/>
          </w:divBdr>
        </w:div>
        <w:div w:id="2003195794">
          <w:marLeft w:val="480"/>
          <w:marRight w:val="0"/>
          <w:marTop w:val="0"/>
          <w:marBottom w:val="0"/>
          <w:divBdr>
            <w:top w:val="none" w:sz="0" w:space="0" w:color="auto"/>
            <w:left w:val="none" w:sz="0" w:space="0" w:color="auto"/>
            <w:bottom w:val="none" w:sz="0" w:space="0" w:color="auto"/>
            <w:right w:val="none" w:sz="0" w:space="0" w:color="auto"/>
          </w:divBdr>
        </w:div>
        <w:div w:id="473565975">
          <w:marLeft w:val="480"/>
          <w:marRight w:val="0"/>
          <w:marTop w:val="0"/>
          <w:marBottom w:val="0"/>
          <w:divBdr>
            <w:top w:val="none" w:sz="0" w:space="0" w:color="auto"/>
            <w:left w:val="none" w:sz="0" w:space="0" w:color="auto"/>
            <w:bottom w:val="none" w:sz="0" w:space="0" w:color="auto"/>
            <w:right w:val="none" w:sz="0" w:space="0" w:color="auto"/>
          </w:divBdr>
        </w:div>
        <w:div w:id="2082478709">
          <w:marLeft w:val="480"/>
          <w:marRight w:val="0"/>
          <w:marTop w:val="0"/>
          <w:marBottom w:val="0"/>
          <w:divBdr>
            <w:top w:val="none" w:sz="0" w:space="0" w:color="auto"/>
            <w:left w:val="none" w:sz="0" w:space="0" w:color="auto"/>
            <w:bottom w:val="none" w:sz="0" w:space="0" w:color="auto"/>
            <w:right w:val="none" w:sz="0" w:space="0" w:color="auto"/>
          </w:divBdr>
        </w:div>
        <w:div w:id="375473502">
          <w:marLeft w:val="480"/>
          <w:marRight w:val="0"/>
          <w:marTop w:val="0"/>
          <w:marBottom w:val="0"/>
          <w:divBdr>
            <w:top w:val="none" w:sz="0" w:space="0" w:color="auto"/>
            <w:left w:val="none" w:sz="0" w:space="0" w:color="auto"/>
            <w:bottom w:val="none" w:sz="0" w:space="0" w:color="auto"/>
            <w:right w:val="none" w:sz="0" w:space="0" w:color="auto"/>
          </w:divBdr>
        </w:div>
        <w:div w:id="1013844903">
          <w:marLeft w:val="480"/>
          <w:marRight w:val="0"/>
          <w:marTop w:val="0"/>
          <w:marBottom w:val="0"/>
          <w:divBdr>
            <w:top w:val="none" w:sz="0" w:space="0" w:color="auto"/>
            <w:left w:val="none" w:sz="0" w:space="0" w:color="auto"/>
            <w:bottom w:val="none" w:sz="0" w:space="0" w:color="auto"/>
            <w:right w:val="none" w:sz="0" w:space="0" w:color="auto"/>
          </w:divBdr>
        </w:div>
        <w:div w:id="439186122">
          <w:marLeft w:val="480"/>
          <w:marRight w:val="0"/>
          <w:marTop w:val="0"/>
          <w:marBottom w:val="0"/>
          <w:divBdr>
            <w:top w:val="none" w:sz="0" w:space="0" w:color="auto"/>
            <w:left w:val="none" w:sz="0" w:space="0" w:color="auto"/>
            <w:bottom w:val="none" w:sz="0" w:space="0" w:color="auto"/>
            <w:right w:val="none" w:sz="0" w:space="0" w:color="auto"/>
          </w:divBdr>
        </w:div>
        <w:div w:id="1495102550">
          <w:marLeft w:val="480"/>
          <w:marRight w:val="0"/>
          <w:marTop w:val="0"/>
          <w:marBottom w:val="0"/>
          <w:divBdr>
            <w:top w:val="none" w:sz="0" w:space="0" w:color="auto"/>
            <w:left w:val="none" w:sz="0" w:space="0" w:color="auto"/>
            <w:bottom w:val="none" w:sz="0" w:space="0" w:color="auto"/>
            <w:right w:val="none" w:sz="0" w:space="0" w:color="auto"/>
          </w:divBdr>
        </w:div>
        <w:div w:id="964239099">
          <w:marLeft w:val="480"/>
          <w:marRight w:val="0"/>
          <w:marTop w:val="0"/>
          <w:marBottom w:val="0"/>
          <w:divBdr>
            <w:top w:val="none" w:sz="0" w:space="0" w:color="auto"/>
            <w:left w:val="none" w:sz="0" w:space="0" w:color="auto"/>
            <w:bottom w:val="none" w:sz="0" w:space="0" w:color="auto"/>
            <w:right w:val="none" w:sz="0" w:space="0" w:color="auto"/>
          </w:divBdr>
        </w:div>
        <w:div w:id="448207760">
          <w:marLeft w:val="480"/>
          <w:marRight w:val="0"/>
          <w:marTop w:val="0"/>
          <w:marBottom w:val="0"/>
          <w:divBdr>
            <w:top w:val="none" w:sz="0" w:space="0" w:color="auto"/>
            <w:left w:val="none" w:sz="0" w:space="0" w:color="auto"/>
            <w:bottom w:val="none" w:sz="0" w:space="0" w:color="auto"/>
            <w:right w:val="none" w:sz="0" w:space="0" w:color="auto"/>
          </w:divBdr>
        </w:div>
        <w:div w:id="1687901566">
          <w:marLeft w:val="480"/>
          <w:marRight w:val="0"/>
          <w:marTop w:val="0"/>
          <w:marBottom w:val="0"/>
          <w:divBdr>
            <w:top w:val="none" w:sz="0" w:space="0" w:color="auto"/>
            <w:left w:val="none" w:sz="0" w:space="0" w:color="auto"/>
            <w:bottom w:val="none" w:sz="0" w:space="0" w:color="auto"/>
            <w:right w:val="none" w:sz="0" w:space="0" w:color="auto"/>
          </w:divBdr>
        </w:div>
        <w:div w:id="1390954589">
          <w:marLeft w:val="480"/>
          <w:marRight w:val="0"/>
          <w:marTop w:val="0"/>
          <w:marBottom w:val="0"/>
          <w:divBdr>
            <w:top w:val="none" w:sz="0" w:space="0" w:color="auto"/>
            <w:left w:val="none" w:sz="0" w:space="0" w:color="auto"/>
            <w:bottom w:val="none" w:sz="0" w:space="0" w:color="auto"/>
            <w:right w:val="none" w:sz="0" w:space="0" w:color="auto"/>
          </w:divBdr>
        </w:div>
        <w:div w:id="851994191">
          <w:marLeft w:val="480"/>
          <w:marRight w:val="0"/>
          <w:marTop w:val="0"/>
          <w:marBottom w:val="0"/>
          <w:divBdr>
            <w:top w:val="none" w:sz="0" w:space="0" w:color="auto"/>
            <w:left w:val="none" w:sz="0" w:space="0" w:color="auto"/>
            <w:bottom w:val="none" w:sz="0" w:space="0" w:color="auto"/>
            <w:right w:val="none" w:sz="0" w:space="0" w:color="auto"/>
          </w:divBdr>
        </w:div>
        <w:div w:id="205025470">
          <w:marLeft w:val="480"/>
          <w:marRight w:val="0"/>
          <w:marTop w:val="0"/>
          <w:marBottom w:val="0"/>
          <w:divBdr>
            <w:top w:val="none" w:sz="0" w:space="0" w:color="auto"/>
            <w:left w:val="none" w:sz="0" w:space="0" w:color="auto"/>
            <w:bottom w:val="none" w:sz="0" w:space="0" w:color="auto"/>
            <w:right w:val="none" w:sz="0" w:space="0" w:color="auto"/>
          </w:divBdr>
        </w:div>
        <w:div w:id="1399674193">
          <w:marLeft w:val="480"/>
          <w:marRight w:val="0"/>
          <w:marTop w:val="0"/>
          <w:marBottom w:val="0"/>
          <w:divBdr>
            <w:top w:val="none" w:sz="0" w:space="0" w:color="auto"/>
            <w:left w:val="none" w:sz="0" w:space="0" w:color="auto"/>
            <w:bottom w:val="none" w:sz="0" w:space="0" w:color="auto"/>
            <w:right w:val="none" w:sz="0" w:space="0" w:color="auto"/>
          </w:divBdr>
        </w:div>
        <w:div w:id="883106028">
          <w:marLeft w:val="480"/>
          <w:marRight w:val="0"/>
          <w:marTop w:val="0"/>
          <w:marBottom w:val="0"/>
          <w:divBdr>
            <w:top w:val="none" w:sz="0" w:space="0" w:color="auto"/>
            <w:left w:val="none" w:sz="0" w:space="0" w:color="auto"/>
            <w:bottom w:val="none" w:sz="0" w:space="0" w:color="auto"/>
            <w:right w:val="none" w:sz="0" w:space="0" w:color="auto"/>
          </w:divBdr>
        </w:div>
        <w:div w:id="513765127">
          <w:marLeft w:val="480"/>
          <w:marRight w:val="0"/>
          <w:marTop w:val="0"/>
          <w:marBottom w:val="0"/>
          <w:divBdr>
            <w:top w:val="none" w:sz="0" w:space="0" w:color="auto"/>
            <w:left w:val="none" w:sz="0" w:space="0" w:color="auto"/>
            <w:bottom w:val="none" w:sz="0" w:space="0" w:color="auto"/>
            <w:right w:val="none" w:sz="0" w:space="0" w:color="auto"/>
          </w:divBdr>
        </w:div>
        <w:div w:id="19596054">
          <w:marLeft w:val="480"/>
          <w:marRight w:val="0"/>
          <w:marTop w:val="0"/>
          <w:marBottom w:val="0"/>
          <w:divBdr>
            <w:top w:val="none" w:sz="0" w:space="0" w:color="auto"/>
            <w:left w:val="none" w:sz="0" w:space="0" w:color="auto"/>
            <w:bottom w:val="none" w:sz="0" w:space="0" w:color="auto"/>
            <w:right w:val="none" w:sz="0" w:space="0" w:color="auto"/>
          </w:divBdr>
        </w:div>
        <w:div w:id="1950433008">
          <w:marLeft w:val="480"/>
          <w:marRight w:val="0"/>
          <w:marTop w:val="0"/>
          <w:marBottom w:val="0"/>
          <w:divBdr>
            <w:top w:val="none" w:sz="0" w:space="0" w:color="auto"/>
            <w:left w:val="none" w:sz="0" w:space="0" w:color="auto"/>
            <w:bottom w:val="none" w:sz="0" w:space="0" w:color="auto"/>
            <w:right w:val="none" w:sz="0" w:space="0" w:color="auto"/>
          </w:divBdr>
        </w:div>
        <w:div w:id="178399430">
          <w:marLeft w:val="480"/>
          <w:marRight w:val="0"/>
          <w:marTop w:val="0"/>
          <w:marBottom w:val="0"/>
          <w:divBdr>
            <w:top w:val="none" w:sz="0" w:space="0" w:color="auto"/>
            <w:left w:val="none" w:sz="0" w:space="0" w:color="auto"/>
            <w:bottom w:val="none" w:sz="0" w:space="0" w:color="auto"/>
            <w:right w:val="none" w:sz="0" w:space="0" w:color="auto"/>
          </w:divBdr>
        </w:div>
        <w:div w:id="1225722138">
          <w:marLeft w:val="480"/>
          <w:marRight w:val="0"/>
          <w:marTop w:val="0"/>
          <w:marBottom w:val="0"/>
          <w:divBdr>
            <w:top w:val="none" w:sz="0" w:space="0" w:color="auto"/>
            <w:left w:val="none" w:sz="0" w:space="0" w:color="auto"/>
            <w:bottom w:val="none" w:sz="0" w:space="0" w:color="auto"/>
            <w:right w:val="none" w:sz="0" w:space="0" w:color="auto"/>
          </w:divBdr>
        </w:div>
        <w:div w:id="747726147">
          <w:marLeft w:val="480"/>
          <w:marRight w:val="0"/>
          <w:marTop w:val="0"/>
          <w:marBottom w:val="0"/>
          <w:divBdr>
            <w:top w:val="none" w:sz="0" w:space="0" w:color="auto"/>
            <w:left w:val="none" w:sz="0" w:space="0" w:color="auto"/>
            <w:bottom w:val="none" w:sz="0" w:space="0" w:color="auto"/>
            <w:right w:val="none" w:sz="0" w:space="0" w:color="auto"/>
          </w:divBdr>
        </w:div>
        <w:div w:id="1955205329">
          <w:marLeft w:val="480"/>
          <w:marRight w:val="0"/>
          <w:marTop w:val="0"/>
          <w:marBottom w:val="0"/>
          <w:divBdr>
            <w:top w:val="none" w:sz="0" w:space="0" w:color="auto"/>
            <w:left w:val="none" w:sz="0" w:space="0" w:color="auto"/>
            <w:bottom w:val="none" w:sz="0" w:space="0" w:color="auto"/>
            <w:right w:val="none" w:sz="0" w:space="0" w:color="auto"/>
          </w:divBdr>
        </w:div>
        <w:div w:id="558320976">
          <w:marLeft w:val="480"/>
          <w:marRight w:val="0"/>
          <w:marTop w:val="0"/>
          <w:marBottom w:val="0"/>
          <w:divBdr>
            <w:top w:val="none" w:sz="0" w:space="0" w:color="auto"/>
            <w:left w:val="none" w:sz="0" w:space="0" w:color="auto"/>
            <w:bottom w:val="none" w:sz="0" w:space="0" w:color="auto"/>
            <w:right w:val="none" w:sz="0" w:space="0" w:color="auto"/>
          </w:divBdr>
        </w:div>
        <w:div w:id="196820936">
          <w:marLeft w:val="480"/>
          <w:marRight w:val="0"/>
          <w:marTop w:val="0"/>
          <w:marBottom w:val="0"/>
          <w:divBdr>
            <w:top w:val="none" w:sz="0" w:space="0" w:color="auto"/>
            <w:left w:val="none" w:sz="0" w:space="0" w:color="auto"/>
            <w:bottom w:val="none" w:sz="0" w:space="0" w:color="auto"/>
            <w:right w:val="none" w:sz="0" w:space="0" w:color="auto"/>
          </w:divBdr>
        </w:div>
        <w:div w:id="71782551">
          <w:marLeft w:val="480"/>
          <w:marRight w:val="0"/>
          <w:marTop w:val="0"/>
          <w:marBottom w:val="0"/>
          <w:divBdr>
            <w:top w:val="none" w:sz="0" w:space="0" w:color="auto"/>
            <w:left w:val="none" w:sz="0" w:space="0" w:color="auto"/>
            <w:bottom w:val="none" w:sz="0" w:space="0" w:color="auto"/>
            <w:right w:val="none" w:sz="0" w:space="0" w:color="auto"/>
          </w:divBdr>
        </w:div>
        <w:div w:id="1059089052">
          <w:marLeft w:val="480"/>
          <w:marRight w:val="0"/>
          <w:marTop w:val="0"/>
          <w:marBottom w:val="0"/>
          <w:divBdr>
            <w:top w:val="none" w:sz="0" w:space="0" w:color="auto"/>
            <w:left w:val="none" w:sz="0" w:space="0" w:color="auto"/>
            <w:bottom w:val="none" w:sz="0" w:space="0" w:color="auto"/>
            <w:right w:val="none" w:sz="0" w:space="0" w:color="auto"/>
          </w:divBdr>
        </w:div>
        <w:div w:id="2004821792">
          <w:marLeft w:val="480"/>
          <w:marRight w:val="0"/>
          <w:marTop w:val="0"/>
          <w:marBottom w:val="0"/>
          <w:divBdr>
            <w:top w:val="none" w:sz="0" w:space="0" w:color="auto"/>
            <w:left w:val="none" w:sz="0" w:space="0" w:color="auto"/>
            <w:bottom w:val="none" w:sz="0" w:space="0" w:color="auto"/>
            <w:right w:val="none" w:sz="0" w:space="0" w:color="auto"/>
          </w:divBdr>
        </w:div>
        <w:div w:id="18507047">
          <w:marLeft w:val="480"/>
          <w:marRight w:val="0"/>
          <w:marTop w:val="0"/>
          <w:marBottom w:val="0"/>
          <w:divBdr>
            <w:top w:val="none" w:sz="0" w:space="0" w:color="auto"/>
            <w:left w:val="none" w:sz="0" w:space="0" w:color="auto"/>
            <w:bottom w:val="none" w:sz="0" w:space="0" w:color="auto"/>
            <w:right w:val="none" w:sz="0" w:space="0" w:color="auto"/>
          </w:divBdr>
        </w:div>
        <w:div w:id="714812039">
          <w:marLeft w:val="480"/>
          <w:marRight w:val="0"/>
          <w:marTop w:val="0"/>
          <w:marBottom w:val="0"/>
          <w:divBdr>
            <w:top w:val="none" w:sz="0" w:space="0" w:color="auto"/>
            <w:left w:val="none" w:sz="0" w:space="0" w:color="auto"/>
            <w:bottom w:val="none" w:sz="0" w:space="0" w:color="auto"/>
            <w:right w:val="none" w:sz="0" w:space="0" w:color="auto"/>
          </w:divBdr>
        </w:div>
        <w:div w:id="431825547">
          <w:marLeft w:val="480"/>
          <w:marRight w:val="0"/>
          <w:marTop w:val="0"/>
          <w:marBottom w:val="0"/>
          <w:divBdr>
            <w:top w:val="none" w:sz="0" w:space="0" w:color="auto"/>
            <w:left w:val="none" w:sz="0" w:space="0" w:color="auto"/>
            <w:bottom w:val="none" w:sz="0" w:space="0" w:color="auto"/>
            <w:right w:val="none" w:sz="0" w:space="0" w:color="auto"/>
          </w:divBdr>
        </w:div>
        <w:div w:id="1177039593">
          <w:marLeft w:val="480"/>
          <w:marRight w:val="0"/>
          <w:marTop w:val="0"/>
          <w:marBottom w:val="0"/>
          <w:divBdr>
            <w:top w:val="none" w:sz="0" w:space="0" w:color="auto"/>
            <w:left w:val="none" w:sz="0" w:space="0" w:color="auto"/>
            <w:bottom w:val="none" w:sz="0" w:space="0" w:color="auto"/>
            <w:right w:val="none" w:sz="0" w:space="0" w:color="auto"/>
          </w:divBdr>
        </w:div>
        <w:div w:id="769550060">
          <w:marLeft w:val="480"/>
          <w:marRight w:val="0"/>
          <w:marTop w:val="0"/>
          <w:marBottom w:val="0"/>
          <w:divBdr>
            <w:top w:val="none" w:sz="0" w:space="0" w:color="auto"/>
            <w:left w:val="none" w:sz="0" w:space="0" w:color="auto"/>
            <w:bottom w:val="none" w:sz="0" w:space="0" w:color="auto"/>
            <w:right w:val="none" w:sz="0" w:space="0" w:color="auto"/>
          </w:divBdr>
        </w:div>
        <w:div w:id="225843793">
          <w:marLeft w:val="480"/>
          <w:marRight w:val="0"/>
          <w:marTop w:val="0"/>
          <w:marBottom w:val="0"/>
          <w:divBdr>
            <w:top w:val="none" w:sz="0" w:space="0" w:color="auto"/>
            <w:left w:val="none" w:sz="0" w:space="0" w:color="auto"/>
            <w:bottom w:val="none" w:sz="0" w:space="0" w:color="auto"/>
            <w:right w:val="none" w:sz="0" w:space="0" w:color="auto"/>
          </w:divBdr>
        </w:div>
        <w:div w:id="465241702">
          <w:marLeft w:val="480"/>
          <w:marRight w:val="0"/>
          <w:marTop w:val="0"/>
          <w:marBottom w:val="0"/>
          <w:divBdr>
            <w:top w:val="none" w:sz="0" w:space="0" w:color="auto"/>
            <w:left w:val="none" w:sz="0" w:space="0" w:color="auto"/>
            <w:bottom w:val="none" w:sz="0" w:space="0" w:color="auto"/>
            <w:right w:val="none" w:sz="0" w:space="0" w:color="auto"/>
          </w:divBdr>
        </w:div>
        <w:div w:id="136804835">
          <w:marLeft w:val="480"/>
          <w:marRight w:val="0"/>
          <w:marTop w:val="0"/>
          <w:marBottom w:val="0"/>
          <w:divBdr>
            <w:top w:val="none" w:sz="0" w:space="0" w:color="auto"/>
            <w:left w:val="none" w:sz="0" w:space="0" w:color="auto"/>
            <w:bottom w:val="none" w:sz="0" w:space="0" w:color="auto"/>
            <w:right w:val="none" w:sz="0" w:space="0" w:color="auto"/>
          </w:divBdr>
        </w:div>
        <w:div w:id="469132224">
          <w:marLeft w:val="480"/>
          <w:marRight w:val="0"/>
          <w:marTop w:val="0"/>
          <w:marBottom w:val="0"/>
          <w:divBdr>
            <w:top w:val="none" w:sz="0" w:space="0" w:color="auto"/>
            <w:left w:val="none" w:sz="0" w:space="0" w:color="auto"/>
            <w:bottom w:val="none" w:sz="0" w:space="0" w:color="auto"/>
            <w:right w:val="none" w:sz="0" w:space="0" w:color="auto"/>
          </w:divBdr>
        </w:div>
        <w:div w:id="1772968338">
          <w:marLeft w:val="480"/>
          <w:marRight w:val="0"/>
          <w:marTop w:val="0"/>
          <w:marBottom w:val="0"/>
          <w:divBdr>
            <w:top w:val="none" w:sz="0" w:space="0" w:color="auto"/>
            <w:left w:val="none" w:sz="0" w:space="0" w:color="auto"/>
            <w:bottom w:val="none" w:sz="0" w:space="0" w:color="auto"/>
            <w:right w:val="none" w:sz="0" w:space="0" w:color="auto"/>
          </w:divBdr>
        </w:div>
        <w:div w:id="1407722302">
          <w:marLeft w:val="480"/>
          <w:marRight w:val="0"/>
          <w:marTop w:val="0"/>
          <w:marBottom w:val="0"/>
          <w:divBdr>
            <w:top w:val="none" w:sz="0" w:space="0" w:color="auto"/>
            <w:left w:val="none" w:sz="0" w:space="0" w:color="auto"/>
            <w:bottom w:val="none" w:sz="0" w:space="0" w:color="auto"/>
            <w:right w:val="none" w:sz="0" w:space="0" w:color="auto"/>
          </w:divBdr>
        </w:div>
        <w:div w:id="636761009">
          <w:marLeft w:val="480"/>
          <w:marRight w:val="0"/>
          <w:marTop w:val="0"/>
          <w:marBottom w:val="0"/>
          <w:divBdr>
            <w:top w:val="none" w:sz="0" w:space="0" w:color="auto"/>
            <w:left w:val="none" w:sz="0" w:space="0" w:color="auto"/>
            <w:bottom w:val="none" w:sz="0" w:space="0" w:color="auto"/>
            <w:right w:val="none" w:sz="0" w:space="0" w:color="auto"/>
          </w:divBdr>
        </w:div>
        <w:div w:id="412050437">
          <w:marLeft w:val="480"/>
          <w:marRight w:val="0"/>
          <w:marTop w:val="0"/>
          <w:marBottom w:val="0"/>
          <w:divBdr>
            <w:top w:val="none" w:sz="0" w:space="0" w:color="auto"/>
            <w:left w:val="none" w:sz="0" w:space="0" w:color="auto"/>
            <w:bottom w:val="none" w:sz="0" w:space="0" w:color="auto"/>
            <w:right w:val="none" w:sz="0" w:space="0" w:color="auto"/>
          </w:divBdr>
        </w:div>
        <w:div w:id="857932351">
          <w:marLeft w:val="480"/>
          <w:marRight w:val="0"/>
          <w:marTop w:val="0"/>
          <w:marBottom w:val="0"/>
          <w:divBdr>
            <w:top w:val="none" w:sz="0" w:space="0" w:color="auto"/>
            <w:left w:val="none" w:sz="0" w:space="0" w:color="auto"/>
            <w:bottom w:val="none" w:sz="0" w:space="0" w:color="auto"/>
            <w:right w:val="none" w:sz="0" w:space="0" w:color="auto"/>
          </w:divBdr>
        </w:div>
        <w:div w:id="670529541">
          <w:marLeft w:val="480"/>
          <w:marRight w:val="0"/>
          <w:marTop w:val="0"/>
          <w:marBottom w:val="0"/>
          <w:divBdr>
            <w:top w:val="none" w:sz="0" w:space="0" w:color="auto"/>
            <w:left w:val="none" w:sz="0" w:space="0" w:color="auto"/>
            <w:bottom w:val="none" w:sz="0" w:space="0" w:color="auto"/>
            <w:right w:val="none" w:sz="0" w:space="0" w:color="auto"/>
          </w:divBdr>
        </w:div>
        <w:div w:id="81880302">
          <w:marLeft w:val="480"/>
          <w:marRight w:val="0"/>
          <w:marTop w:val="0"/>
          <w:marBottom w:val="0"/>
          <w:divBdr>
            <w:top w:val="none" w:sz="0" w:space="0" w:color="auto"/>
            <w:left w:val="none" w:sz="0" w:space="0" w:color="auto"/>
            <w:bottom w:val="none" w:sz="0" w:space="0" w:color="auto"/>
            <w:right w:val="none" w:sz="0" w:space="0" w:color="auto"/>
          </w:divBdr>
        </w:div>
        <w:div w:id="712854288">
          <w:marLeft w:val="480"/>
          <w:marRight w:val="0"/>
          <w:marTop w:val="0"/>
          <w:marBottom w:val="0"/>
          <w:divBdr>
            <w:top w:val="none" w:sz="0" w:space="0" w:color="auto"/>
            <w:left w:val="none" w:sz="0" w:space="0" w:color="auto"/>
            <w:bottom w:val="none" w:sz="0" w:space="0" w:color="auto"/>
            <w:right w:val="none" w:sz="0" w:space="0" w:color="auto"/>
          </w:divBdr>
        </w:div>
        <w:div w:id="1094324172">
          <w:marLeft w:val="480"/>
          <w:marRight w:val="0"/>
          <w:marTop w:val="0"/>
          <w:marBottom w:val="0"/>
          <w:divBdr>
            <w:top w:val="none" w:sz="0" w:space="0" w:color="auto"/>
            <w:left w:val="none" w:sz="0" w:space="0" w:color="auto"/>
            <w:bottom w:val="none" w:sz="0" w:space="0" w:color="auto"/>
            <w:right w:val="none" w:sz="0" w:space="0" w:color="auto"/>
          </w:divBdr>
        </w:div>
        <w:div w:id="2124154493">
          <w:marLeft w:val="480"/>
          <w:marRight w:val="0"/>
          <w:marTop w:val="0"/>
          <w:marBottom w:val="0"/>
          <w:divBdr>
            <w:top w:val="none" w:sz="0" w:space="0" w:color="auto"/>
            <w:left w:val="none" w:sz="0" w:space="0" w:color="auto"/>
            <w:bottom w:val="none" w:sz="0" w:space="0" w:color="auto"/>
            <w:right w:val="none" w:sz="0" w:space="0" w:color="auto"/>
          </w:divBdr>
        </w:div>
      </w:divsChild>
    </w:div>
    <w:div w:id="1880892501">
      <w:bodyDiv w:val="1"/>
      <w:marLeft w:val="0"/>
      <w:marRight w:val="0"/>
      <w:marTop w:val="0"/>
      <w:marBottom w:val="0"/>
      <w:divBdr>
        <w:top w:val="none" w:sz="0" w:space="0" w:color="auto"/>
        <w:left w:val="none" w:sz="0" w:space="0" w:color="auto"/>
        <w:bottom w:val="none" w:sz="0" w:space="0" w:color="auto"/>
        <w:right w:val="none" w:sz="0" w:space="0" w:color="auto"/>
      </w:divBdr>
    </w:div>
    <w:div w:id="1881941913">
      <w:bodyDiv w:val="1"/>
      <w:marLeft w:val="0"/>
      <w:marRight w:val="0"/>
      <w:marTop w:val="0"/>
      <w:marBottom w:val="0"/>
      <w:divBdr>
        <w:top w:val="none" w:sz="0" w:space="0" w:color="auto"/>
        <w:left w:val="none" w:sz="0" w:space="0" w:color="auto"/>
        <w:bottom w:val="none" w:sz="0" w:space="0" w:color="auto"/>
        <w:right w:val="none" w:sz="0" w:space="0" w:color="auto"/>
      </w:divBdr>
    </w:div>
    <w:div w:id="1885093851">
      <w:bodyDiv w:val="1"/>
      <w:marLeft w:val="0"/>
      <w:marRight w:val="0"/>
      <w:marTop w:val="0"/>
      <w:marBottom w:val="0"/>
      <w:divBdr>
        <w:top w:val="none" w:sz="0" w:space="0" w:color="auto"/>
        <w:left w:val="none" w:sz="0" w:space="0" w:color="auto"/>
        <w:bottom w:val="none" w:sz="0" w:space="0" w:color="auto"/>
        <w:right w:val="none" w:sz="0" w:space="0" w:color="auto"/>
      </w:divBdr>
    </w:div>
    <w:div w:id="1887331166">
      <w:bodyDiv w:val="1"/>
      <w:marLeft w:val="0"/>
      <w:marRight w:val="0"/>
      <w:marTop w:val="0"/>
      <w:marBottom w:val="0"/>
      <w:divBdr>
        <w:top w:val="none" w:sz="0" w:space="0" w:color="auto"/>
        <w:left w:val="none" w:sz="0" w:space="0" w:color="auto"/>
        <w:bottom w:val="none" w:sz="0" w:space="0" w:color="auto"/>
        <w:right w:val="none" w:sz="0" w:space="0" w:color="auto"/>
      </w:divBdr>
    </w:div>
    <w:div w:id="1887523054">
      <w:bodyDiv w:val="1"/>
      <w:marLeft w:val="0"/>
      <w:marRight w:val="0"/>
      <w:marTop w:val="0"/>
      <w:marBottom w:val="0"/>
      <w:divBdr>
        <w:top w:val="none" w:sz="0" w:space="0" w:color="auto"/>
        <w:left w:val="none" w:sz="0" w:space="0" w:color="auto"/>
        <w:bottom w:val="none" w:sz="0" w:space="0" w:color="auto"/>
        <w:right w:val="none" w:sz="0" w:space="0" w:color="auto"/>
      </w:divBdr>
    </w:div>
    <w:div w:id="1892109738">
      <w:bodyDiv w:val="1"/>
      <w:marLeft w:val="0"/>
      <w:marRight w:val="0"/>
      <w:marTop w:val="0"/>
      <w:marBottom w:val="0"/>
      <w:divBdr>
        <w:top w:val="none" w:sz="0" w:space="0" w:color="auto"/>
        <w:left w:val="none" w:sz="0" w:space="0" w:color="auto"/>
        <w:bottom w:val="none" w:sz="0" w:space="0" w:color="auto"/>
        <w:right w:val="none" w:sz="0" w:space="0" w:color="auto"/>
      </w:divBdr>
    </w:div>
    <w:div w:id="1897888834">
      <w:bodyDiv w:val="1"/>
      <w:marLeft w:val="0"/>
      <w:marRight w:val="0"/>
      <w:marTop w:val="0"/>
      <w:marBottom w:val="0"/>
      <w:divBdr>
        <w:top w:val="none" w:sz="0" w:space="0" w:color="auto"/>
        <w:left w:val="none" w:sz="0" w:space="0" w:color="auto"/>
        <w:bottom w:val="none" w:sz="0" w:space="0" w:color="auto"/>
        <w:right w:val="none" w:sz="0" w:space="0" w:color="auto"/>
      </w:divBdr>
      <w:divsChild>
        <w:div w:id="1315908648">
          <w:marLeft w:val="480"/>
          <w:marRight w:val="0"/>
          <w:marTop w:val="0"/>
          <w:marBottom w:val="0"/>
          <w:divBdr>
            <w:top w:val="none" w:sz="0" w:space="0" w:color="auto"/>
            <w:left w:val="none" w:sz="0" w:space="0" w:color="auto"/>
            <w:bottom w:val="none" w:sz="0" w:space="0" w:color="auto"/>
            <w:right w:val="none" w:sz="0" w:space="0" w:color="auto"/>
          </w:divBdr>
        </w:div>
        <w:div w:id="508639199">
          <w:marLeft w:val="480"/>
          <w:marRight w:val="0"/>
          <w:marTop w:val="0"/>
          <w:marBottom w:val="0"/>
          <w:divBdr>
            <w:top w:val="none" w:sz="0" w:space="0" w:color="auto"/>
            <w:left w:val="none" w:sz="0" w:space="0" w:color="auto"/>
            <w:bottom w:val="none" w:sz="0" w:space="0" w:color="auto"/>
            <w:right w:val="none" w:sz="0" w:space="0" w:color="auto"/>
          </w:divBdr>
        </w:div>
        <w:div w:id="43412339">
          <w:marLeft w:val="480"/>
          <w:marRight w:val="0"/>
          <w:marTop w:val="0"/>
          <w:marBottom w:val="0"/>
          <w:divBdr>
            <w:top w:val="none" w:sz="0" w:space="0" w:color="auto"/>
            <w:left w:val="none" w:sz="0" w:space="0" w:color="auto"/>
            <w:bottom w:val="none" w:sz="0" w:space="0" w:color="auto"/>
            <w:right w:val="none" w:sz="0" w:space="0" w:color="auto"/>
          </w:divBdr>
        </w:div>
        <w:div w:id="1285388949">
          <w:marLeft w:val="480"/>
          <w:marRight w:val="0"/>
          <w:marTop w:val="0"/>
          <w:marBottom w:val="0"/>
          <w:divBdr>
            <w:top w:val="none" w:sz="0" w:space="0" w:color="auto"/>
            <w:left w:val="none" w:sz="0" w:space="0" w:color="auto"/>
            <w:bottom w:val="none" w:sz="0" w:space="0" w:color="auto"/>
            <w:right w:val="none" w:sz="0" w:space="0" w:color="auto"/>
          </w:divBdr>
        </w:div>
        <w:div w:id="1335185711">
          <w:marLeft w:val="480"/>
          <w:marRight w:val="0"/>
          <w:marTop w:val="0"/>
          <w:marBottom w:val="0"/>
          <w:divBdr>
            <w:top w:val="none" w:sz="0" w:space="0" w:color="auto"/>
            <w:left w:val="none" w:sz="0" w:space="0" w:color="auto"/>
            <w:bottom w:val="none" w:sz="0" w:space="0" w:color="auto"/>
            <w:right w:val="none" w:sz="0" w:space="0" w:color="auto"/>
          </w:divBdr>
        </w:div>
        <w:div w:id="403457376">
          <w:marLeft w:val="480"/>
          <w:marRight w:val="0"/>
          <w:marTop w:val="0"/>
          <w:marBottom w:val="0"/>
          <w:divBdr>
            <w:top w:val="none" w:sz="0" w:space="0" w:color="auto"/>
            <w:left w:val="none" w:sz="0" w:space="0" w:color="auto"/>
            <w:bottom w:val="none" w:sz="0" w:space="0" w:color="auto"/>
            <w:right w:val="none" w:sz="0" w:space="0" w:color="auto"/>
          </w:divBdr>
        </w:div>
        <w:div w:id="427847520">
          <w:marLeft w:val="480"/>
          <w:marRight w:val="0"/>
          <w:marTop w:val="0"/>
          <w:marBottom w:val="0"/>
          <w:divBdr>
            <w:top w:val="none" w:sz="0" w:space="0" w:color="auto"/>
            <w:left w:val="none" w:sz="0" w:space="0" w:color="auto"/>
            <w:bottom w:val="none" w:sz="0" w:space="0" w:color="auto"/>
            <w:right w:val="none" w:sz="0" w:space="0" w:color="auto"/>
          </w:divBdr>
        </w:div>
        <w:div w:id="1654749735">
          <w:marLeft w:val="480"/>
          <w:marRight w:val="0"/>
          <w:marTop w:val="0"/>
          <w:marBottom w:val="0"/>
          <w:divBdr>
            <w:top w:val="none" w:sz="0" w:space="0" w:color="auto"/>
            <w:left w:val="none" w:sz="0" w:space="0" w:color="auto"/>
            <w:bottom w:val="none" w:sz="0" w:space="0" w:color="auto"/>
            <w:right w:val="none" w:sz="0" w:space="0" w:color="auto"/>
          </w:divBdr>
        </w:div>
        <w:div w:id="1406100017">
          <w:marLeft w:val="480"/>
          <w:marRight w:val="0"/>
          <w:marTop w:val="0"/>
          <w:marBottom w:val="0"/>
          <w:divBdr>
            <w:top w:val="none" w:sz="0" w:space="0" w:color="auto"/>
            <w:left w:val="none" w:sz="0" w:space="0" w:color="auto"/>
            <w:bottom w:val="none" w:sz="0" w:space="0" w:color="auto"/>
            <w:right w:val="none" w:sz="0" w:space="0" w:color="auto"/>
          </w:divBdr>
        </w:div>
        <w:div w:id="173035194">
          <w:marLeft w:val="480"/>
          <w:marRight w:val="0"/>
          <w:marTop w:val="0"/>
          <w:marBottom w:val="0"/>
          <w:divBdr>
            <w:top w:val="none" w:sz="0" w:space="0" w:color="auto"/>
            <w:left w:val="none" w:sz="0" w:space="0" w:color="auto"/>
            <w:bottom w:val="none" w:sz="0" w:space="0" w:color="auto"/>
            <w:right w:val="none" w:sz="0" w:space="0" w:color="auto"/>
          </w:divBdr>
        </w:div>
        <w:div w:id="1486044682">
          <w:marLeft w:val="480"/>
          <w:marRight w:val="0"/>
          <w:marTop w:val="0"/>
          <w:marBottom w:val="0"/>
          <w:divBdr>
            <w:top w:val="none" w:sz="0" w:space="0" w:color="auto"/>
            <w:left w:val="none" w:sz="0" w:space="0" w:color="auto"/>
            <w:bottom w:val="none" w:sz="0" w:space="0" w:color="auto"/>
            <w:right w:val="none" w:sz="0" w:space="0" w:color="auto"/>
          </w:divBdr>
        </w:div>
        <w:div w:id="715857315">
          <w:marLeft w:val="480"/>
          <w:marRight w:val="0"/>
          <w:marTop w:val="0"/>
          <w:marBottom w:val="0"/>
          <w:divBdr>
            <w:top w:val="none" w:sz="0" w:space="0" w:color="auto"/>
            <w:left w:val="none" w:sz="0" w:space="0" w:color="auto"/>
            <w:bottom w:val="none" w:sz="0" w:space="0" w:color="auto"/>
            <w:right w:val="none" w:sz="0" w:space="0" w:color="auto"/>
          </w:divBdr>
        </w:div>
        <w:div w:id="53628144">
          <w:marLeft w:val="480"/>
          <w:marRight w:val="0"/>
          <w:marTop w:val="0"/>
          <w:marBottom w:val="0"/>
          <w:divBdr>
            <w:top w:val="none" w:sz="0" w:space="0" w:color="auto"/>
            <w:left w:val="none" w:sz="0" w:space="0" w:color="auto"/>
            <w:bottom w:val="none" w:sz="0" w:space="0" w:color="auto"/>
            <w:right w:val="none" w:sz="0" w:space="0" w:color="auto"/>
          </w:divBdr>
        </w:div>
        <w:div w:id="924190541">
          <w:marLeft w:val="480"/>
          <w:marRight w:val="0"/>
          <w:marTop w:val="0"/>
          <w:marBottom w:val="0"/>
          <w:divBdr>
            <w:top w:val="none" w:sz="0" w:space="0" w:color="auto"/>
            <w:left w:val="none" w:sz="0" w:space="0" w:color="auto"/>
            <w:bottom w:val="none" w:sz="0" w:space="0" w:color="auto"/>
            <w:right w:val="none" w:sz="0" w:space="0" w:color="auto"/>
          </w:divBdr>
        </w:div>
        <w:div w:id="337272672">
          <w:marLeft w:val="480"/>
          <w:marRight w:val="0"/>
          <w:marTop w:val="0"/>
          <w:marBottom w:val="0"/>
          <w:divBdr>
            <w:top w:val="none" w:sz="0" w:space="0" w:color="auto"/>
            <w:left w:val="none" w:sz="0" w:space="0" w:color="auto"/>
            <w:bottom w:val="none" w:sz="0" w:space="0" w:color="auto"/>
            <w:right w:val="none" w:sz="0" w:space="0" w:color="auto"/>
          </w:divBdr>
        </w:div>
        <w:div w:id="220215111">
          <w:marLeft w:val="480"/>
          <w:marRight w:val="0"/>
          <w:marTop w:val="0"/>
          <w:marBottom w:val="0"/>
          <w:divBdr>
            <w:top w:val="none" w:sz="0" w:space="0" w:color="auto"/>
            <w:left w:val="none" w:sz="0" w:space="0" w:color="auto"/>
            <w:bottom w:val="none" w:sz="0" w:space="0" w:color="auto"/>
            <w:right w:val="none" w:sz="0" w:space="0" w:color="auto"/>
          </w:divBdr>
        </w:div>
        <w:div w:id="660041860">
          <w:marLeft w:val="480"/>
          <w:marRight w:val="0"/>
          <w:marTop w:val="0"/>
          <w:marBottom w:val="0"/>
          <w:divBdr>
            <w:top w:val="none" w:sz="0" w:space="0" w:color="auto"/>
            <w:left w:val="none" w:sz="0" w:space="0" w:color="auto"/>
            <w:bottom w:val="none" w:sz="0" w:space="0" w:color="auto"/>
            <w:right w:val="none" w:sz="0" w:space="0" w:color="auto"/>
          </w:divBdr>
        </w:div>
        <w:div w:id="430977319">
          <w:marLeft w:val="480"/>
          <w:marRight w:val="0"/>
          <w:marTop w:val="0"/>
          <w:marBottom w:val="0"/>
          <w:divBdr>
            <w:top w:val="none" w:sz="0" w:space="0" w:color="auto"/>
            <w:left w:val="none" w:sz="0" w:space="0" w:color="auto"/>
            <w:bottom w:val="none" w:sz="0" w:space="0" w:color="auto"/>
            <w:right w:val="none" w:sz="0" w:space="0" w:color="auto"/>
          </w:divBdr>
        </w:div>
        <w:div w:id="879898374">
          <w:marLeft w:val="480"/>
          <w:marRight w:val="0"/>
          <w:marTop w:val="0"/>
          <w:marBottom w:val="0"/>
          <w:divBdr>
            <w:top w:val="none" w:sz="0" w:space="0" w:color="auto"/>
            <w:left w:val="none" w:sz="0" w:space="0" w:color="auto"/>
            <w:bottom w:val="none" w:sz="0" w:space="0" w:color="auto"/>
            <w:right w:val="none" w:sz="0" w:space="0" w:color="auto"/>
          </w:divBdr>
        </w:div>
        <w:div w:id="2128309603">
          <w:marLeft w:val="480"/>
          <w:marRight w:val="0"/>
          <w:marTop w:val="0"/>
          <w:marBottom w:val="0"/>
          <w:divBdr>
            <w:top w:val="none" w:sz="0" w:space="0" w:color="auto"/>
            <w:left w:val="none" w:sz="0" w:space="0" w:color="auto"/>
            <w:bottom w:val="none" w:sz="0" w:space="0" w:color="auto"/>
            <w:right w:val="none" w:sz="0" w:space="0" w:color="auto"/>
          </w:divBdr>
        </w:div>
        <w:div w:id="322321436">
          <w:marLeft w:val="480"/>
          <w:marRight w:val="0"/>
          <w:marTop w:val="0"/>
          <w:marBottom w:val="0"/>
          <w:divBdr>
            <w:top w:val="none" w:sz="0" w:space="0" w:color="auto"/>
            <w:left w:val="none" w:sz="0" w:space="0" w:color="auto"/>
            <w:bottom w:val="none" w:sz="0" w:space="0" w:color="auto"/>
            <w:right w:val="none" w:sz="0" w:space="0" w:color="auto"/>
          </w:divBdr>
        </w:div>
        <w:div w:id="629478800">
          <w:marLeft w:val="480"/>
          <w:marRight w:val="0"/>
          <w:marTop w:val="0"/>
          <w:marBottom w:val="0"/>
          <w:divBdr>
            <w:top w:val="none" w:sz="0" w:space="0" w:color="auto"/>
            <w:left w:val="none" w:sz="0" w:space="0" w:color="auto"/>
            <w:bottom w:val="none" w:sz="0" w:space="0" w:color="auto"/>
            <w:right w:val="none" w:sz="0" w:space="0" w:color="auto"/>
          </w:divBdr>
        </w:div>
        <w:div w:id="917787776">
          <w:marLeft w:val="480"/>
          <w:marRight w:val="0"/>
          <w:marTop w:val="0"/>
          <w:marBottom w:val="0"/>
          <w:divBdr>
            <w:top w:val="none" w:sz="0" w:space="0" w:color="auto"/>
            <w:left w:val="none" w:sz="0" w:space="0" w:color="auto"/>
            <w:bottom w:val="none" w:sz="0" w:space="0" w:color="auto"/>
            <w:right w:val="none" w:sz="0" w:space="0" w:color="auto"/>
          </w:divBdr>
        </w:div>
        <w:div w:id="1473986324">
          <w:marLeft w:val="480"/>
          <w:marRight w:val="0"/>
          <w:marTop w:val="0"/>
          <w:marBottom w:val="0"/>
          <w:divBdr>
            <w:top w:val="none" w:sz="0" w:space="0" w:color="auto"/>
            <w:left w:val="none" w:sz="0" w:space="0" w:color="auto"/>
            <w:bottom w:val="none" w:sz="0" w:space="0" w:color="auto"/>
            <w:right w:val="none" w:sz="0" w:space="0" w:color="auto"/>
          </w:divBdr>
        </w:div>
        <w:div w:id="1984389564">
          <w:marLeft w:val="480"/>
          <w:marRight w:val="0"/>
          <w:marTop w:val="0"/>
          <w:marBottom w:val="0"/>
          <w:divBdr>
            <w:top w:val="none" w:sz="0" w:space="0" w:color="auto"/>
            <w:left w:val="none" w:sz="0" w:space="0" w:color="auto"/>
            <w:bottom w:val="none" w:sz="0" w:space="0" w:color="auto"/>
            <w:right w:val="none" w:sz="0" w:space="0" w:color="auto"/>
          </w:divBdr>
        </w:div>
        <w:div w:id="318702590">
          <w:marLeft w:val="480"/>
          <w:marRight w:val="0"/>
          <w:marTop w:val="0"/>
          <w:marBottom w:val="0"/>
          <w:divBdr>
            <w:top w:val="none" w:sz="0" w:space="0" w:color="auto"/>
            <w:left w:val="none" w:sz="0" w:space="0" w:color="auto"/>
            <w:bottom w:val="none" w:sz="0" w:space="0" w:color="auto"/>
            <w:right w:val="none" w:sz="0" w:space="0" w:color="auto"/>
          </w:divBdr>
        </w:div>
        <w:div w:id="834144980">
          <w:marLeft w:val="480"/>
          <w:marRight w:val="0"/>
          <w:marTop w:val="0"/>
          <w:marBottom w:val="0"/>
          <w:divBdr>
            <w:top w:val="none" w:sz="0" w:space="0" w:color="auto"/>
            <w:left w:val="none" w:sz="0" w:space="0" w:color="auto"/>
            <w:bottom w:val="none" w:sz="0" w:space="0" w:color="auto"/>
            <w:right w:val="none" w:sz="0" w:space="0" w:color="auto"/>
          </w:divBdr>
        </w:div>
        <w:div w:id="1604266377">
          <w:marLeft w:val="480"/>
          <w:marRight w:val="0"/>
          <w:marTop w:val="0"/>
          <w:marBottom w:val="0"/>
          <w:divBdr>
            <w:top w:val="none" w:sz="0" w:space="0" w:color="auto"/>
            <w:left w:val="none" w:sz="0" w:space="0" w:color="auto"/>
            <w:bottom w:val="none" w:sz="0" w:space="0" w:color="auto"/>
            <w:right w:val="none" w:sz="0" w:space="0" w:color="auto"/>
          </w:divBdr>
        </w:div>
        <w:div w:id="2074348581">
          <w:marLeft w:val="480"/>
          <w:marRight w:val="0"/>
          <w:marTop w:val="0"/>
          <w:marBottom w:val="0"/>
          <w:divBdr>
            <w:top w:val="none" w:sz="0" w:space="0" w:color="auto"/>
            <w:left w:val="none" w:sz="0" w:space="0" w:color="auto"/>
            <w:bottom w:val="none" w:sz="0" w:space="0" w:color="auto"/>
            <w:right w:val="none" w:sz="0" w:space="0" w:color="auto"/>
          </w:divBdr>
        </w:div>
        <w:div w:id="1979141091">
          <w:marLeft w:val="480"/>
          <w:marRight w:val="0"/>
          <w:marTop w:val="0"/>
          <w:marBottom w:val="0"/>
          <w:divBdr>
            <w:top w:val="none" w:sz="0" w:space="0" w:color="auto"/>
            <w:left w:val="none" w:sz="0" w:space="0" w:color="auto"/>
            <w:bottom w:val="none" w:sz="0" w:space="0" w:color="auto"/>
            <w:right w:val="none" w:sz="0" w:space="0" w:color="auto"/>
          </w:divBdr>
        </w:div>
        <w:div w:id="1518424107">
          <w:marLeft w:val="480"/>
          <w:marRight w:val="0"/>
          <w:marTop w:val="0"/>
          <w:marBottom w:val="0"/>
          <w:divBdr>
            <w:top w:val="none" w:sz="0" w:space="0" w:color="auto"/>
            <w:left w:val="none" w:sz="0" w:space="0" w:color="auto"/>
            <w:bottom w:val="none" w:sz="0" w:space="0" w:color="auto"/>
            <w:right w:val="none" w:sz="0" w:space="0" w:color="auto"/>
          </w:divBdr>
        </w:div>
        <w:div w:id="242303329">
          <w:marLeft w:val="480"/>
          <w:marRight w:val="0"/>
          <w:marTop w:val="0"/>
          <w:marBottom w:val="0"/>
          <w:divBdr>
            <w:top w:val="none" w:sz="0" w:space="0" w:color="auto"/>
            <w:left w:val="none" w:sz="0" w:space="0" w:color="auto"/>
            <w:bottom w:val="none" w:sz="0" w:space="0" w:color="auto"/>
            <w:right w:val="none" w:sz="0" w:space="0" w:color="auto"/>
          </w:divBdr>
        </w:div>
        <w:div w:id="1202522722">
          <w:marLeft w:val="480"/>
          <w:marRight w:val="0"/>
          <w:marTop w:val="0"/>
          <w:marBottom w:val="0"/>
          <w:divBdr>
            <w:top w:val="none" w:sz="0" w:space="0" w:color="auto"/>
            <w:left w:val="none" w:sz="0" w:space="0" w:color="auto"/>
            <w:bottom w:val="none" w:sz="0" w:space="0" w:color="auto"/>
            <w:right w:val="none" w:sz="0" w:space="0" w:color="auto"/>
          </w:divBdr>
        </w:div>
        <w:div w:id="1252853213">
          <w:marLeft w:val="480"/>
          <w:marRight w:val="0"/>
          <w:marTop w:val="0"/>
          <w:marBottom w:val="0"/>
          <w:divBdr>
            <w:top w:val="none" w:sz="0" w:space="0" w:color="auto"/>
            <w:left w:val="none" w:sz="0" w:space="0" w:color="auto"/>
            <w:bottom w:val="none" w:sz="0" w:space="0" w:color="auto"/>
            <w:right w:val="none" w:sz="0" w:space="0" w:color="auto"/>
          </w:divBdr>
        </w:div>
        <w:div w:id="52394571">
          <w:marLeft w:val="480"/>
          <w:marRight w:val="0"/>
          <w:marTop w:val="0"/>
          <w:marBottom w:val="0"/>
          <w:divBdr>
            <w:top w:val="none" w:sz="0" w:space="0" w:color="auto"/>
            <w:left w:val="none" w:sz="0" w:space="0" w:color="auto"/>
            <w:bottom w:val="none" w:sz="0" w:space="0" w:color="auto"/>
            <w:right w:val="none" w:sz="0" w:space="0" w:color="auto"/>
          </w:divBdr>
        </w:div>
        <w:div w:id="1000735750">
          <w:marLeft w:val="480"/>
          <w:marRight w:val="0"/>
          <w:marTop w:val="0"/>
          <w:marBottom w:val="0"/>
          <w:divBdr>
            <w:top w:val="none" w:sz="0" w:space="0" w:color="auto"/>
            <w:left w:val="none" w:sz="0" w:space="0" w:color="auto"/>
            <w:bottom w:val="none" w:sz="0" w:space="0" w:color="auto"/>
            <w:right w:val="none" w:sz="0" w:space="0" w:color="auto"/>
          </w:divBdr>
        </w:div>
        <w:div w:id="1919560115">
          <w:marLeft w:val="480"/>
          <w:marRight w:val="0"/>
          <w:marTop w:val="0"/>
          <w:marBottom w:val="0"/>
          <w:divBdr>
            <w:top w:val="none" w:sz="0" w:space="0" w:color="auto"/>
            <w:left w:val="none" w:sz="0" w:space="0" w:color="auto"/>
            <w:bottom w:val="none" w:sz="0" w:space="0" w:color="auto"/>
            <w:right w:val="none" w:sz="0" w:space="0" w:color="auto"/>
          </w:divBdr>
        </w:div>
        <w:div w:id="1525554235">
          <w:marLeft w:val="480"/>
          <w:marRight w:val="0"/>
          <w:marTop w:val="0"/>
          <w:marBottom w:val="0"/>
          <w:divBdr>
            <w:top w:val="none" w:sz="0" w:space="0" w:color="auto"/>
            <w:left w:val="none" w:sz="0" w:space="0" w:color="auto"/>
            <w:bottom w:val="none" w:sz="0" w:space="0" w:color="auto"/>
            <w:right w:val="none" w:sz="0" w:space="0" w:color="auto"/>
          </w:divBdr>
        </w:div>
        <w:div w:id="164130385">
          <w:marLeft w:val="480"/>
          <w:marRight w:val="0"/>
          <w:marTop w:val="0"/>
          <w:marBottom w:val="0"/>
          <w:divBdr>
            <w:top w:val="none" w:sz="0" w:space="0" w:color="auto"/>
            <w:left w:val="none" w:sz="0" w:space="0" w:color="auto"/>
            <w:bottom w:val="none" w:sz="0" w:space="0" w:color="auto"/>
            <w:right w:val="none" w:sz="0" w:space="0" w:color="auto"/>
          </w:divBdr>
        </w:div>
        <w:div w:id="826241769">
          <w:marLeft w:val="480"/>
          <w:marRight w:val="0"/>
          <w:marTop w:val="0"/>
          <w:marBottom w:val="0"/>
          <w:divBdr>
            <w:top w:val="none" w:sz="0" w:space="0" w:color="auto"/>
            <w:left w:val="none" w:sz="0" w:space="0" w:color="auto"/>
            <w:bottom w:val="none" w:sz="0" w:space="0" w:color="auto"/>
            <w:right w:val="none" w:sz="0" w:space="0" w:color="auto"/>
          </w:divBdr>
        </w:div>
        <w:div w:id="1933582839">
          <w:marLeft w:val="480"/>
          <w:marRight w:val="0"/>
          <w:marTop w:val="0"/>
          <w:marBottom w:val="0"/>
          <w:divBdr>
            <w:top w:val="none" w:sz="0" w:space="0" w:color="auto"/>
            <w:left w:val="none" w:sz="0" w:space="0" w:color="auto"/>
            <w:bottom w:val="none" w:sz="0" w:space="0" w:color="auto"/>
            <w:right w:val="none" w:sz="0" w:space="0" w:color="auto"/>
          </w:divBdr>
        </w:div>
        <w:div w:id="146016835">
          <w:marLeft w:val="480"/>
          <w:marRight w:val="0"/>
          <w:marTop w:val="0"/>
          <w:marBottom w:val="0"/>
          <w:divBdr>
            <w:top w:val="none" w:sz="0" w:space="0" w:color="auto"/>
            <w:left w:val="none" w:sz="0" w:space="0" w:color="auto"/>
            <w:bottom w:val="none" w:sz="0" w:space="0" w:color="auto"/>
            <w:right w:val="none" w:sz="0" w:space="0" w:color="auto"/>
          </w:divBdr>
        </w:div>
        <w:div w:id="1038240799">
          <w:marLeft w:val="480"/>
          <w:marRight w:val="0"/>
          <w:marTop w:val="0"/>
          <w:marBottom w:val="0"/>
          <w:divBdr>
            <w:top w:val="none" w:sz="0" w:space="0" w:color="auto"/>
            <w:left w:val="none" w:sz="0" w:space="0" w:color="auto"/>
            <w:bottom w:val="none" w:sz="0" w:space="0" w:color="auto"/>
            <w:right w:val="none" w:sz="0" w:space="0" w:color="auto"/>
          </w:divBdr>
        </w:div>
        <w:div w:id="1900893814">
          <w:marLeft w:val="480"/>
          <w:marRight w:val="0"/>
          <w:marTop w:val="0"/>
          <w:marBottom w:val="0"/>
          <w:divBdr>
            <w:top w:val="none" w:sz="0" w:space="0" w:color="auto"/>
            <w:left w:val="none" w:sz="0" w:space="0" w:color="auto"/>
            <w:bottom w:val="none" w:sz="0" w:space="0" w:color="auto"/>
            <w:right w:val="none" w:sz="0" w:space="0" w:color="auto"/>
          </w:divBdr>
        </w:div>
        <w:div w:id="2087679561">
          <w:marLeft w:val="480"/>
          <w:marRight w:val="0"/>
          <w:marTop w:val="0"/>
          <w:marBottom w:val="0"/>
          <w:divBdr>
            <w:top w:val="none" w:sz="0" w:space="0" w:color="auto"/>
            <w:left w:val="none" w:sz="0" w:space="0" w:color="auto"/>
            <w:bottom w:val="none" w:sz="0" w:space="0" w:color="auto"/>
            <w:right w:val="none" w:sz="0" w:space="0" w:color="auto"/>
          </w:divBdr>
        </w:div>
        <w:div w:id="1783068677">
          <w:marLeft w:val="480"/>
          <w:marRight w:val="0"/>
          <w:marTop w:val="0"/>
          <w:marBottom w:val="0"/>
          <w:divBdr>
            <w:top w:val="none" w:sz="0" w:space="0" w:color="auto"/>
            <w:left w:val="none" w:sz="0" w:space="0" w:color="auto"/>
            <w:bottom w:val="none" w:sz="0" w:space="0" w:color="auto"/>
            <w:right w:val="none" w:sz="0" w:space="0" w:color="auto"/>
          </w:divBdr>
        </w:div>
        <w:div w:id="2072268050">
          <w:marLeft w:val="480"/>
          <w:marRight w:val="0"/>
          <w:marTop w:val="0"/>
          <w:marBottom w:val="0"/>
          <w:divBdr>
            <w:top w:val="none" w:sz="0" w:space="0" w:color="auto"/>
            <w:left w:val="none" w:sz="0" w:space="0" w:color="auto"/>
            <w:bottom w:val="none" w:sz="0" w:space="0" w:color="auto"/>
            <w:right w:val="none" w:sz="0" w:space="0" w:color="auto"/>
          </w:divBdr>
        </w:div>
        <w:div w:id="1330596102">
          <w:marLeft w:val="480"/>
          <w:marRight w:val="0"/>
          <w:marTop w:val="0"/>
          <w:marBottom w:val="0"/>
          <w:divBdr>
            <w:top w:val="none" w:sz="0" w:space="0" w:color="auto"/>
            <w:left w:val="none" w:sz="0" w:space="0" w:color="auto"/>
            <w:bottom w:val="none" w:sz="0" w:space="0" w:color="auto"/>
            <w:right w:val="none" w:sz="0" w:space="0" w:color="auto"/>
          </w:divBdr>
        </w:div>
        <w:div w:id="464469431">
          <w:marLeft w:val="480"/>
          <w:marRight w:val="0"/>
          <w:marTop w:val="0"/>
          <w:marBottom w:val="0"/>
          <w:divBdr>
            <w:top w:val="none" w:sz="0" w:space="0" w:color="auto"/>
            <w:left w:val="none" w:sz="0" w:space="0" w:color="auto"/>
            <w:bottom w:val="none" w:sz="0" w:space="0" w:color="auto"/>
            <w:right w:val="none" w:sz="0" w:space="0" w:color="auto"/>
          </w:divBdr>
        </w:div>
        <w:div w:id="828866258">
          <w:marLeft w:val="480"/>
          <w:marRight w:val="0"/>
          <w:marTop w:val="0"/>
          <w:marBottom w:val="0"/>
          <w:divBdr>
            <w:top w:val="none" w:sz="0" w:space="0" w:color="auto"/>
            <w:left w:val="none" w:sz="0" w:space="0" w:color="auto"/>
            <w:bottom w:val="none" w:sz="0" w:space="0" w:color="auto"/>
            <w:right w:val="none" w:sz="0" w:space="0" w:color="auto"/>
          </w:divBdr>
        </w:div>
        <w:div w:id="1785495004">
          <w:marLeft w:val="480"/>
          <w:marRight w:val="0"/>
          <w:marTop w:val="0"/>
          <w:marBottom w:val="0"/>
          <w:divBdr>
            <w:top w:val="none" w:sz="0" w:space="0" w:color="auto"/>
            <w:left w:val="none" w:sz="0" w:space="0" w:color="auto"/>
            <w:bottom w:val="none" w:sz="0" w:space="0" w:color="auto"/>
            <w:right w:val="none" w:sz="0" w:space="0" w:color="auto"/>
          </w:divBdr>
        </w:div>
        <w:div w:id="482812954">
          <w:marLeft w:val="480"/>
          <w:marRight w:val="0"/>
          <w:marTop w:val="0"/>
          <w:marBottom w:val="0"/>
          <w:divBdr>
            <w:top w:val="none" w:sz="0" w:space="0" w:color="auto"/>
            <w:left w:val="none" w:sz="0" w:space="0" w:color="auto"/>
            <w:bottom w:val="none" w:sz="0" w:space="0" w:color="auto"/>
            <w:right w:val="none" w:sz="0" w:space="0" w:color="auto"/>
          </w:divBdr>
        </w:div>
        <w:div w:id="83380549">
          <w:marLeft w:val="480"/>
          <w:marRight w:val="0"/>
          <w:marTop w:val="0"/>
          <w:marBottom w:val="0"/>
          <w:divBdr>
            <w:top w:val="none" w:sz="0" w:space="0" w:color="auto"/>
            <w:left w:val="none" w:sz="0" w:space="0" w:color="auto"/>
            <w:bottom w:val="none" w:sz="0" w:space="0" w:color="auto"/>
            <w:right w:val="none" w:sz="0" w:space="0" w:color="auto"/>
          </w:divBdr>
        </w:div>
      </w:divsChild>
    </w:div>
    <w:div w:id="1898739592">
      <w:bodyDiv w:val="1"/>
      <w:marLeft w:val="0"/>
      <w:marRight w:val="0"/>
      <w:marTop w:val="0"/>
      <w:marBottom w:val="0"/>
      <w:divBdr>
        <w:top w:val="none" w:sz="0" w:space="0" w:color="auto"/>
        <w:left w:val="none" w:sz="0" w:space="0" w:color="auto"/>
        <w:bottom w:val="none" w:sz="0" w:space="0" w:color="auto"/>
        <w:right w:val="none" w:sz="0" w:space="0" w:color="auto"/>
      </w:divBdr>
    </w:div>
    <w:div w:id="1898777920">
      <w:bodyDiv w:val="1"/>
      <w:marLeft w:val="0"/>
      <w:marRight w:val="0"/>
      <w:marTop w:val="0"/>
      <w:marBottom w:val="0"/>
      <w:divBdr>
        <w:top w:val="none" w:sz="0" w:space="0" w:color="auto"/>
        <w:left w:val="none" w:sz="0" w:space="0" w:color="auto"/>
        <w:bottom w:val="none" w:sz="0" w:space="0" w:color="auto"/>
        <w:right w:val="none" w:sz="0" w:space="0" w:color="auto"/>
      </w:divBdr>
    </w:div>
    <w:div w:id="1904292677">
      <w:bodyDiv w:val="1"/>
      <w:marLeft w:val="0"/>
      <w:marRight w:val="0"/>
      <w:marTop w:val="0"/>
      <w:marBottom w:val="0"/>
      <w:divBdr>
        <w:top w:val="none" w:sz="0" w:space="0" w:color="auto"/>
        <w:left w:val="none" w:sz="0" w:space="0" w:color="auto"/>
        <w:bottom w:val="none" w:sz="0" w:space="0" w:color="auto"/>
        <w:right w:val="none" w:sz="0" w:space="0" w:color="auto"/>
      </w:divBdr>
    </w:div>
    <w:div w:id="1906066803">
      <w:bodyDiv w:val="1"/>
      <w:marLeft w:val="0"/>
      <w:marRight w:val="0"/>
      <w:marTop w:val="0"/>
      <w:marBottom w:val="0"/>
      <w:divBdr>
        <w:top w:val="none" w:sz="0" w:space="0" w:color="auto"/>
        <w:left w:val="none" w:sz="0" w:space="0" w:color="auto"/>
        <w:bottom w:val="none" w:sz="0" w:space="0" w:color="auto"/>
        <w:right w:val="none" w:sz="0" w:space="0" w:color="auto"/>
      </w:divBdr>
    </w:div>
    <w:div w:id="1908563287">
      <w:bodyDiv w:val="1"/>
      <w:marLeft w:val="0"/>
      <w:marRight w:val="0"/>
      <w:marTop w:val="0"/>
      <w:marBottom w:val="0"/>
      <w:divBdr>
        <w:top w:val="none" w:sz="0" w:space="0" w:color="auto"/>
        <w:left w:val="none" w:sz="0" w:space="0" w:color="auto"/>
        <w:bottom w:val="none" w:sz="0" w:space="0" w:color="auto"/>
        <w:right w:val="none" w:sz="0" w:space="0" w:color="auto"/>
      </w:divBdr>
      <w:divsChild>
        <w:div w:id="1276644581">
          <w:marLeft w:val="480"/>
          <w:marRight w:val="0"/>
          <w:marTop w:val="0"/>
          <w:marBottom w:val="0"/>
          <w:divBdr>
            <w:top w:val="none" w:sz="0" w:space="0" w:color="auto"/>
            <w:left w:val="none" w:sz="0" w:space="0" w:color="auto"/>
            <w:bottom w:val="none" w:sz="0" w:space="0" w:color="auto"/>
            <w:right w:val="none" w:sz="0" w:space="0" w:color="auto"/>
          </w:divBdr>
        </w:div>
        <w:div w:id="779180286">
          <w:marLeft w:val="480"/>
          <w:marRight w:val="0"/>
          <w:marTop w:val="0"/>
          <w:marBottom w:val="0"/>
          <w:divBdr>
            <w:top w:val="none" w:sz="0" w:space="0" w:color="auto"/>
            <w:left w:val="none" w:sz="0" w:space="0" w:color="auto"/>
            <w:bottom w:val="none" w:sz="0" w:space="0" w:color="auto"/>
            <w:right w:val="none" w:sz="0" w:space="0" w:color="auto"/>
          </w:divBdr>
        </w:div>
        <w:div w:id="957562795">
          <w:marLeft w:val="480"/>
          <w:marRight w:val="0"/>
          <w:marTop w:val="0"/>
          <w:marBottom w:val="0"/>
          <w:divBdr>
            <w:top w:val="none" w:sz="0" w:space="0" w:color="auto"/>
            <w:left w:val="none" w:sz="0" w:space="0" w:color="auto"/>
            <w:bottom w:val="none" w:sz="0" w:space="0" w:color="auto"/>
            <w:right w:val="none" w:sz="0" w:space="0" w:color="auto"/>
          </w:divBdr>
        </w:div>
        <w:div w:id="425080446">
          <w:marLeft w:val="480"/>
          <w:marRight w:val="0"/>
          <w:marTop w:val="0"/>
          <w:marBottom w:val="0"/>
          <w:divBdr>
            <w:top w:val="none" w:sz="0" w:space="0" w:color="auto"/>
            <w:left w:val="none" w:sz="0" w:space="0" w:color="auto"/>
            <w:bottom w:val="none" w:sz="0" w:space="0" w:color="auto"/>
            <w:right w:val="none" w:sz="0" w:space="0" w:color="auto"/>
          </w:divBdr>
        </w:div>
        <w:div w:id="569968900">
          <w:marLeft w:val="480"/>
          <w:marRight w:val="0"/>
          <w:marTop w:val="0"/>
          <w:marBottom w:val="0"/>
          <w:divBdr>
            <w:top w:val="none" w:sz="0" w:space="0" w:color="auto"/>
            <w:left w:val="none" w:sz="0" w:space="0" w:color="auto"/>
            <w:bottom w:val="none" w:sz="0" w:space="0" w:color="auto"/>
            <w:right w:val="none" w:sz="0" w:space="0" w:color="auto"/>
          </w:divBdr>
        </w:div>
        <w:div w:id="1847866644">
          <w:marLeft w:val="480"/>
          <w:marRight w:val="0"/>
          <w:marTop w:val="0"/>
          <w:marBottom w:val="0"/>
          <w:divBdr>
            <w:top w:val="none" w:sz="0" w:space="0" w:color="auto"/>
            <w:left w:val="none" w:sz="0" w:space="0" w:color="auto"/>
            <w:bottom w:val="none" w:sz="0" w:space="0" w:color="auto"/>
            <w:right w:val="none" w:sz="0" w:space="0" w:color="auto"/>
          </w:divBdr>
        </w:div>
        <w:div w:id="1259214546">
          <w:marLeft w:val="480"/>
          <w:marRight w:val="0"/>
          <w:marTop w:val="0"/>
          <w:marBottom w:val="0"/>
          <w:divBdr>
            <w:top w:val="none" w:sz="0" w:space="0" w:color="auto"/>
            <w:left w:val="none" w:sz="0" w:space="0" w:color="auto"/>
            <w:bottom w:val="none" w:sz="0" w:space="0" w:color="auto"/>
            <w:right w:val="none" w:sz="0" w:space="0" w:color="auto"/>
          </w:divBdr>
        </w:div>
        <w:div w:id="178862473">
          <w:marLeft w:val="480"/>
          <w:marRight w:val="0"/>
          <w:marTop w:val="0"/>
          <w:marBottom w:val="0"/>
          <w:divBdr>
            <w:top w:val="none" w:sz="0" w:space="0" w:color="auto"/>
            <w:left w:val="none" w:sz="0" w:space="0" w:color="auto"/>
            <w:bottom w:val="none" w:sz="0" w:space="0" w:color="auto"/>
            <w:right w:val="none" w:sz="0" w:space="0" w:color="auto"/>
          </w:divBdr>
        </w:div>
        <w:div w:id="1129855873">
          <w:marLeft w:val="480"/>
          <w:marRight w:val="0"/>
          <w:marTop w:val="0"/>
          <w:marBottom w:val="0"/>
          <w:divBdr>
            <w:top w:val="none" w:sz="0" w:space="0" w:color="auto"/>
            <w:left w:val="none" w:sz="0" w:space="0" w:color="auto"/>
            <w:bottom w:val="none" w:sz="0" w:space="0" w:color="auto"/>
            <w:right w:val="none" w:sz="0" w:space="0" w:color="auto"/>
          </w:divBdr>
        </w:div>
        <w:div w:id="1678388374">
          <w:marLeft w:val="480"/>
          <w:marRight w:val="0"/>
          <w:marTop w:val="0"/>
          <w:marBottom w:val="0"/>
          <w:divBdr>
            <w:top w:val="none" w:sz="0" w:space="0" w:color="auto"/>
            <w:left w:val="none" w:sz="0" w:space="0" w:color="auto"/>
            <w:bottom w:val="none" w:sz="0" w:space="0" w:color="auto"/>
            <w:right w:val="none" w:sz="0" w:space="0" w:color="auto"/>
          </w:divBdr>
        </w:div>
        <w:div w:id="340594687">
          <w:marLeft w:val="480"/>
          <w:marRight w:val="0"/>
          <w:marTop w:val="0"/>
          <w:marBottom w:val="0"/>
          <w:divBdr>
            <w:top w:val="none" w:sz="0" w:space="0" w:color="auto"/>
            <w:left w:val="none" w:sz="0" w:space="0" w:color="auto"/>
            <w:bottom w:val="none" w:sz="0" w:space="0" w:color="auto"/>
            <w:right w:val="none" w:sz="0" w:space="0" w:color="auto"/>
          </w:divBdr>
        </w:div>
        <w:div w:id="1028022473">
          <w:marLeft w:val="480"/>
          <w:marRight w:val="0"/>
          <w:marTop w:val="0"/>
          <w:marBottom w:val="0"/>
          <w:divBdr>
            <w:top w:val="none" w:sz="0" w:space="0" w:color="auto"/>
            <w:left w:val="none" w:sz="0" w:space="0" w:color="auto"/>
            <w:bottom w:val="none" w:sz="0" w:space="0" w:color="auto"/>
            <w:right w:val="none" w:sz="0" w:space="0" w:color="auto"/>
          </w:divBdr>
        </w:div>
        <w:div w:id="690644347">
          <w:marLeft w:val="480"/>
          <w:marRight w:val="0"/>
          <w:marTop w:val="0"/>
          <w:marBottom w:val="0"/>
          <w:divBdr>
            <w:top w:val="none" w:sz="0" w:space="0" w:color="auto"/>
            <w:left w:val="none" w:sz="0" w:space="0" w:color="auto"/>
            <w:bottom w:val="none" w:sz="0" w:space="0" w:color="auto"/>
            <w:right w:val="none" w:sz="0" w:space="0" w:color="auto"/>
          </w:divBdr>
        </w:div>
        <w:div w:id="1107308935">
          <w:marLeft w:val="480"/>
          <w:marRight w:val="0"/>
          <w:marTop w:val="0"/>
          <w:marBottom w:val="0"/>
          <w:divBdr>
            <w:top w:val="none" w:sz="0" w:space="0" w:color="auto"/>
            <w:left w:val="none" w:sz="0" w:space="0" w:color="auto"/>
            <w:bottom w:val="none" w:sz="0" w:space="0" w:color="auto"/>
            <w:right w:val="none" w:sz="0" w:space="0" w:color="auto"/>
          </w:divBdr>
        </w:div>
        <w:div w:id="415251748">
          <w:marLeft w:val="480"/>
          <w:marRight w:val="0"/>
          <w:marTop w:val="0"/>
          <w:marBottom w:val="0"/>
          <w:divBdr>
            <w:top w:val="none" w:sz="0" w:space="0" w:color="auto"/>
            <w:left w:val="none" w:sz="0" w:space="0" w:color="auto"/>
            <w:bottom w:val="none" w:sz="0" w:space="0" w:color="auto"/>
            <w:right w:val="none" w:sz="0" w:space="0" w:color="auto"/>
          </w:divBdr>
        </w:div>
        <w:div w:id="634336716">
          <w:marLeft w:val="480"/>
          <w:marRight w:val="0"/>
          <w:marTop w:val="0"/>
          <w:marBottom w:val="0"/>
          <w:divBdr>
            <w:top w:val="none" w:sz="0" w:space="0" w:color="auto"/>
            <w:left w:val="none" w:sz="0" w:space="0" w:color="auto"/>
            <w:bottom w:val="none" w:sz="0" w:space="0" w:color="auto"/>
            <w:right w:val="none" w:sz="0" w:space="0" w:color="auto"/>
          </w:divBdr>
        </w:div>
        <w:div w:id="2050568847">
          <w:marLeft w:val="480"/>
          <w:marRight w:val="0"/>
          <w:marTop w:val="0"/>
          <w:marBottom w:val="0"/>
          <w:divBdr>
            <w:top w:val="none" w:sz="0" w:space="0" w:color="auto"/>
            <w:left w:val="none" w:sz="0" w:space="0" w:color="auto"/>
            <w:bottom w:val="none" w:sz="0" w:space="0" w:color="auto"/>
            <w:right w:val="none" w:sz="0" w:space="0" w:color="auto"/>
          </w:divBdr>
        </w:div>
        <w:div w:id="916013132">
          <w:marLeft w:val="480"/>
          <w:marRight w:val="0"/>
          <w:marTop w:val="0"/>
          <w:marBottom w:val="0"/>
          <w:divBdr>
            <w:top w:val="none" w:sz="0" w:space="0" w:color="auto"/>
            <w:left w:val="none" w:sz="0" w:space="0" w:color="auto"/>
            <w:bottom w:val="none" w:sz="0" w:space="0" w:color="auto"/>
            <w:right w:val="none" w:sz="0" w:space="0" w:color="auto"/>
          </w:divBdr>
        </w:div>
        <w:div w:id="1254900982">
          <w:marLeft w:val="480"/>
          <w:marRight w:val="0"/>
          <w:marTop w:val="0"/>
          <w:marBottom w:val="0"/>
          <w:divBdr>
            <w:top w:val="none" w:sz="0" w:space="0" w:color="auto"/>
            <w:left w:val="none" w:sz="0" w:space="0" w:color="auto"/>
            <w:bottom w:val="none" w:sz="0" w:space="0" w:color="auto"/>
            <w:right w:val="none" w:sz="0" w:space="0" w:color="auto"/>
          </w:divBdr>
        </w:div>
        <w:div w:id="600336180">
          <w:marLeft w:val="480"/>
          <w:marRight w:val="0"/>
          <w:marTop w:val="0"/>
          <w:marBottom w:val="0"/>
          <w:divBdr>
            <w:top w:val="none" w:sz="0" w:space="0" w:color="auto"/>
            <w:left w:val="none" w:sz="0" w:space="0" w:color="auto"/>
            <w:bottom w:val="none" w:sz="0" w:space="0" w:color="auto"/>
            <w:right w:val="none" w:sz="0" w:space="0" w:color="auto"/>
          </w:divBdr>
        </w:div>
        <w:div w:id="1683820019">
          <w:marLeft w:val="480"/>
          <w:marRight w:val="0"/>
          <w:marTop w:val="0"/>
          <w:marBottom w:val="0"/>
          <w:divBdr>
            <w:top w:val="none" w:sz="0" w:space="0" w:color="auto"/>
            <w:left w:val="none" w:sz="0" w:space="0" w:color="auto"/>
            <w:bottom w:val="none" w:sz="0" w:space="0" w:color="auto"/>
            <w:right w:val="none" w:sz="0" w:space="0" w:color="auto"/>
          </w:divBdr>
        </w:div>
        <w:div w:id="784731791">
          <w:marLeft w:val="480"/>
          <w:marRight w:val="0"/>
          <w:marTop w:val="0"/>
          <w:marBottom w:val="0"/>
          <w:divBdr>
            <w:top w:val="none" w:sz="0" w:space="0" w:color="auto"/>
            <w:left w:val="none" w:sz="0" w:space="0" w:color="auto"/>
            <w:bottom w:val="none" w:sz="0" w:space="0" w:color="auto"/>
            <w:right w:val="none" w:sz="0" w:space="0" w:color="auto"/>
          </w:divBdr>
        </w:div>
        <w:div w:id="28066187">
          <w:marLeft w:val="480"/>
          <w:marRight w:val="0"/>
          <w:marTop w:val="0"/>
          <w:marBottom w:val="0"/>
          <w:divBdr>
            <w:top w:val="none" w:sz="0" w:space="0" w:color="auto"/>
            <w:left w:val="none" w:sz="0" w:space="0" w:color="auto"/>
            <w:bottom w:val="none" w:sz="0" w:space="0" w:color="auto"/>
            <w:right w:val="none" w:sz="0" w:space="0" w:color="auto"/>
          </w:divBdr>
        </w:div>
        <w:div w:id="532498441">
          <w:marLeft w:val="480"/>
          <w:marRight w:val="0"/>
          <w:marTop w:val="0"/>
          <w:marBottom w:val="0"/>
          <w:divBdr>
            <w:top w:val="none" w:sz="0" w:space="0" w:color="auto"/>
            <w:left w:val="none" w:sz="0" w:space="0" w:color="auto"/>
            <w:bottom w:val="none" w:sz="0" w:space="0" w:color="auto"/>
            <w:right w:val="none" w:sz="0" w:space="0" w:color="auto"/>
          </w:divBdr>
        </w:div>
        <w:div w:id="371148517">
          <w:marLeft w:val="480"/>
          <w:marRight w:val="0"/>
          <w:marTop w:val="0"/>
          <w:marBottom w:val="0"/>
          <w:divBdr>
            <w:top w:val="none" w:sz="0" w:space="0" w:color="auto"/>
            <w:left w:val="none" w:sz="0" w:space="0" w:color="auto"/>
            <w:bottom w:val="none" w:sz="0" w:space="0" w:color="auto"/>
            <w:right w:val="none" w:sz="0" w:space="0" w:color="auto"/>
          </w:divBdr>
        </w:div>
        <w:div w:id="1678921228">
          <w:marLeft w:val="480"/>
          <w:marRight w:val="0"/>
          <w:marTop w:val="0"/>
          <w:marBottom w:val="0"/>
          <w:divBdr>
            <w:top w:val="none" w:sz="0" w:space="0" w:color="auto"/>
            <w:left w:val="none" w:sz="0" w:space="0" w:color="auto"/>
            <w:bottom w:val="none" w:sz="0" w:space="0" w:color="auto"/>
            <w:right w:val="none" w:sz="0" w:space="0" w:color="auto"/>
          </w:divBdr>
        </w:div>
        <w:div w:id="794442682">
          <w:marLeft w:val="480"/>
          <w:marRight w:val="0"/>
          <w:marTop w:val="0"/>
          <w:marBottom w:val="0"/>
          <w:divBdr>
            <w:top w:val="none" w:sz="0" w:space="0" w:color="auto"/>
            <w:left w:val="none" w:sz="0" w:space="0" w:color="auto"/>
            <w:bottom w:val="none" w:sz="0" w:space="0" w:color="auto"/>
            <w:right w:val="none" w:sz="0" w:space="0" w:color="auto"/>
          </w:divBdr>
        </w:div>
        <w:div w:id="1824153528">
          <w:marLeft w:val="480"/>
          <w:marRight w:val="0"/>
          <w:marTop w:val="0"/>
          <w:marBottom w:val="0"/>
          <w:divBdr>
            <w:top w:val="none" w:sz="0" w:space="0" w:color="auto"/>
            <w:left w:val="none" w:sz="0" w:space="0" w:color="auto"/>
            <w:bottom w:val="none" w:sz="0" w:space="0" w:color="auto"/>
            <w:right w:val="none" w:sz="0" w:space="0" w:color="auto"/>
          </w:divBdr>
        </w:div>
        <w:div w:id="1285236689">
          <w:marLeft w:val="480"/>
          <w:marRight w:val="0"/>
          <w:marTop w:val="0"/>
          <w:marBottom w:val="0"/>
          <w:divBdr>
            <w:top w:val="none" w:sz="0" w:space="0" w:color="auto"/>
            <w:left w:val="none" w:sz="0" w:space="0" w:color="auto"/>
            <w:bottom w:val="none" w:sz="0" w:space="0" w:color="auto"/>
            <w:right w:val="none" w:sz="0" w:space="0" w:color="auto"/>
          </w:divBdr>
        </w:div>
        <w:div w:id="210501967">
          <w:marLeft w:val="480"/>
          <w:marRight w:val="0"/>
          <w:marTop w:val="0"/>
          <w:marBottom w:val="0"/>
          <w:divBdr>
            <w:top w:val="none" w:sz="0" w:space="0" w:color="auto"/>
            <w:left w:val="none" w:sz="0" w:space="0" w:color="auto"/>
            <w:bottom w:val="none" w:sz="0" w:space="0" w:color="auto"/>
            <w:right w:val="none" w:sz="0" w:space="0" w:color="auto"/>
          </w:divBdr>
        </w:div>
        <w:div w:id="1116757900">
          <w:marLeft w:val="480"/>
          <w:marRight w:val="0"/>
          <w:marTop w:val="0"/>
          <w:marBottom w:val="0"/>
          <w:divBdr>
            <w:top w:val="none" w:sz="0" w:space="0" w:color="auto"/>
            <w:left w:val="none" w:sz="0" w:space="0" w:color="auto"/>
            <w:bottom w:val="none" w:sz="0" w:space="0" w:color="auto"/>
            <w:right w:val="none" w:sz="0" w:space="0" w:color="auto"/>
          </w:divBdr>
        </w:div>
        <w:div w:id="759260396">
          <w:marLeft w:val="480"/>
          <w:marRight w:val="0"/>
          <w:marTop w:val="0"/>
          <w:marBottom w:val="0"/>
          <w:divBdr>
            <w:top w:val="none" w:sz="0" w:space="0" w:color="auto"/>
            <w:left w:val="none" w:sz="0" w:space="0" w:color="auto"/>
            <w:bottom w:val="none" w:sz="0" w:space="0" w:color="auto"/>
            <w:right w:val="none" w:sz="0" w:space="0" w:color="auto"/>
          </w:divBdr>
        </w:div>
        <w:div w:id="1415736275">
          <w:marLeft w:val="480"/>
          <w:marRight w:val="0"/>
          <w:marTop w:val="0"/>
          <w:marBottom w:val="0"/>
          <w:divBdr>
            <w:top w:val="none" w:sz="0" w:space="0" w:color="auto"/>
            <w:left w:val="none" w:sz="0" w:space="0" w:color="auto"/>
            <w:bottom w:val="none" w:sz="0" w:space="0" w:color="auto"/>
            <w:right w:val="none" w:sz="0" w:space="0" w:color="auto"/>
          </w:divBdr>
        </w:div>
        <w:div w:id="327251979">
          <w:marLeft w:val="480"/>
          <w:marRight w:val="0"/>
          <w:marTop w:val="0"/>
          <w:marBottom w:val="0"/>
          <w:divBdr>
            <w:top w:val="none" w:sz="0" w:space="0" w:color="auto"/>
            <w:left w:val="none" w:sz="0" w:space="0" w:color="auto"/>
            <w:bottom w:val="none" w:sz="0" w:space="0" w:color="auto"/>
            <w:right w:val="none" w:sz="0" w:space="0" w:color="auto"/>
          </w:divBdr>
        </w:div>
        <w:div w:id="2006859703">
          <w:marLeft w:val="480"/>
          <w:marRight w:val="0"/>
          <w:marTop w:val="0"/>
          <w:marBottom w:val="0"/>
          <w:divBdr>
            <w:top w:val="none" w:sz="0" w:space="0" w:color="auto"/>
            <w:left w:val="none" w:sz="0" w:space="0" w:color="auto"/>
            <w:bottom w:val="none" w:sz="0" w:space="0" w:color="auto"/>
            <w:right w:val="none" w:sz="0" w:space="0" w:color="auto"/>
          </w:divBdr>
        </w:div>
        <w:div w:id="2036730504">
          <w:marLeft w:val="480"/>
          <w:marRight w:val="0"/>
          <w:marTop w:val="0"/>
          <w:marBottom w:val="0"/>
          <w:divBdr>
            <w:top w:val="none" w:sz="0" w:space="0" w:color="auto"/>
            <w:left w:val="none" w:sz="0" w:space="0" w:color="auto"/>
            <w:bottom w:val="none" w:sz="0" w:space="0" w:color="auto"/>
            <w:right w:val="none" w:sz="0" w:space="0" w:color="auto"/>
          </w:divBdr>
        </w:div>
        <w:div w:id="350693649">
          <w:marLeft w:val="480"/>
          <w:marRight w:val="0"/>
          <w:marTop w:val="0"/>
          <w:marBottom w:val="0"/>
          <w:divBdr>
            <w:top w:val="none" w:sz="0" w:space="0" w:color="auto"/>
            <w:left w:val="none" w:sz="0" w:space="0" w:color="auto"/>
            <w:bottom w:val="none" w:sz="0" w:space="0" w:color="auto"/>
            <w:right w:val="none" w:sz="0" w:space="0" w:color="auto"/>
          </w:divBdr>
        </w:div>
        <w:div w:id="1975062114">
          <w:marLeft w:val="480"/>
          <w:marRight w:val="0"/>
          <w:marTop w:val="0"/>
          <w:marBottom w:val="0"/>
          <w:divBdr>
            <w:top w:val="none" w:sz="0" w:space="0" w:color="auto"/>
            <w:left w:val="none" w:sz="0" w:space="0" w:color="auto"/>
            <w:bottom w:val="none" w:sz="0" w:space="0" w:color="auto"/>
            <w:right w:val="none" w:sz="0" w:space="0" w:color="auto"/>
          </w:divBdr>
        </w:div>
        <w:div w:id="1140002587">
          <w:marLeft w:val="480"/>
          <w:marRight w:val="0"/>
          <w:marTop w:val="0"/>
          <w:marBottom w:val="0"/>
          <w:divBdr>
            <w:top w:val="none" w:sz="0" w:space="0" w:color="auto"/>
            <w:left w:val="none" w:sz="0" w:space="0" w:color="auto"/>
            <w:bottom w:val="none" w:sz="0" w:space="0" w:color="auto"/>
            <w:right w:val="none" w:sz="0" w:space="0" w:color="auto"/>
          </w:divBdr>
        </w:div>
        <w:div w:id="74712040">
          <w:marLeft w:val="480"/>
          <w:marRight w:val="0"/>
          <w:marTop w:val="0"/>
          <w:marBottom w:val="0"/>
          <w:divBdr>
            <w:top w:val="none" w:sz="0" w:space="0" w:color="auto"/>
            <w:left w:val="none" w:sz="0" w:space="0" w:color="auto"/>
            <w:bottom w:val="none" w:sz="0" w:space="0" w:color="auto"/>
            <w:right w:val="none" w:sz="0" w:space="0" w:color="auto"/>
          </w:divBdr>
        </w:div>
        <w:div w:id="1647510962">
          <w:marLeft w:val="480"/>
          <w:marRight w:val="0"/>
          <w:marTop w:val="0"/>
          <w:marBottom w:val="0"/>
          <w:divBdr>
            <w:top w:val="none" w:sz="0" w:space="0" w:color="auto"/>
            <w:left w:val="none" w:sz="0" w:space="0" w:color="auto"/>
            <w:bottom w:val="none" w:sz="0" w:space="0" w:color="auto"/>
            <w:right w:val="none" w:sz="0" w:space="0" w:color="auto"/>
          </w:divBdr>
        </w:div>
        <w:div w:id="33584735">
          <w:marLeft w:val="480"/>
          <w:marRight w:val="0"/>
          <w:marTop w:val="0"/>
          <w:marBottom w:val="0"/>
          <w:divBdr>
            <w:top w:val="none" w:sz="0" w:space="0" w:color="auto"/>
            <w:left w:val="none" w:sz="0" w:space="0" w:color="auto"/>
            <w:bottom w:val="none" w:sz="0" w:space="0" w:color="auto"/>
            <w:right w:val="none" w:sz="0" w:space="0" w:color="auto"/>
          </w:divBdr>
        </w:div>
        <w:div w:id="1237401482">
          <w:marLeft w:val="480"/>
          <w:marRight w:val="0"/>
          <w:marTop w:val="0"/>
          <w:marBottom w:val="0"/>
          <w:divBdr>
            <w:top w:val="none" w:sz="0" w:space="0" w:color="auto"/>
            <w:left w:val="none" w:sz="0" w:space="0" w:color="auto"/>
            <w:bottom w:val="none" w:sz="0" w:space="0" w:color="auto"/>
            <w:right w:val="none" w:sz="0" w:space="0" w:color="auto"/>
          </w:divBdr>
        </w:div>
        <w:div w:id="883829949">
          <w:marLeft w:val="480"/>
          <w:marRight w:val="0"/>
          <w:marTop w:val="0"/>
          <w:marBottom w:val="0"/>
          <w:divBdr>
            <w:top w:val="none" w:sz="0" w:space="0" w:color="auto"/>
            <w:left w:val="none" w:sz="0" w:space="0" w:color="auto"/>
            <w:bottom w:val="none" w:sz="0" w:space="0" w:color="auto"/>
            <w:right w:val="none" w:sz="0" w:space="0" w:color="auto"/>
          </w:divBdr>
        </w:div>
        <w:div w:id="1616987877">
          <w:marLeft w:val="480"/>
          <w:marRight w:val="0"/>
          <w:marTop w:val="0"/>
          <w:marBottom w:val="0"/>
          <w:divBdr>
            <w:top w:val="none" w:sz="0" w:space="0" w:color="auto"/>
            <w:left w:val="none" w:sz="0" w:space="0" w:color="auto"/>
            <w:bottom w:val="none" w:sz="0" w:space="0" w:color="auto"/>
            <w:right w:val="none" w:sz="0" w:space="0" w:color="auto"/>
          </w:divBdr>
        </w:div>
        <w:div w:id="1606620899">
          <w:marLeft w:val="480"/>
          <w:marRight w:val="0"/>
          <w:marTop w:val="0"/>
          <w:marBottom w:val="0"/>
          <w:divBdr>
            <w:top w:val="none" w:sz="0" w:space="0" w:color="auto"/>
            <w:left w:val="none" w:sz="0" w:space="0" w:color="auto"/>
            <w:bottom w:val="none" w:sz="0" w:space="0" w:color="auto"/>
            <w:right w:val="none" w:sz="0" w:space="0" w:color="auto"/>
          </w:divBdr>
        </w:div>
        <w:div w:id="351809567">
          <w:marLeft w:val="480"/>
          <w:marRight w:val="0"/>
          <w:marTop w:val="0"/>
          <w:marBottom w:val="0"/>
          <w:divBdr>
            <w:top w:val="none" w:sz="0" w:space="0" w:color="auto"/>
            <w:left w:val="none" w:sz="0" w:space="0" w:color="auto"/>
            <w:bottom w:val="none" w:sz="0" w:space="0" w:color="auto"/>
            <w:right w:val="none" w:sz="0" w:space="0" w:color="auto"/>
          </w:divBdr>
        </w:div>
        <w:div w:id="786117571">
          <w:marLeft w:val="480"/>
          <w:marRight w:val="0"/>
          <w:marTop w:val="0"/>
          <w:marBottom w:val="0"/>
          <w:divBdr>
            <w:top w:val="none" w:sz="0" w:space="0" w:color="auto"/>
            <w:left w:val="none" w:sz="0" w:space="0" w:color="auto"/>
            <w:bottom w:val="none" w:sz="0" w:space="0" w:color="auto"/>
            <w:right w:val="none" w:sz="0" w:space="0" w:color="auto"/>
          </w:divBdr>
        </w:div>
        <w:div w:id="1532840355">
          <w:marLeft w:val="480"/>
          <w:marRight w:val="0"/>
          <w:marTop w:val="0"/>
          <w:marBottom w:val="0"/>
          <w:divBdr>
            <w:top w:val="none" w:sz="0" w:space="0" w:color="auto"/>
            <w:left w:val="none" w:sz="0" w:space="0" w:color="auto"/>
            <w:bottom w:val="none" w:sz="0" w:space="0" w:color="auto"/>
            <w:right w:val="none" w:sz="0" w:space="0" w:color="auto"/>
          </w:divBdr>
        </w:div>
        <w:div w:id="56438141">
          <w:marLeft w:val="480"/>
          <w:marRight w:val="0"/>
          <w:marTop w:val="0"/>
          <w:marBottom w:val="0"/>
          <w:divBdr>
            <w:top w:val="none" w:sz="0" w:space="0" w:color="auto"/>
            <w:left w:val="none" w:sz="0" w:space="0" w:color="auto"/>
            <w:bottom w:val="none" w:sz="0" w:space="0" w:color="auto"/>
            <w:right w:val="none" w:sz="0" w:space="0" w:color="auto"/>
          </w:divBdr>
        </w:div>
        <w:div w:id="385497326">
          <w:marLeft w:val="480"/>
          <w:marRight w:val="0"/>
          <w:marTop w:val="0"/>
          <w:marBottom w:val="0"/>
          <w:divBdr>
            <w:top w:val="none" w:sz="0" w:space="0" w:color="auto"/>
            <w:left w:val="none" w:sz="0" w:space="0" w:color="auto"/>
            <w:bottom w:val="none" w:sz="0" w:space="0" w:color="auto"/>
            <w:right w:val="none" w:sz="0" w:space="0" w:color="auto"/>
          </w:divBdr>
        </w:div>
        <w:div w:id="449590321">
          <w:marLeft w:val="480"/>
          <w:marRight w:val="0"/>
          <w:marTop w:val="0"/>
          <w:marBottom w:val="0"/>
          <w:divBdr>
            <w:top w:val="none" w:sz="0" w:space="0" w:color="auto"/>
            <w:left w:val="none" w:sz="0" w:space="0" w:color="auto"/>
            <w:bottom w:val="none" w:sz="0" w:space="0" w:color="auto"/>
            <w:right w:val="none" w:sz="0" w:space="0" w:color="auto"/>
          </w:divBdr>
        </w:div>
        <w:div w:id="1205097107">
          <w:marLeft w:val="480"/>
          <w:marRight w:val="0"/>
          <w:marTop w:val="0"/>
          <w:marBottom w:val="0"/>
          <w:divBdr>
            <w:top w:val="none" w:sz="0" w:space="0" w:color="auto"/>
            <w:left w:val="none" w:sz="0" w:space="0" w:color="auto"/>
            <w:bottom w:val="none" w:sz="0" w:space="0" w:color="auto"/>
            <w:right w:val="none" w:sz="0" w:space="0" w:color="auto"/>
          </w:divBdr>
        </w:div>
      </w:divsChild>
    </w:div>
    <w:div w:id="1908685067">
      <w:bodyDiv w:val="1"/>
      <w:marLeft w:val="0"/>
      <w:marRight w:val="0"/>
      <w:marTop w:val="0"/>
      <w:marBottom w:val="0"/>
      <w:divBdr>
        <w:top w:val="none" w:sz="0" w:space="0" w:color="auto"/>
        <w:left w:val="none" w:sz="0" w:space="0" w:color="auto"/>
        <w:bottom w:val="none" w:sz="0" w:space="0" w:color="auto"/>
        <w:right w:val="none" w:sz="0" w:space="0" w:color="auto"/>
      </w:divBdr>
      <w:divsChild>
        <w:div w:id="1281912588">
          <w:marLeft w:val="480"/>
          <w:marRight w:val="0"/>
          <w:marTop w:val="0"/>
          <w:marBottom w:val="0"/>
          <w:divBdr>
            <w:top w:val="none" w:sz="0" w:space="0" w:color="auto"/>
            <w:left w:val="none" w:sz="0" w:space="0" w:color="auto"/>
            <w:bottom w:val="none" w:sz="0" w:space="0" w:color="auto"/>
            <w:right w:val="none" w:sz="0" w:space="0" w:color="auto"/>
          </w:divBdr>
        </w:div>
        <w:div w:id="1402483691">
          <w:marLeft w:val="480"/>
          <w:marRight w:val="0"/>
          <w:marTop w:val="0"/>
          <w:marBottom w:val="0"/>
          <w:divBdr>
            <w:top w:val="none" w:sz="0" w:space="0" w:color="auto"/>
            <w:left w:val="none" w:sz="0" w:space="0" w:color="auto"/>
            <w:bottom w:val="none" w:sz="0" w:space="0" w:color="auto"/>
            <w:right w:val="none" w:sz="0" w:space="0" w:color="auto"/>
          </w:divBdr>
        </w:div>
        <w:div w:id="1469668927">
          <w:marLeft w:val="480"/>
          <w:marRight w:val="0"/>
          <w:marTop w:val="0"/>
          <w:marBottom w:val="0"/>
          <w:divBdr>
            <w:top w:val="none" w:sz="0" w:space="0" w:color="auto"/>
            <w:left w:val="none" w:sz="0" w:space="0" w:color="auto"/>
            <w:bottom w:val="none" w:sz="0" w:space="0" w:color="auto"/>
            <w:right w:val="none" w:sz="0" w:space="0" w:color="auto"/>
          </w:divBdr>
        </w:div>
        <w:div w:id="767391322">
          <w:marLeft w:val="480"/>
          <w:marRight w:val="0"/>
          <w:marTop w:val="0"/>
          <w:marBottom w:val="0"/>
          <w:divBdr>
            <w:top w:val="none" w:sz="0" w:space="0" w:color="auto"/>
            <w:left w:val="none" w:sz="0" w:space="0" w:color="auto"/>
            <w:bottom w:val="none" w:sz="0" w:space="0" w:color="auto"/>
            <w:right w:val="none" w:sz="0" w:space="0" w:color="auto"/>
          </w:divBdr>
        </w:div>
        <w:div w:id="175115557">
          <w:marLeft w:val="480"/>
          <w:marRight w:val="0"/>
          <w:marTop w:val="0"/>
          <w:marBottom w:val="0"/>
          <w:divBdr>
            <w:top w:val="none" w:sz="0" w:space="0" w:color="auto"/>
            <w:left w:val="none" w:sz="0" w:space="0" w:color="auto"/>
            <w:bottom w:val="none" w:sz="0" w:space="0" w:color="auto"/>
            <w:right w:val="none" w:sz="0" w:space="0" w:color="auto"/>
          </w:divBdr>
        </w:div>
        <w:div w:id="1638996203">
          <w:marLeft w:val="480"/>
          <w:marRight w:val="0"/>
          <w:marTop w:val="0"/>
          <w:marBottom w:val="0"/>
          <w:divBdr>
            <w:top w:val="none" w:sz="0" w:space="0" w:color="auto"/>
            <w:left w:val="none" w:sz="0" w:space="0" w:color="auto"/>
            <w:bottom w:val="none" w:sz="0" w:space="0" w:color="auto"/>
            <w:right w:val="none" w:sz="0" w:space="0" w:color="auto"/>
          </w:divBdr>
        </w:div>
        <w:div w:id="1915311205">
          <w:marLeft w:val="480"/>
          <w:marRight w:val="0"/>
          <w:marTop w:val="0"/>
          <w:marBottom w:val="0"/>
          <w:divBdr>
            <w:top w:val="none" w:sz="0" w:space="0" w:color="auto"/>
            <w:left w:val="none" w:sz="0" w:space="0" w:color="auto"/>
            <w:bottom w:val="none" w:sz="0" w:space="0" w:color="auto"/>
            <w:right w:val="none" w:sz="0" w:space="0" w:color="auto"/>
          </w:divBdr>
        </w:div>
        <w:div w:id="932394885">
          <w:marLeft w:val="480"/>
          <w:marRight w:val="0"/>
          <w:marTop w:val="0"/>
          <w:marBottom w:val="0"/>
          <w:divBdr>
            <w:top w:val="none" w:sz="0" w:space="0" w:color="auto"/>
            <w:left w:val="none" w:sz="0" w:space="0" w:color="auto"/>
            <w:bottom w:val="none" w:sz="0" w:space="0" w:color="auto"/>
            <w:right w:val="none" w:sz="0" w:space="0" w:color="auto"/>
          </w:divBdr>
        </w:div>
        <w:div w:id="2031449619">
          <w:marLeft w:val="480"/>
          <w:marRight w:val="0"/>
          <w:marTop w:val="0"/>
          <w:marBottom w:val="0"/>
          <w:divBdr>
            <w:top w:val="none" w:sz="0" w:space="0" w:color="auto"/>
            <w:left w:val="none" w:sz="0" w:space="0" w:color="auto"/>
            <w:bottom w:val="none" w:sz="0" w:space="0" w:color="auto"/>
            <w:right w:val="none" w:sz="0" w:space="0" w:color="auto"/>
          </w:divBdr>
        </w:div>
        <w:div w:id="1610576964">
          <w:marLeft w:val="480"/>
          <w:marRight w:val="0"/>
          <w:marTop w:val="0"/>
          <w:marBottom w:val="0"/>
          <w:divBdr>
            <w:top w:val="none" w:sz="0" w:space="0" w:color="auto"/>
            <w:left w:val="none" w:sz="0" w:space="0" w:color="auto"/>
            <w:bottom w:val="none" w:sz="0" w:space="0" w:color="auto"/>
            <w:right w:val="none" w:sz="0" w:space="0" w:color="auto"/>
          </w:divBdr>
        </w:div>
        <w:div w:id="2028829294">
          <w:marLeft w:val="480"/>
          <w:marRight w:val="0"/>
          <w:marTop w:val="0"/>
          <w:marBottom w:val="0"/>
          <w:divBdr>
            <w:top w:val="none" w:sz="0" w:space="0" w:color="auto"/>
            <w:left w:val="none" w:sz="0" w:space="0" w:color="auto"/>
            <w:bottom w:val="none" w:sz="0" w:space="0" w:color="auto"/>
            <w:right w:val="none" w:sz="0" w:space="0" w:color="auto"/>
          </w:divBdr>
        </w:div>
        <w:div w:id="1809661044">
          <w:marLeft w:val="480"/>
          <w:marRight w:val="0"/>
          <w:marTop w:val="0"/>
          <w:marBottom w:val="0"/>
          <w:divBdr>
            <w:top w:val="none" w:sz="0" w:space="0" w:color="auto"/>
            <w:left w:val="none" w:sz="0" w:space="0" w:color="auto"/>
            <w:bottom w:val="none" w:sz="0" w:space="0" w:color="auto"/>
            <w:right w:val="none" w:sz="0" w:space="0" w:color="auto"/>
          </w:divBdr>
        </w:div>
        <w:div w:id="913663028">
          <w:marLeft w:val="480"/>
          <w:marRight w:val="0"/>
          <w:marTop w:val="0"/>
          <w:marBottom w:val="0"/>
          <w:divBdr>
            <w:top w:val="none" w:sz="0" w:space="0" w:color="auto"/>
            <w:left w:val="none" w:sz="0" w:space="0" w:color="auto"/>
            <w:bottom w:val="none" w:sz="0" w:space="0" w:color="auto"/>
            <w:right w:val="none" w:sz="0" w:space="0" w:color="auto"/>
          </w:divBdr>
        </w:div>
        <w:div w:id="1247155925">
          <w:marLeft w:val="480"/>
          <w:marRight w:val="0"/>
          <w:marTop w:val="0"/>
          <w:marBottom w:val="0"/>
          <w:divBdr>
            <w:top w:val="none" w:sz="0" w:space="0" w:color="auto"/>
            <w:left w:val="none" w:sz="0" w:space="0" w:color="auto"/>
            <w:bottom w:val="none" w:sz="0" w:space="0" w:color="auto"/>
            <w:right w:val="none" w:sz="0" w:space="0" w:color="auto"/>
          </w:divBdr>
        </w:div>
        <w:div w:id="1839998778">
          <w:marLeft w:val="480"/>
          <w:marRight w:val="0"/>
          <w:marTop w:val="0"/>
          <w:marBottom w:val="0"/>
          <w:divBdr>
            <w:top w:val="none" w:sz="0" w:space="0" w:color="auto"/>
            <w:left w:val="none" w:sz="0" w:space="0" w:color="auto"/>
            <w:bottom w:val="none" w:sz="0" w:space="0" w:color="auto"/>
            <w:right w:val="none" w:sz="0" w:space="0" w:color="auto"/>
          </w:divBdr>
        </w:div>
        <w:div w:id="12463786">
          <w:marLeft w:val="480"/>
          <w:marRight w:val="0"/>
          <w:marTop w:val="0"/>
          <w:marBottom w:val="0"/>
          <w:divBdr>
            <w:top w:val="none" w:sz="0" w:space="0" w:color="auto"/>
            <w:left w:val="none" w:sz="0" w:space="0" w:color="auto"/>
            <w:bottom w:val="none" w:sz="0" w:space="0" w:color="auto"/>
            <w:right w:val="none" w:sz="0" w:space="0" w:color="auto"/>
          </w:divBdr>
        </w:div>
        <w:div w:id="1119957278">
          <w:marLeft w:val="480"/>
          <w:marRight w:val="0"/>
          <w:marTop w:val="0"/>
          <w:marBottom w:val="0"/>
          <w:divBdr>
            <w:top w:val="none" w:sz="0" w:space="0" w:color="auto"/>
            <w:left w:val="none" w:sz="0" w:space="0" w:color="auto"/>
            <w:bottom w:val="none" w:sz="0" w:space="0" w:color="auto"/>
            <w:right w:val="none" w:sz="0" w:space="0" w:color="auto"/>
          </w:divBdr>
        </w:div>
        <w:div w:id="1568028101">
          <w:marLeft w:val="480"/>
          <w:marRight w:val="0"/>
          <w:marTop w:val="0"/>
          <w:marBottom w:val="0"/>
          <w:divBdr>
            <w:top w:val="none" w:sz="0" w:space="0" w:color="auto"/>
            <w:left w:val="none" w:sz="0" w:space="0" w:color="auto"/>
            <w:bottom w:val="none" w:sz="0" w:space="0" w:color="auto"/>
            <w:right w:val="none" w:sz="0" w:space="0" w:color="auto"/>
          </w:divBdr>
        </w:div>
        <w:div w:id="1710102190">
          <w:marLeft w:val="480"/>
          <w:marRight w:val="0"/>
          <w:marTop w:val="0"/>
          <w:marBottom w:val="0"/>
          <w:divBdr>
            <w:top w:val="none" w:sz="0" w:space="0" w:color="auto"/>
            <w:left w:val="none" w:sz="0" w:space="0" w:color="auto"/>
            <w:bottom w:val="none" w:sz="0" w:space="0" w:color="auto"/>
            <w:right w:val="none" w:sz="0" w:space="0" w:color="auto"/>
          </w:divBdr>
        </w:div>
        <w:div w:id="769467479">
          <w:marLeft w:val="480"/>
          <w:marRight w:val="0"/>
          <w:marTop w:val="0"/>
          <w:marBottom w:val="0"/>
          <w:divBdr>
            <w:top w:val="none" w:sz="0" w:space="0" w:color="auto"/>
            <w:left w:val="none" w:sz="0" w:space="0" w:color="auto"/>
            <w:bottom w:val="none" w:sz="0" w:space="0" w:color="auto"/>
            <w:right w:val="none" w:sz="0" w:space="0" w:color="auto"/>
          </w:divBdr>
        </w:div>
        <w:div w:id="1124082520">
          <w:marLeft w:val="480"/>
          <w:marRight w:val="0"/>
          <w:marTop w:val="0"/>
          <w:marBottom w:val="0"/>
          <w:divBdr>
            <w:top w:val="none" w:sz="0" w:space="0" w:color="auto"/>
            <w:left w:val="none" w:sz="0" w:space="0" w:color="auto"/>
            <w:bottom w:val="none" w:sz="0" w:space="0" w:color="auto"/>
            <w:right w:val="none" w:sz="0" w:space="0" w:color="auto"/>
          </w:divBdr>
        </w:div>
        <w:div w:id="2074813991">
          <w:marLeft w:val="480"/>
          <w:marRight w:val="0"/>
          <w:marTop w:val="0"/>
          <w:marBottom w:val="0"/>
          <w:divBdr>
            <w:top w:val="none" w:sz="0" w:space="0" w:color="auto"/>
            <w:left w:val="none" w:sz="0" w:space="0" w:color="auto"/>
            <w:bottom w:val="none" w:sz="0" w:space="0" w:color="auto"/>
            <w:right w:val="none" w:sz="0" w:space="0" w:color="auto"/>
          </w:divBdr>
        </w:div>
        <w:div w:id="1099133998">
          <w:marLeft w:val="480"/>
          <w:marRight w:val="0"/>
          <w:marTop w:val="0"/>
          <w:marBottom w:val="0"/>
          <w:divBdr>
            <w:top w:val="none" w:sz="0" w:space="0" w:color="auto"/>
            <w:left w:val="none" w:sz="0" w:space="0" w:color="auto"/>
            <w:bottom w:val="none" w:sz="0" w:space="0" w:color="auto"/>
            <w:right w:val="none" w:sz="0" w:space="0" w:color="auto"/>
          </w:divBdr>
        </w:div>
        <w:div w:id="741024621">
          <w:marLeft w:val="480"/>
          <w:marRight w:val="0"/>
          <w:marTop w:val="0"/>
          <w:marBottom w:val="0"/>
          <w:divBdr>
            <w:top w:val="none" w:sz="0" w:space="0" w:color="auto"/>
            <w:left w:val="none" w:sz="0" w:space="0" w:color="auto"/>
            <w:bottom w:val="none" w:sz="0" w:space="0" w:color="auto"/>
            <w:right w:val="none" w:sz="0" w:space="0" w:color="auto"/>
          </w:divBdr>
        </w:div>
        <w:div w:id="708647505">
          <w:marLeft w:val="480"/>
          <w:marRight w:val="0"/>
          <w:marTop w:val="0"/>
          <w:marBottom w:val="0"/>
          <w:divBdr>
            <w:top w:val="none" w:sz="0" w:space="0" w:color="auto"/>
            <w:left w:val="none" w:sz="0" w:space="0" w:color="auto"/>
            <w:bottom w:val="none" w:sz="0" w:space="0" w:color="auto"/>
            <w:right w:val="none" w:sz="0" w:space="0" w:color="auto"/>
          </w:divBdr>
        </w:div>
        <w:div w:id="345720134">
          <w:marLeft w:val="480"/>
          <w:marRight w:val="0"/>
          <w:marTop w:val="0"/>
          <w:marBottom w:val="0"/>
          <w:divBdr>
            <w:top w:val="none" w:sz="0" w:space="0" w:color="auto"/>
            <w:left w:val="none" w:sz="0" w:space="0" w:color="auto"/>
            <w:bottom w:val="none" w:sz="0" w:space="0" w:color="auto"/>
            <w:right w:val="none" w:sz="0" w:space="0" w:color="auto"/>
          </w:divBdr>
        </w:div>
        <w:div w:id="1010375965">
          <w:marLeft w:val="480"/>
          <w:marRight w:val="0"/>
          <w:marTop w:val="0"/>
          <w:marBottom w:val="0"/>
          <w:divBdr>
            <w:top w:val="none" w:sz="0" w:space="0" w:color="auto"/>
            <w:left w:val="none" w:sz="0" w:space="0" w:color="auto"/>
            <w:bottom w:val="none" w:sz="0" w:space="0" w:color="auto"/>
            <w:right w:val="none" w:sz="0" w:space="0" w:color="auto"/>
          </w:divBdr>
        </w:div>
        <w:div w:id="2065522747">
          <w:marLeft w:val="480"/>
          <w:marRight w:val="0"/>
          <w:marTop w:val="0"/>
          <w:marBottom w:val="0"/>
          <w:divBdr>
            <w:top w:val="none" w:sz="0" w:space="0" w:color="auto"/>
            <w:left w:val="none" w:sz="0" w:space="0" w:color="auto"/>
            <w:bottom w:val="none" w:sz="0" w:space="0" w:color="auto"/>
            <w:right w:val="none" w:sz="0" w:space="0" w:color="auto"/>
          </w:divBdr>
        </w:div>
        <w:div w:id="1328902723">
          <w:marLeft w:val="480"/>
          <w:marRight w:val="0"/>
          <w:marTop w:val="0"/>
          <w:marBottom w:val="0"/>
          <w:divBdr>
            <w:top w:val="none" w:sz="0" w:space="0" w:color="auto"/>
            <w:left w:val="none" w:sz="0" w:space="0" w:color="auto"/>
            <w:bottom w:val="none" w:sz="0" w:space="0" w:color="auto"/>
            <w:right w:val="none" w:sz="0" w:space="0" w:color="auto"/>
          </w:divBdr>
        </w:div>
        <w:div w:id="535122238">
          <w:marLeft w:val="480"/>
          <w:marRight w:val="0"/>
          <w:marTop w:val="0"/>
          <w:marBottom w:val="0"/>
          <w:divBdr>
            <w:top w:val="none" w:sz="0" w:space="0" w:color="auto"/>
            <w:left w:val="none" w:sz="0" w:space="0" w:color="auto"/>
            <w:bottom w:val="none" w:sz="0" w:space="0" w:color="auto"/>
            <w:right w:val="none" w:sz="0" w:space="0" w:color="auto"/>
          </w:divBdr>
        </w:div>
        <w:div w:id="1709179174">
          <w:marLeft w:val="480"/>
          <w:marRight w:val="0"/>
          <w:marTop w:val="0"/>
          <w:marBottom w:val="0"/>
          <w:divBdr>
            <w:top w:val="none" w:sz="0" w:space="0" w:color="auto"/>
            <w:left w:val="none" w:sz="0" w:space="0" w:color="auto"/>
            <w:bottom w:val="none" w:sz="0" w:space="0" w:color="auto"/>
            <w:right w:val="none" w:sz="0" w:space="0" w:color="auto"/>
          </w:divBdr>
        </w:div>
        <w:div w:id="533467217">
          <w:marLeft w:val="480"/>
          <w:marRight w:val="0"/>
          <w:marTop w:val="0"/>
          <w:marBottom w:val="0"/>
          <w:divBdr>
            <w:top w:val="none" w:sz="0" w:space="0" w:color="auto"/>
            <w:left w:val="none" w:sz="0" w:space="0" w:color="auto"/>
            <w:bottom w:val="none" w:sz="0" w:space="0" w:color="auto"/>
            <w:right w:val="none" w:sz="0" w:space="0" w:color="auto"/>
          </w:divBdr>
        </w:div>
        <w:div w:id="1894194319">
          <w:marLeft w:val="480"/>
          <w:marRight w:val="0"/>
          <w:marTop w:val="0"/>
          <w:marBottom w:val="0"/>
          <w:divBdr>
            <w:top w:val="none" w:sz="0" w:space="0" w:color="auto"/>
            <w:left w:val="none" w:sz="0" w:space="0" w:color="auto"/>
            <w:bottom w:val="none" w:sz="0" w:space="0" w:color="auto"/>
            <w:right w:val="none" w:sz="0" w:space="0" w:color="auto"/>
          </w:divBdr>
        </w:div>
        <w:div w:id="560870422">
          <w:marLeft w:val="480"/>
          <w:marRight w:val="0"/>
          <w:marTop w:val="0"/>
          <w:marBottom w:val="0"/>
          <w:divBdr>
            <w:top w:val="none" w:sz="0" w:space="0" w:color="auto"/>
            <w:left w:val="none" w:sz="0" w:space="0" w:color="auto"/>
            <w:bottom w:val="none" w:sz="0" w:space="0" w:color="auto"/>
            <w:right w:val="none" w:sz="0" w:space="0" w:color="auto"/>
          </w:divBdr>
        </w:div>
        <w:div w:id="1037852615">
          <w:marLeft w:val="480"/>
          <w:marRight w:val="0"/>
          <w:marTop w:val="0"/>
          <w:marBottom w:val="0"/>
          <w:divBdr>
            <w:top w:val="none" w:sz="0" w:space="0" w:color="auto"/>
            <w:left w:val="none" w:sz="0" w:space="0" w:color="auto"/>
            <w:bottom w:val="none" w:sz="0" w:space="0" w:color="auto"/>
            <w:right w:val="none" w:sz="0" w:space="0" w:color="auto"/>
          </w:divBdr>
        </w:div>
        <w:div w:id="2036731181">
          <w:marLeft w:val="480"/>
          <w:marRight w:val="0"/>
          <w:marTop w:val="0"/>
          <w:marBottom w:val="0"/>
          <w:divBdr>
            <w:top w:val="none" w:sz="0" w:space="0" w:color="auto"/>
            <w:left w:val="none" w:sz="0" w:space="0" w:color="auto"/>
            <w:bottom w:val="none" w:sz="0" w:space="0" w:color="auto"/>
            <w:right w:val="none" w:sz="0" w:space="0" w:color="auto"/>
          </w:divBdr>
        </w:div>
        <w:div w:id="1917543778">
          <w:marLeft w:val="480"/>
          <w:marRight w:val="0"/>
          <w:marTop w:val="0"/>
          <w:marBottom w:val="0"/>
          <w:divBdr>
            <w:top w:val="none" w:sz="0" w:space="0" w:color="auto"/>
            <w:left w:val="none" w:sz="0" w:space="0" w:color="auto"/>
            <w:bottom w:val="none" w:sz="0" w:space="0" w:color="auto"/>
            <w:right w:val="none" w:sz="0" w:space="0" w:color="auto"/>
          </w:divBdr>
        </w:div>
        <w:div w:id="242229306">
          <w:marLeft w:val="480"/>
          <w:marRight w:val="0"/>
          <w:marTop w:val="0"/>
          <w:marBottom w:val="0"/>
          <w:divBdr>
            <w:top w:val="none" w:sz="0" w:space="0" w:color="auto"/>
            <w:left w:val="none" w:sz="0" w:space="0" w:color="auto"/>
            <w:bottom w:val="none" w:sz="0" w:space="0" w:color="auto"/>
            <w:right w:val="none" w:sz="0" w:space="0" w:color="auto"/>
          </w:divBdr>
        </w:div>
        <w:div w:id="1537111081">
          <w:marLeft w:val="480"/>
          <w:marRight w:val="0"/>
          <w:marTop w:val="0"/>
          <w:marBottom w:val="0"/>
          <w:divBdr>
            <w:top w:val="none" w:sz="0" w:space="0" w:color="auto"/>
            <w:left w:val="none" w:sz="0" w:space="0" w:color="auto"/>
            <w:bottom w:val="none" w:sz="0" w:space="0" w:color="auto"/>
            <w:right w:val="none" w:sz="0" w:space="0" w:color="auto"/>
          </w:divBdr>
        </w:div>
        <w:div w:id="1935045751">
          <w:marLeft w:val="480"/>
          <w:marRight w:val="0"/>
          <w:marTop w:val="0"/>
          <w:marBottom w:val="0"/>
          <w:divBdr>
            <w:top w:val="none" w:sz="0" w:space="0" w:color="auto"/>
            <w:left w:val="none" w:sz="0" w:space="0" w:color="auto"/>
            <w:bottom w:val="none" w:sz="0" w:space="0" w:color="auto"/>
            <w:right w:val="none" w:sz="0" w:space="0" w:color="auto"/>
          </w:divBdr>
        </w:div>
        <w:div w:id="706637712">
          <w:marLeft w:val="480"/>
          <w:marRight w:val="0"/>
          <w:marTop w:val="0"/>
          <w:marBottom w:val="0"/>
          <w:divBdr>
            <w:top w:val="none" w:sz="0" w:space="0" w:color="auto"/>
            <w:left w:val="none" w:sz="0" w:space="0" w:color="auto"/>
            <w:bottom w:val="none" w:sz="0" w:space="0" w:color="auto"/>
            <w:right w:val="none" w:sz="0" w:space="0" w:color="auto"/>
          </w:divBdr>
        </w:div>
        <w:div w:id="2133594336">
          <w:marLeft w:val="480"/>
          <w:marRight w:val="0"/>
          <w:marTop w:val="0"/>
          <w:marBottom w:val="0"/>
          <w:divBdr>
            <w:top w:val="none" w:sz="0" w:space="0" w:color="auto"/>
            <w:left w:val="none" w:sz="0" w:space="0" w:color="auto"/>
            <w:bottom w:val="none" w:sz="0" w:space="0" w:color="auto"/>
            <w:right w:val="none" w:sz="0" w:space="0" w:color="auto"/>
          </w:divBdr>
        </w:div>
        <w:div w:id="1913343504">
          <w:marLeft w:val="480"/>
          <w:marRight w:val="0"/>
          <w:marTop w:val="0"/>
          <w:marBottom w:val="0"/>
          <w:divBdr>
            <w:top w:val="none" w:sz="0" w:space="0" w:color="auto"/>
            <w:left w:val="none" w:sz="0" w:space="0" w:color="auto"/>
            <w:bottom w:val="none" w:sz="0" w:space="0" w:color="auto"/>
            <w:right w:val="none" w:sz="0" w:space="0" w:color="auto"/>
          </w:divBdr>
        </w:div>
        <w:div w:id="1285500022">
          <w:marLeft w:val="480"/>
          <w:marRight w:val="0"/>
          <w:marTop w:val="0"/>
          <w:marBottom w:val="0"/>
          <w:divBdr>
            <w:top w:val="none" w:sz="0" w:space="0" w:color="auto"/>
            <w:left w:val="none" w:sz="0" w:space="0" w:color="auto"/>
            <w:bottom w:val="none" w:sz="0" w:space="0" w:color="auto"/>
            <w:right w:val="none" w:sz="0" w:space="0" w:color="auto"/>
          </w:divBdr>
        </w:div>
        <w:div w:id="1275165136">
          <w:marLeft w:val="480"/>
          <w:marRight w:val="0"/>
          <w:marTop w:val="0"/>
          <w:marBottom w:val="0"/>
          <w:divBdr>
            <w:top w:val="none" w:sz="0" w:space="0" w:color="auto"/>
            <w:left w:val="none" w:sz="0" w:space="0" w:color="auto"/>
            <w:bottom w:val="none" w:sz="0" w:space="0" w:color="auto"/>
            <w:right w:val="none" w:sz="0" w:space="0" w:color="auto"/>
          </w:divBdr>
        </w:div>
        <w:div w:id="1311901890">
          <w:marLeft w:val="480"/>
          <w:marRight w:val="0"/>
          <w:marTop w:val="0"/>
          <w:marBottom w:val="0"/>
          <w:divBdr>
            <w:top w:val="none" w:sz="0" w:space="0" w:color="auto"/>
            <w:left w:val="none" w:sz="0" w:space="0" w:color="auto"/>
            <w:bottom w:val="none" w:sz="0" w:space="0" w:color="auto"/>
            <w:right w:val="none" w:sz="0" w:space="0" w:color="auto"/>
          </w:divBdr>
        </w:div>
        <w:div w:id="299506024">
          <w:marLeft w:val="480"/>
          <w:marRight w:val="0"/>
          <w:marTop w:val="0"/>
          <w:marBottom w:val="0"/>
          <w:divBdr>
            <w:top w:val="none" w:sz="0" w:space="0" w:color="auto"/>
            <w:left w:val="none" w:sz="0" w:space="0" w:color="auto"/>
            <w:bottom w:val="none" w:sz="0" w:space="0" w:color="auto"/>
            <w:right w:val="none" w:sz="0" w:space="0" w:color="auto"/>
          </w:divBdr>
        </w:div>
        <w:div w:id="1289049160">
          <w:marLeft w:val="480"/>
          <w:marRight w:val="0"/>
          <w:marTop w:val="0"/>
          <w:marBottom w:val="0"/>
          <w:divBdr>
            <w:top w:val="none" w:sz="0" w:space="0" w:color="auto"/>
            <w:left w:val="none" w:sz="0" w:space="0" w:color="auto"/>
            <w:bottom w:val="none" w:sz="0" w:space="0" w:color="auto"/>
            <w:right w:val="none" w:sz="0" w:space="0" w:color="auto"/>
          </w:divBdr>
        </w:div>
        <w:div w:id="1933271094">
          <w:marLeft w:val="480"/>
          <w:marRight w:val="0"/>
          <w:marTop w:val="0"/>
          <w:marBottom w:val="0"/>
          <w:divBdr>
            <w:top w:val="none" w:sz="0" w:space="0" w:color="auto"/>
            <w:left w:val="none" w:sz="0" w:space="0" w:color="auto"/>
            <w:bottom w:val="none" w:sz="0" w:space="0" w:color="auto"/>
            <w:right w:val="none" w:sz="0" w:space="0" w:color="auto"/>
          </w:divBdr>
        </w:div>
        <w:div w:id="693846720">
          <w:marLeft w:val="480"/>
          <w:marRight w:val="0"/>
          <w:marTop w:val="0"/>
          <w:marBottom w:val="0"/>
          <w:divBdr>
            <w:top w:val="none" w:sz="0" w:space="0" w:color="auto"/>
            <w:left w:val="none" w:sz="0" w:space="0" w:color="auto"/>
            <w:bottom w:val="none" w:sz="0" w:space="0" w:color="auto"/>
            <w:right w:val="none" w:sz="0" w:space="0" w:color="auto"/>
          </w:divBdr>
        </w:div>
        <w:div w:id="1432315249">
          <w:marLeft w:val="480"/>
          <w:marRight w:val="0"/>
          <w:marTop w:val="0"/>
          <w:marBottom w:val="0"/>
          <w:divBdr>
            <w:top w:val="none" w:sz="0" w:space="0" w:color="auto"/>
            <w:left w:val="none" w:sz="0" w:space="0" w:color="auto"/>
            <w:bottom w:val="none" w:sz="0" w:space="0" w:color="auto"/>
            <w:right w:val="none" w:sz="0" w:space="0" w:color="auto"/>
          </w:divBdr>
        </w:div>
        <w:div w:id="1459490959">
          <w:marLeft w:val="480"/>
          <w:marRight w:val="0"/>
          <w:marTop w:val="0"/>
          <w:marBottom w:val="0"/>
          <w:divBdr>
            <w:top w:val="none" w:sz="0" w:space="0" w:color="auto"/>
            <w:left w:val="none" w:sz="0" w:space="0" w:color="auto"/>
            <w:bottom w:val="none" w:sz="0" w:space="0" w:color="auto"/>
            <w:right w:val="none" w:sz="0" w:space="0" w:color="auto"/>
          </w:divBdr>
        </w:div>
        <w:div w:id="1487432325">
          <w:marLeft w:val="480"/>
          <w:marRight w:val="0"/>
          <w:marTop w:val="0"/>
          <w:marBottom w:val="0"/>
          <w:divBdr>
            <w:top w:val="none" w:sz="0" w:space="0" w:color="auto"/>
            <w:left w:val="none" w:sz="0" w:space="0" w:color="auto"/>
            <w:bottom w:val="none" w:sz="0" w:space="0" w:color="auto"/>
            <w:right w:val="none" w:sz="0" w:space="0" w:color="auto"/>
          </w:divBdr>
        </w:div>
        <w:div w:id="249388398">
          <w:marLeft w:val="480"/>
          <w:marRight w:val="0"/>
          <w:marTop w:val="0"/>
          <w:marBottom w:val="0"/>
          <w:divBdr>
            <w:top w:val="none" w:sz="0" w:space="0" w:color="auto"/>
            <w:left w:val="none" w:sz="0" w:space="0" w:color="auto"/>
            <w:bottom w:val="none" w:sz="0" w:space="0" w:color="auto"/>
            <w:right w:val="none" w:sz="0" w:space="0" w:color="auto"/>
          </w:divBdr>
        </w:div>
      </w:divsChild>
    </w:div>
    <w:div w:id="1916282971">
      <w:bodyDiv w:val="1"/>
      <w:marLeft w:val="0"/>
      <w:marRight w:val="0"/>
      <w:marTop w:val="0"/>
      <w:marBottom w:val="0"/>
      <w:divBdr>
        <w:top w:val="none" w:sz="0" w:space="0" w:color="auto"/>
        <w:left w:val="none" w:sz="0" w:space="0" w:color="auto"/>
        <w:bottom w:val="none" w:sz="0" w:space="0" w:color="auto"/>
        <w:right w:val="none" w:sz="0" w:space="0" w:color="auto"/>
      </w:divBdr>
    </w:div>
    <w:div w:id="1918247438">
      <w:bodyDiv w:val="1"/>
      <w:marLeft w:val="0"/>
      <w:marRight w:val="0"/>
      <w:marTop w:val="0"/>
      <w:marBottom w:val="0"/>
      <w:divBdr>
        <w:top w:val="none" w:sz="0" w:space="0" w:color="auto"/>
        <w:left w:val="none" w:sz="0" w:space="0" w:color="auto"/>
        <w:bottom w:val="none" w:sz="0" w:space="0" w:color="auto"/>
        <w:right w:val="none" w:sz="0" w:space="0" w:color="auto"/>
      </w:divBdr>
    </w:div>
    <w:div w:id="1919899721">
      <w:bodyDiv w:val="1"/>
      <w:marLeft w:val="0"/>
      <w:marRight w:val="0"/>
      <w:marTop w:val="0"/>
      <w:marBottom w:val="0"/>
      <w:divBdr>
        <w:top w:val="none" w:sz="0" w:space="0" w:color="auto"/>
        <w:left w:val="none" w:sz="0" w:space="0" w:color="auto"/>
        <w:bottom w:val="none" w:sz="0" w:space="0" w:color="auto"/>
        <w:right w:val="none" w:sz="0" w:space="0" w:color="auto"/>
      </w:divBdr>
    </w:div>
    <w:div w:id="1920868356">
      <w:bodyDiv w:val="1"/>
      <w:marLeft w:val="0"/>
      <w:marRight w:val="0"/>
      <w:marTop w:val="0"/>
      <w:marBottom w:val="0"/>
      <w:divBdr>
        <w:top w:val="none" w:sz="0" w:space="0" w:color="auto"/>
        <w:left w:val="none" w:sz="0" w:space="0" w:color="auto"/>
        <w:bottom w:val="none" w:sz="0" w:space="0" w:color="auto"/>
        <w:right w:val="none" w:sz="0" w:space="0" w:color="auto"/>
      </w:divBdr>
    </w:div>
    <w:div w:id="1923906563">
      <w:bodyDiv w:val="1"/>
      <w:marLeft w:val="0"/>
      <w:marRight w:val="0"/>
      <w:marTop w:val="0"/>
      <w:marBottom w:val="0"/>
      <w:divBdr>
        <w:top w:val="none" w:sz="0" w:space="0" w:color="auto"/>
        <w:left w:val="none" w:sz="0" w:space="0" w:color="auto"/>
        <w:bottom w:val="none" w:sz="0" w:space="0" w:color="auto"/>
        <w:right w:val="none" w:sz="0" w:space="0" w:color="auto"/>
      </w:divBdr>
    </w:div>
    <w:div w:id="1927642372">
      <w:bodyDiv w:val="1"/>
      <w:marLeft w:val="0"/>
      <w:marRight w:val="0"/>
      <w:marTop w:val="0"/>
      <w:marBottom w:val="0"/>
      <w:divBdr>
        <w:top w:val="none" w:sz="0" w:space="0" w:color="auto"/>
        <w:left w:val="none" w:sz="0" w:space="0" w:color="auto"/>
        <w:bottom w:val="none" w:sz="0" w:space="0" w:color="auto"/>
        <w:right w:val="none" w:sz="0" w:space="0" w:color="auto"/>
      </w:divBdr>
    </w:div>
    <w:div w:id="1928683320">
      <w:bodyDiv w:val="1"/>
      <w:marLeft w:val="0"/>
      <w:marRight w:val="0"/>
      <w:marTop w:val="0"/>
      <w:marBottom w:val="0"/>
      <w:divBdr>
        <w:top w:val="none" w:sz="0" w:space="0" w:color="auto"/>
        <w:left w:val="none" w:sz="0" w:space="0" w:color="auto"/>
        <w:bottom w:val="none" w:sz="0" w:space="0" w:color="auto"/>
        <w:right w:val="none" w:sz="0" w:space="0" w:color="auto"/>
      </w:divBdr>
    </w:div>
    <w:div w:id="1933472255">
      <w:bodyDiv w:val="1"/>
      <w:marLeft w:val="0"/>
      <w:marRight w:val="0"/>
      <w:marTop w:val="0"/>
      <w:marBottom w:val="0"/>
      <w:divBdr>
        <w:top w:val="none" w:sz="0" w:space="0" w:color="auto"/>
        <w:left w:val="none" w:sz="0" w:space="0" w:color="auto"/>
        <w:bottom w:val="none" w:sz="0" w:space="0" w:color="auto"/>
        <w:right w:val="none" w:sz="0" w:space="0" w:color="auto"/>
      </w:divBdr>
    </w:div>
    <w:div w:id="1935045024">
      <w:bodyDiv w:val="1"/>
      <w:marLeft w:val="0"/>
      <w:marRight w:val="0"/>
      <w:marTop w:val="0"/>
      <w:marBottom w:val="0"/>
      <w:divBdr>
        <w:top w:val="none" w:sz="0" w:space="0" w:color="auto"/>
        <w:left w:val="none" w:sz="0" w:space="0" w:color="auto"/>
        <w:bottom w:val="none" w:sz="0" w:space="0" w:color="auto"/>
        <w:right w:val="none" w:sz="0" w:space="0" w:color="auto"/>
      </w:divBdr>
      <w:divsChild>
        <w:div w:id="1416589967">
          <w:marLeft w:val="480"/>
          <w:marRight w:val="0"/>
          <w:marTop w:val="0"/>
          <w:marBottom w:val="0"/>
          <w:divBdr>
            <w:top w:val="none" w:sz="0" w:space="0" w:color="auto"/>
            <w:left w:val="none" w:sz="0" w:space="0" w:color="auto"/>
            <w:bottom w:val="none" w:sz="0" w:space="0" w:color="auto"/>
            <w:right w:val="none" w:sz="0" w:space="0" w:color="auto"/>
          </w:divBdr>
        </w:div>
        <w:div w:id="1973516900">
          <w:marLeft w:val="480"/>
          <w:marRight w:val="0"/>
          <w:marTop w:val="0"/>
          <w:marBottom w:val="0"/>
          <w:divBdr>
            <w:top w:val="none" w:sz="0" w:space="0" w:color="auto"/>
            <w:left w:val="none" w:sz="0" w:space="0" w:color="auto"/>
            <w:bottom w:val="none" w:sz="0" w:space="0" w:color="auto"/>
            <w:right w:val="none" w:sz="0" w:space="0" w:color="auto"/>
          </w:divBdr>
        </w:div>
        <w:div w:id="2080395735">
          <w:marLeft w:val="480"/>
          <w:marRight w:val="0"/>
          <w:marTop w:val="0"/>
          <w:marBottom w:val="0"/>
          <w:divBdr>
            <w:top w:val="none" w:sz="0" w:space="0" w:color="auto"/>
            <w:left w:val="none" w:sz="0" w:space="0" w:color="auto"/>
            <w:bottom w:val="none" w:sz="0" w:space="0" w:color="auto"/>
            <w:right w:val="none" w:sz="0" w:space="0" w:color="auto"/>
          </w:divBdr>
        </w:div>
        <w:div w:id="1152520953">
          <w:marLeft w:val="480"/>
          <w:marRight w:val="0"/>
          <w:marTop w:val="0"/>
          <w:marBottom w:val="0"/>
          <w:divBdr>
            <w:top w:val="none" w:sz="0" w:space="0" w:color="auto"/>
            <w:left w:val="none" w:sz="0" w:space="0" w:color="auto"/>
            <w:bottom w:val="none" w:sz="0" w:space="0" w:color="auto"/>
            <w:right w:val="none" w:sz="0" w:space="0" w:color="auto"/>
          </w:divBdr>
        </w:div>
        <w:div w:id="1462963072">
          <w:marLeft w:val="480"/>
          <w:marRight w:val="0"/>
          <w:marTop w:val="0"/>
          <w:marBottom w:val="0"/>
          <w:divBdr>
            <w:top w:val="none" w:sz="0" w:space="0" w:color="auto"/>
            <w:left w:val="none" w:sz="0" w:space="0" w:color="auto"/>
            <w:bottom w:val="none" w:sz="0" w:space="0" w:color="auto"/>
            <w:right w:val="none" w:sz="0" w:space="0" w:color="auto"/>
          </w:divBdr>
        </w:div>
        <w:div w:id="837157327">
          <w:marLeft w:val="480"/>
          <w:marRight w:val="0"/>
          <w:marTop w:val="0"/>
          <w:marBottom w:val="0"/>
          <w:divBdr>
            <w:top w:val="none" w:sz="0" w:space="0" w:color="auto"/>
            <w:left w:val="none" w:sz="0" w:space="0" w:color="auto"/>
            <w:bottom w:val="none" w:sz="0" w:space="0" w:color="auto"/>
            <w:right w:val="none" w:sz="0" w:space="0" w:color="auto"/>
          </w:divBdr>
        </w:div>
        <w:div w:id="2018190807">
          <w:marLeft w:val="480"/>
          <w:marRight w:val="0"/>
          <w:marTop w:val="0"/>
          <w:marBottom w:val="0"/>
          <w:divBdr>
            <w:top w:val="none" w:sz="0" w:space="0" w:color="auto"/>
            <w:left w:val="none" w:sz="0" w:space="0" w:color="auto"/>
            <w:bottom w:val="none" w:sz="0" w:space="0" w:color="auto"/>
            <w:right w:val="none" w:sz="0" w:space="0" w:color="auto"/>
          </w:divBdr>
        </w:div>
        <w:div w:id="1138298579">
          <w:marLeft w:val="480"/>
          <w:marRight w:val="0"/>
          <w:marTop w:val="0"/>
          <w:marBottom w:val="0"/>
          <w:divBdr>
            <w:top w:val="none" w:sz="0" w:space="0" w:color="auto"/>
            <w:left w:val="none" w:sz="0" w:space="0" w:color="auto"/>
            <w:bottom w:val="none" w:sz="0" w:space="0" w:color="auto"/>
            <w:right w:val="none" w:sz="0" w:space="0" w:color="auto"/>
          </w:divBdr>
        </w:div>
        <w:div w:id="1105076860">
          <w:marLeft w:val="480"/>
          <w:marRight w:val="0"/>
          <w:marTop w:val="0"/>
          <w:marBottom w:val="0"/>
          <w:divBdr>
            <w:top w:val="none" w:sz="0" w:space="0" w:color="auto"/>
            <w:left w:val="none" w:sz="0" w:space="0" w:color="auto"/>
            <w:bottom w:val="none" w:sz="0" w:space="0" w:color="auto"/>
            <w:right w:val="none" w:sz="0" w:space="0" w:color="auto"/>
          </w:divBdr>
        </w:div>
        <w:div w:id="97527325">
          <w:marLeft w:val="480"/>
          <w:marRight w:val="0"/>
          <w:marTop w:val="0"/>
          <w:marBottom w:val="0"/>
          <w:divBdr>
            <w:top w:val="none" w:sz="0" w:space="0" w:color="auto"/>
            <w:left w:val="none" w:sz="0" w:space="0" w:color="auto"/>
            <w:bottom w:val="none" w:sz="0" w:space="0" w:color="auto"/>
            <w:right w:val="none" w:sz="0" w:space="0" w:color="auto"/>
          </w:divBdr>
        </w:div>
        <w:div w:id="860514396">
          <w:marLeft w:val="480"/>
          <w:marRight w:val="0"/>
          <w:marTop w:val="0"/>
          <w:marBottom w:val="0"/>
          <w:divBdr>
            <w:top w:val="none" w:sz="0" w:space="0" w:color="auto"/>
            <w:left w:val="none" w:sz="0" w:space="0" w:color="auto"/>
            <w:bottom w:val="none" w:sz="0" w:space="0" w:color="auto"/>
            <w:right w:val="none" w:sz="0" w:space="0" w:color="auto"/>
          </w:divBdr>
        </w:div>
        <w:div w:id="1146357346">
          <w:marLeft w:val="480"/>
          <w:marRight w:val="0"/>
          <w:marTop w:val="0"/>
          <w:marBottom w:val="0"/>
          <w:divBdr>
            <w:top w:val="none" w:sz="0" w:space="0" w:color="auto"/>
            <w:left w:val="none" w:sz="0" w:space="0" w:color="auto"/>
            <w:bottom w:val="none" w:sz="0" w:space="0" w:color="auto"/>
            <w:right w:val="none" w:sz="0" w:space="0" w:color="auto"/>
          </w:divBdr>
        </w:div>
        <w:div w:id="1530605688">
          <w:marLeft w:val="480"/>
          <w:marRight w:val="0"/>
          <w:marTop w:val="0"/>
          <w:marBottom w:val="0"/>
          <w:divBdr>
            <w:top w:val="none" w:sz="0" w:space="0" w:color="auto"/>
            <w:left w:val="none" w:sz="0" w:space="0" w:color="auto"/>
            <w:bottom w:val="none" w:sz="0" w:space="0" w:color="auto"/>
            <w:right w:val="none" w:sz="0" w:space="0" w:color="auto"/>
          </w:divBdr>
        </w:div>
        <w:div w:id="237440550">
          <w:marLeft w:val="480"/>
          <w:marRight w:val="0"/>
          <w:marTop w:val="0"/>
          <w:marBottom w:val="0"/>
          <w:divBdr>
            <w:top w:val="none" w:sz="0" w:space="0" w:color="auto"/>
            <w:left w:val="none" w:sz="0" w:space="0" w:color="auto"/>
            <w:bottom w:val="none" w:sz="0" w:space="0" w:color="auto"/>
            <w:right w:val="none" w:sz="0" w:space="0" w:color="auto"/>
          </w:divBdr>
        </w:div>
        <w:div w:id="1193887116">
          <w:marLeft w:val="480"/>
          <w:marRight w:val="0"/>
          <w:marTop w:val="0"/>
          <w:marBottom w:val="0"/>
          <w:divBdr>
            <w:top w:val="none" w:sz="0" w:space="0" w:color="auto"/>
            <w:left w:val="none" w:sz="0" w:space="0" w:color="auto"/>
            <w:bottom w:val="none" w:sz="0" w:space="0" w:color="auto"/>
            <w:right w:val="none" w:sz="0" w:space="0" w:color="auto"/>
          </w:divBdr>
        </w:div>
        <w:div w:id="834960311">
          <w:marLeft w:val="480"/>
          <w:marRight w:val="0"/>
          <w:marTop w:val="0"/>
          <w:marBottom w:val="0"/>
          <w:divBdr>
            <w:top w:val="none" w:sz="0" w:space="0" w:color="auto"/>
            <w:left w:val="none" w:sz="0" w:space="0" w:color="auto"/>
            <w:bottom w:val="none" w:sz="0" w:space="0" w:color="auto"/>
            <w:right w:val="none" w:sz="0" w:space="0" w:color="auto"/>
          </w:divBdr>
        </w:div>
        <w:div w:id="1211918862">
          <w:marLeft w:val="480"/>
          <w:marRight w:val="0"/>
          <w:marTop w:val="0"/>
          <w:marBottom w:val="0"/>
          <w:divBdr>
            <w:top w:val="none" w:sz="0" w:space="0" w:color="auto"/>
            <w:left w:val="none" w:sz="0" w:space="0" w:color="auto"/>
            <w:bottom w:val="none" w:sz="0" w:space="0" w:color="auto"/>
            <w:right w:val="none" w:sz="0" w:space="0" w:color="auto"/>
          </w:divBdr>
        </w:div>
        <w:div w:id="939412702">
          <w:marLeft w:val="480"/>
          <w:marRight w:val="0"/>
          <w:marTop w:val="0"/>
          <w:marBottom w:val="0"/>
          <w:divBdr>
            <w:top w:val="none" w:sz="0" w:space="0" w:color="auto"/>
            <w:left w:val="none" w:sz="0" w:space="0" w:color="auto"/>
            <w:bottom w:val="none" w:sz="0" w:space="0" w:color="auto"/>
            <w:right w:val="none" w:sz="0" w:space="0" w:color="auto"/>
          </w:divBdr>
        </w:div>
        <w:div w:id="1853913964">
          <w:marLeft w:val="480"/>
          <w:marRight w:val="0"/>
          <w:marTop w:val="0"/>
          <w:marBottom w:val="0"/>
          <w:divBdr>
            <w:top w:val="none" w:sz="0" w:space="0" w:color="auto"/>
            <w:left w:val="none" w:sz="0" w:space="0" w:color="auto"/>
            <w:bottom w:val="none" w:sz="0" w:space="0" w:color="auto"/>
            <w:right w:val="none" w:sz="0" w:space="0" w:color="auto"/>
          </w:divBdr>
        </w:div>
        <w:div w:id="165563513">
          <w:marLeft w:val="480"/>
          <w:marRight w:val="0"/>
          <w:marTop w:val="0"/>
          <w:marBottom w:val="0"/>
          <w:divBdr>
            <w:top w:val="none" w:sz="0" w:space="0" w:color="auto"/>
            <w:left w:val="none" w:sz="0" w:space="0" w:color="auto"/>
            <w:bottom w:val="none" w:sz="0" w:space="0" w:color="auto"/>
            <w:right w:val="none" w:sz="0" w:space="0" w:color="auto"/>
          </w:divBdr>
        </w:div>
        <w:div w:id="1476292487">
          <w:marLeft w:val="480"/>
          <w:marRight w:val="0"/>
          <w:marTop w:val="0"/>
          <w:marBottom w:val="0"/>
          <w:divBdr>
            <w:top w:val="none" w:sz="0" w:space="0" w:color="auto"/>
            <w:left w:val="none" w:sz="0" w:space="0" w:color="auto"/>
            <w:bottom w:val="none" w:sz="0" w:space="0" w:color="auto"/>
            <w:right w:val="none" w:sz="0" w:space="0" w:color="auto"/>
          </w:divBdr>
        </w:div>
        <w:div w:id="1103110767">
          <w:marLeft w:val="480"/>
          <w:marRight w:val="0"/>
          <w:marTop w:val="0"/>
          <w:marBottom w:val="0"/>
          <w:divBdr>
            <w:top w:val="none" w:sz="0" w:space="0" w:color="auto"/>
            <w:left w:val="none" w:sz="0" w:space="0" w:color="auto"/>
            <w:bottom w:val="none" w:sz="0" w:space="0" w:color="auto"/>
            <w:right w:val="none" w:sz="0" w:space="0" w:color="auto"/>
          </w:divBdr>
        </w:div>
        <w:div w:id="2125997881">
          <w:marLeft w:val="480"/>
          <w:marRight w:val="0"/>
          <w:marTop w:val="0"/>
          <w:marBottom w:val="0"/>
          <w:divBdr>
            <w:top w:val="none" w:sz="0" w:space="0" w:color="auto"/>
            <w:left w:val="none" w:sz="0" w:space="0" w:color="auto"/>
            <w:bottom w:val="none" w:sz="0" w:space="0" w:color="auto"/>
            <w:right w:val="none" w:sz="0" w:space="0" w:color="auto"/>
          </w:divBdr>
        </w:div>
        <w:div w:id="975836939">
          <w:marLeft w:val="480"/>
          <w:marRight w:val="0"/>
          <w:marTop w:val="0"/>
          <w:marBottom w:val="0"/>
          <w:divBdr>
            <w:top w:val="none" w:sz="0" w:space="0" w:color="auto"/>
            <w:left w:val="none" w:sz="0" w:space="0" w:color="auto"/>
            <w:bottom w:val="none" w:sz="0" w:space="0" w:color="auto"/>
            <w:right w:val="none" w:sz="0" w:space="0" w:color="auto"/>
          </w:divBdr>
        </w:div>
        <w:div w:id="236944391">
          <w:marLeft w:val="480"/>
          <w:marRight w:val="0"/>
          <w:marTop w:val="0"/>
          <w:marBottom w:val="0"/>
          <w:divBdr>
            <w:top w:val="none" w:sz="0" w:space="0" w:color="auto"/>
            <w:left w:val="none" w:sz="0" w:space="0" w:color="auto"/>
            <w:bottom w:val="none" w:sz="0" w:space="0" w:color="auto"/>
            <w:right w:val="none" w:sz="0" w:space="0" w:color="auto"/>
          </w:divBdr>
        </w:div>
        <w:div w:id="923102423">
          <w:marLeft w:val="480"/>
          <w:marRight w:val="0"/>
          <w:marTop w:val="0"/>
          <w:marBottom w:val="0"/>
          <w:divBdr>
            <w:top w:val="none" w:sz="0" w:space="0" w:color="auto"/>
            <w:left w:val="none" w:sz="0" w:space="0" w:color="auto"/>
            <w:bottom w:val="none" w:sz="0" w:space="0" w:color="auto"/>
            <w:right w:val="none" w:sz="0" w:space="0" w:color="auto"/>
          </w:divBdr>
        </w:div>
        <w:div w:id="660743032">
          <w:marLeft w:val="480"/>
          <w:marRight w:val="0"/>
          <w:marTop w:val="0"/>
          <w:marBottom w:val="0"/>
          <w:divBdr>
            <w:top w:val="none" w:sz="0" w:space="0" w:color="auto"/>
            <w:left w:val="none" w:sz="0" w:space="0" w:color="auto"/>
            <w:bottom w:val="none" w:sz="0" w:space="0" w:color="auto"/>
            <w:right w:val="none" w:sz="0" w:space="0" w:color="auto"/>
          </w:divBdr>
        </w:div>
        <w:div w:id="1176262681">
          <w:marLeft w:val="480"/>
          <w:marRight w:val="0"/>
          <w:marTop w:val="0"/>
          <w:marBottom w:val="0"/>
          <w:divBdr>
            <w:top w:val="none" w:sz="0" w:space="0" w:color="auto"/>
            <w:left w:val="none" w:sz="0" w:space="0" w:color="auto"/>
            <w:bottom w:val="none" w:sz="0" w:space="0" w:color="auto"/>
            <w:right w:val="none" w:sz="0" w:space="0" w:color="auto"/>
          </w:divBdr>
        </w:div>
        <w:div w:id="1624845246">
          <w:marLeft w:val="480"/>
          <w:marRight w:val="0"/>
          <w:marTop w:val="0"/>
          <w:marBottom w:val="0"/>
          <w:divBdr>
            <w:top w:val="none" w:sz="0" w:space="0" w:color="auto"/>
            <w:left w:val="none" w:sz="0" w:space="0" w:color="auto"/>
            <w:bottom w:val="none" w:sz="0" w:space="0" w:color="auto"/>
            <w:right w:val="none" w:sz="0" w:space="0" w:color="auto"/>
          </w:divBdr>
        </w:div>
        <w:div w:id="979268972">
          <w:marLeft w:val="480"/>
          <w:marRight w:val="0"/>
          <w:marTop w:val="0"/>
          <w:marBottom w:val="0"/>
          <w:divBdr>
            <w:top w:val="none" w:sz="0" w:space="0" w:color="auto"/>
            <w:left w:val="none" w:sz="0" w:space="0" w:color="auto"/>
            <w:bottom w:val="none" w:sz="0" w:space="0" w:color="auto"/>
            <w:right w:val="none" w:sz="0" w:space="0" w:color="auto"/>
          </w:divBdr>
        </w:div>
        <w:div w:id="1292050583">
          <w:marLeft w:val="480"/>
          <w:marRight w:val="0"/>
          <w:marTop w:val="0"/>
          <w:marBottom w:val="0"/>
          <w:divBdr>
            <w:top w:val="none" w:sz="0" w:space="0" w:color="auto"/>
            <w:left w:val="none" w:sz="0" w:space="0" w:color="auto"/>
            <w:bottom w:val="none" w:sz="0" w:space="0" w:color="auto"/>
            <w:right w:val="none" w:sz="0" w:space="0" w:color="auto"/>
          </w:divBdr>
        </w:div>
        <w:div w:id="1189872011">
          <w:marLeft w:val="480"/>
          <w:marRight w:val="0"/>
          <w:marTop w:val="0"/>
          <w:marBottom w:val="0"/>
          <w:divBdr>
            <w:top w:val="none" w:sz="0" w:space="0" w:color="auto"/>
            <w:left w:val="none" w:sz="0" w:space="0" w:color="auto"/>
            <w:bottom w:val="none" w:sz="0" w:space="0" w:color="auto"/>
            <w:right w:val="none" w:sz="0" w:space="0" w:color="auto"/>
          </w:divBdr>
        </w:div>
        <w:div w:id="692730044">
          <w:marLeft w:val="480"/>
          <w:marRight w:val="0"/>
          <w:marTop w:val="0"/>
          <w:marBottom w:val="0"/>
          <w:divBdr>
            <w:top w:val="none" w:sz="0" w:space="0" w:color="auto"/>
            <w:left w:val="none" w:sz="0" w:space="0" w:color="auto"/>
            <w:bottom w:val="none" w:sz="0" w:space="0" w:color="auto"/>
            <w:right w:val="none" w:sz="0" w:space="0" w:color="auto"/>
          </w:divBdr>
        </w:div>
        <w:div w:id="719550611">
          <w:marLeft w:val="480"/>
          <w:marRight w:val="0"/>
          <w:marTop w:val="0"/>
          <w:marBottom w:val="0"/>
          <w:divBdr>
            <w:top w:val="none" w:sz="0" w:space="0" w:color="auto"/>
            <w:left w:val="none" w:sz="0" w:space="0" w:color="auto"/>
            <w:bottom w:val="none" w:sz="0" w:space="0" w:color="auto"/>
            <w:right w:val="none" w:sz="0" w:space="0" w:color="auto"/>
          </w:divBdr>
        </w:div>
        <w:div w:id="1252622027">
          <w:marLeft w:val="480"/>
          <w:marRight w:val="0"/>
          <w:marTop w:val="0"/>
          <w:marBottom w:val="0"/>
          <w:divBdr>
            <w:top w:val="none" w:sz="0" w:space="0" w:color="auto"/>
            <w:left w:val="none" w:sz="0" w:space="0" w:color="auto"/>
            <w:bottom w:val="none" w:sz="0" w:space="0" w:color="auto"/>
            <w:right w:val="none" w:sz="0" w:space="0" w:color="auto"/>
          </w:divBdr>
        </w:div>
        <w:div w:id="1528642928">
          <w:marLeft w:val="480"/>
          <w:marRight w:val="0"/>
          <w:marTop w:val="0"/>
          <w:marBottom w:val="0"/>
          <w:divBdr>
            <w:top w:val="none" w:sz="0" w:space="0" w:color="auto"/>
            <w:left w:val="none" w:sz="0" w:space="0" w:color="auto"/>
            <w:bottom w:val="none" w:sz="0" w:space="0" w:color="auto"/>
            <w:right w:val="none" w:sz="0" w:space="0" w:color="auto"/>
          </w:divBdr>
        </w:div>
        <w:div w:id="418252265">
          <w:marLeft w:val="480"/>
          <w:marRight w:val="0"/>
          <w:marTop w:val="0"/>
          <w:marBottom w:val="0"/>
          <w:divBdr>
            <w:top w:val="none" w:sz="0" w:space="0" w:color="auto"/>
            <w:left w:val="none" w:sz="0" w:space="0" w:color="auto"/>
            <w:bottom w:val="none" w:sz="0" w:space="0" w:color="auto"/>
            <w:right w:val="none" w:sz="0" w:space="0" w:color="auto"/>
          </w:divBdr>
        </w:div>
        <w:div w:id="1472868875">
          <w:marLeft w:val="480"/>
          <w:marRight w:val="0"/>
          <w:marTop w:val="0"/>
          <w:marBottom w:val="0"/>
          <w:divBdr>
            <w:top w:val="none" w:sz="0" w:space="0" w:color="auto"/>
            <w:left w:val="none" w:sz="0" w:space="0" w:color="auto"/>
            <w:bottom w:val="none" w:sz="0" w:space="0" w:color="auto"/>
            <w:right w:val="none" w:sz="0" w:space="0" w:color="auto"/>
          </w:divBdr>
        </w:div>
        <w:div w:id="1958216281">
          <w:marLeft w:val="480"/>
          <w:marRight w:val="0"/>
          <w:marTop w:val="0"/>
          <w:marBottom w:val="0"/>
          <w:divBdr>
            <w:top w:val="none" w:sz="0" w:space="0" w:color="auto"/>
            <w:left w:val="none" w:sz="0" w:space="0" w:color="auto"/>
            <w:bottom w:val="none" w:sz="0" w:space="0" w:color="auto"/>
            <w:right w:val="none" w:sz="0" w:space="0" w:color="auto"/>
          </w:divBdr>
        </w:div>
        <w:div w:id="723675778">
          <w:marLeft w:val="480"/>
          <w:marRight w:val="0"/>
          <w:marTop w:val="0"/>
          <w:marBottom w:val="0"/>
          <w:divBdr>
            <w:top w:val="none" w:sz="0" w:space="0" w:color="auto"/>
            <w:left w:val="none" w:sz="0" w:space="0" w:color="auto"/>
            <w:bottom w:val="none" w:sz="0" w:space="0" w:color="auto"/>
            <w:right w:val="none" w:sz="0" w:space="0" w:color="auto"/>
          </w:divBdr>
        </w:div>
        <w:div w:id="884829133">
          <w:marLeft w:val="480"/>
          <w:marRight w:val="0"/>
          <w:marTop w:val="0"/>
          <w:marBottom w:val="0"/>
          <w:divBdr>
            <w:top w:val="none" w:sz="0" w:space="0" w:color="auto"/>
            <w:left w:val="none" w:sz="0" w:space="0" w:color="auto"/>
            <w:bottom w:val="none" w:sz="0" w:space="0" w:color="auto"/>
            <w:right w:val="none" w:sz="0" w:space="0" w:color="auto"/>
          </w:divBdr>
        </w:div>
        <w:div w:id="823279913">
          <w:marLeft w:val="480"/>
          <w:marRight w:val="0"/>
          <w:marTop w:val="0"/>
          <w:marBottom w:val="0"/>
          <w:divBdr>
            <w:top w:val="none" w:sz="0" w:space="0" w:color="auto"/>
            <w:left w:val="none" w:sz="0" w:space="0" w:color="auto"/>
            <w:bottom w:val="none" w:sz="0" w:space="0" w:color="auto"/>
            <w:right w:val="none" w:sz="0" w:space="0" w:color="auto"/>
          </w:divBdr>
        </w:div>
        <w:div w:id="1445272517">
          <w:marLeft w:val="480"/>
          <w:marRight w:val="0"/>
          <w:marTop w:val="0"/>
          <w:marBottom w:val="0"/>
          <w:divBdr>
            <w:top w:val="none" w:sz="0" w:space="0" w:color="auto"/>
            <w:left w:val="none" w:sz="0" w:space="0" w:color="auto"/>
            <w:bottom w:val="none" w:sz="0" w:space="0" w:color="auto"/>
            <w:right w:val="none" w:sz="0" w:space="0" w:color="auto"/>
          </w:divBdr>
        </w:div>
        <w:div w:id="1685131314">
          <w:marLeft w:val="480"/>
          <w:marRight w:val="0"/>
          <w:marTop w:val="0"/>
          <w:marBottom w:val="0"/>
          <w:divBdr>
            <w:top w:val="none" w:sz="0" w:space="0" w:color="auto"/>
            <w:left w:val="none" w:sz="0" w:space="0" w:color="auto"/>
            <w:bottom w:val="none" w:sz="0" w:space="0" w:color="auto"/>
            <w:right w:val="none" w:sz="0" w:space="0" w:color="auto"/>
          </w:divBdr>
        </w:div>
        <w:div w:id="1640766300">
          <w:marLeft w:val="480"/>
          <w:marRight w:val="0"/>
          <w:marTop w:val="0"/>
          <w:marBottom w:val="0"/>
          <w:divBdr>
            <w:top w:val="none" w:sz="0" w:space="0" w:color="auto"/>
            <w:left w:val="none" w:sz="0" w:space="0" w:color="auto"/>
            <w:bottom w:val="none" w:sz="0" w:space="0" w:color="auto"/>
            <w:right w:val="none" w:sz="0" w:space="0" w:color="auto"/>
          </w:divBdr>
        </w:div>
        <w:div w:id="985470895">
          <w:marLeft w:val="480"/>
          <w:marRight w:val="0"/>
          <w:marTop w:val="0"/>
          <w:marBottom w:val="0"/>
          <w:divBdr>
            <w:top w:val="none" w:sz="0" w:space="0" w:color="auto"/>
            <w:left w:val="none" w:sz="0" w:space="0" w:color="auto"/>
            <w:bottom w:val="none" w:sz="0" w:space="0" w:color="auto"/>
            <w:right w:val="none" w:sz="0" w:space="0" w:color="auto"/>
          </w:divBdr>
        </w:div>
        <w:div w:id="836310604">
          <w:marLeft w:val="480"/>
          <w:marRight w:val="0"/>
          <w:marTop w:val="0"/>
          <w:marBottom w:val="0"/>
          <w:divBdr>
            <w:top w:val="none" w:sz="0" w:space="0" w:color="auto"/>
            <w:left w:val="none" w:sz="0" w:space="0" w:color="auto"/>
            <w:bottom w:val="none" w:sz="0" w:space="0" w:color="auto"/>
            <w:right w:val="none" w:sz="0" w:space="0" w:color="auto"/>
          </w:divBdr>
        </w:div>
        <w:div w:id="1630167190">
          <w:marLeft w:val="480"/>
          <w:marRight w:val="0"/>
          <w:marTop w:val="0"/>
          <w:marBottom w:val="0"/>
          <w:divBdr>
            <w:top w:val="none" w:sz="0" w:space="0" w:color="auto"/>
            <w:left w:val="none" w:sz="0" w:space="0" w:color="auto"/>
            <w:bottom w:val="none" w:sz="0" w:space="0" w:color="auto"/>
            <w:right w:val="none" w:sz="0" w:space="0" w:color="auto"/>
          </w:divBdr>
        </w:div>
        <w:div w:id="154032514">
          <w:marLeft w:val="480"/>
          <w:marRight w:val="0"/>
          <w:marTop w:val="0"/>
          <w:marBottom w:val="0"/>
          <w:divBdr>
            <w:top w:val="none" w:sz="0" w:space="0" w:color="auto"/>
            <w:left w:val="none" w:sz="0" w:space="0" w:color="auto"/>
            <w:bottom w:val="none" w:sz="0" w:space="0" w:color="auto"/>
            <w:right w:val="none" w:sz="0" w:space="0" w:color="auto"/>
          </w:divBdr>
        </w:div>
        <w:div w:id="1945190724">
          <w:marLeft w:val="480"/>
          <w:marRight w:val="0"/>
          <w:marTop w:val="0"/>
          <w:marBottom w:val="0"/>
          <w:divBdr>
            <w:top w:val="none" w:sz="0" w:space="0" w:color="auto"/>
            <w:left w:val="none" w:sz="0" w:space="0" w:color="auto"/>
            <w:bottom w:val="none" w:sz="0" w:space="0" w:color="auto"/>
            <w:right w:val="none" w:sz="0" w:space="0" w:color="auto"/>
          </w:divBdr>
        </w:div>
      </w:divsChild>
    </w:div>
    <w:div w:id="1936160904">
      <w:bodyDiv w:val="1"/>
      <w:marLeft w:val="0"/>
      <w:marRight w:val="0"/>
      <w:marTop w:val="0"/>
      <w:marBottom w:val="0"/>
      <w:divBdr>
        <w:top w:val="none" w:sz="0" w:space="0" w:color="auto"/>
        <w:left w:val="none" w:sz="0" w:space="0" w:color="auto"/>
        <w:bottom w:val="none" w:sz="0" w:space="0" w:color="auto"/>
        <w:right w:val="none" w:sz="0" w:space="0" w:color="auto"/>
      </w:divBdr>
    </w:div>
    <w:div w:id="1940525495">
      <w:bodyDiv w:val="1"/>
      <w:marLeft w:val="0"/>
      <w:marRight w:val="0"/>
      <w:marTop w:val="0"/>
      <w:marBottom w:val="0"/>
      <w:divBdr>
        <w:top w:val="none" w:sz="0" w:space="0" w:color="auto"/>
        <w:left w:val="none" w:sz="0" w:space="0" w:color="auto"/>
        <w:bottom w:val="none" w:sz="0" w:space="0" w:color="auto"/>
        <w:right w:val="none" w:sz="0" w:space="0" w:color="auto"/>
      </w:divBdr>
      <w:divsChild>
        <w:div w:id="168569239">
          <w:marLeft w:val="480"/>
          <w:marRight w:val="0"/>
          <w:marTop w:val="0"/>
          <w:marBottom w:val="0"/>
          <w:divBdr>
            <w:top w:val="none" w:sz="0" w:space="0" w:color="auto"/>
            <w:left w:val="none" w:sz="0" w:space="0" w:color="auto"/>
            <w:bottom w:val="none" w:sz="0" w:space="0" w:color="auto"/>
            <w:right w:val="none" w:sz="0" w:space="0" w:color="auto"/>
          </w:divBdr>
        </w:div>
        <w:div w:id="233125690">
          <w:marLeft w:val="480"/>
          <w:marRight w:val="0"/>
          <w:marTop w:val="0"/>
          <w:marBottom w:val="0"/>
          <w:divBdr>
            <w:top w:val="none" w:sz="0" w:space="0" w:color="auto"/>
            <w:left w:val="none" w:sz="0" w:space="0" w:color="auto"/>
            <w:bottom w:val="none" w:sz="0" w:space="0" w:color="auto"/>
            <w:right w:val="none" w:sz="0" w:space="0" w:color="auto"/>
          </w:divBdr>
        </w:div>
        <w:div w:id="934442372">
          <w:marLeft w:val="480"/>
          <w:marRight w:val="0"/>
          <w:marTop w:val="0"/>
          <w:marBottom w:val="0"/>
          <w:divBdr>
            <w:top w:val="none" w:sz="0" w:space="0" w:color="auto"/>
            <w:left w:val="none" w:sz="0" w:space="0" w:color="auto"/>
            <w:bottom w:val="none" w:sz="0" w:space="0" w:color="auto"/>
            <w:right w:val="none" w:sz="0" w:space="0" w:color="auto"/>
          </w:divBdr>
        </w:div>
        <w:div w:id="1940140705">
          <w:marLeft w:val="480"/>
          <w:marRight w:val="0"/>
          <w:marTop w:val="0"/>
          <w:marBottom w:val="0"/>
          <w:divBdr>
            <w:top w:val="none" w:sz="0" w:space="0" w:color="auto"/>
            <w:left w:val="none" w:sz="0" w:space="0" w:color="auto"/>
            <w:bottom w:val="none" w:sz="0" w:space="0" w:color="auto"/>
            <w:right w:val="none" w:sz="0" w:space="0" w:color="auto"/>
          </w:divBdr>
        </w:div>
        <w:div w:id="1435903005">
          <w:marLeft w:val="480"/>
          <w:marRight w:val="0"/>
          <w:marTop w:val="0"/>
          <w:marBottom w:val="0"/>
          <w:divBdr>
            <w:top w:val="none" w:sz="0" w:space="0" w:color="auto"/>
            <w:left w:val="none" w:sz="0" w:space="0" w:color="auto"/>
            <w:bottom w:val="none" w:sz="0" w:space="0" w:color="auto"/>
            <w:right w:val="none" w:sz="0" w:space="0" w:color="auto"/>
          </w:divBdr>
        </w:div>
        <w:div w:id="144973675">
          <w:marLeft w:val="480"/>
          <w:marRight w:val="0"/>
          <w:marTop w:val="0"/>
          <w:marBottom w:val="0"/>
          <w:divBdr>
            <w:top w:val="none" w:sz="0" w:space="0" w:color="auto"/>
            <w:left w:val="none" w:sz="0" w:space="0" w:color="auto"/>
            <w:bottom w:val="none" w:sz="0" w:space="0" w:color="auto"/>
            <w:right w:val="none" w:sz="0" w:space="0" w:color="auto"/>
          </w:divBdr>
        </w:div>
        <w:div w:id="1371953258">
          <w:marLeft w:val="480"/>
          <w:marRight w:val="0"/>
          <w:marTop w:val="0"/>
          <w:marBottom w:val="0"/>
          <w:divBdr>
            <w:top w:val="none" w:sz="0" w:space="0" w:color="auto"/>
            <w:left w:val="none" w:sz="0" w:space="0" w:color="auto"/>
            <w:bottom w:val="none" w:sz="0" w:space="0" w:color="auto"/>
            <w:right w:val="none" w:sz="0" w:space="0" w:color="auto"/>
          </w:divBdr>
        </w:div>
        <w:div w:id="154498941">
          <w:marLeft w:val="480"/>
          <w:marRight w:val="0"/>
          <w:marTop w:val="0"/>
          <w:marBottom w:val="0"/>
          <w:divBdr>
            <w:top w:val="none" w:sz="0" w:space="0" w:color="auto"/>
            <w:left w:val="none" w:sz="0" w:space="0" w:color="auto"/>
            <w:bottom w:val="none" w:sz="0" w:space="0" w:color="auto"/>
            <w:right w:val="none" w:sz="0" w:space="0" w:color="auto"/>
          </w:divBdr>
        </w:div>
        <w:div w:id="864710862">
          <w:marLeft w:val="480"/>
          <w:marRight w:val="0"/>
          <w:marTop w:val="0"/>
          <w:marBottom w:val="0"/>
          <w:divBdr>
            <w:top w:val="none" w:sz="0" w:space="0" w:color="auto"/>
            <w:left w:val="none" w:sz="0" w:space="0" w:color="auto"/>
            <w:bottom w:val="none" w:sz="0" w:space="0" w:color="auto"/>
            <w:right w:val="none" w:sz="0" w:space="0" w:color="auto"/>
          </w:divBdr>
        </w:div>
        <w:div w:id="742872679">
          <w:marLeft w:val="480"/>
          <w:marRight w:val="0"/>
          <w:marTop w:val="0"/>
          <w:marBottom w:val="0"/>
          <w:divBdr>
            <w:top w:val="none" w:sz="0" w:space="0" w:color="auto"/>
            <w:left w:val="none" w:sz="0" w:space="0" w:color="auto"/>
            <w:bottom w:val="none" w:sz="0" w:space="0" w:color="auto"/>
            <w:right w:val="none" w:sz="0" w:space="0" w:color="auto"/>
          </w:divBdr>
        </w:div>
        <w:div w:id="1015958395">
          <w:marLeft w:val="480"/>
          <w:marRight w:val="0"/>
          <w:marTop w:val="0"/>
          <w:marBottom w:val="0"/>
          <w:divBdr>
            <w:top w:val="none" w:sz="0" w:space="0" w:color="auto"/>
            <w:left w:val="none" w:sz="0" w:space="0" w:color="auto"/>
            <w:bottom w:val="none" w:sz="0" w:space="0" w:color="auto"/>
            <w:right w:val="none" w:sz="0" w:space="0" w:color="auto"/>
          </w:divBdr>
        </w:div>
        <w:div w:id="1043864549">
          <w:marLeft w:val="480"/>
          <w:marRight w:val="0"/>
          <w:marTop w:val="0"/>
          <w:marBottom w:val="0"/>
          <w:divBdr>
            <w:top w:val="none" w:sz="0" w:space="0" w:color="auto"/>
            <w:left w:val="none" w:sz="0" w:space="0" w:color="auto"/>
            <w:bottom w:val="none" w:sz="0" w:space="0" w:color="auto"/>
            <w:right w:val="none" w:sz="0" w:space="0" w:color="auto"/>
          </w:divBdr>
        </w:div>
        <w:div w:id="900559936">
          <w:marLeft w:val="480"/>
          <w:marRight w:val="0"/>
          <w:marTop w:val="0"/>
          <w:marBottom w:val="0"/>
          <w:divBdr>
            <w:top w:val="none" w:sz="0" w:space="0" w:color="auto"/>
            <w:left w:val="none" w:sz="0" w:space="0" w:color="auto"/>
            <w:bottom w:val="none" w:sz="0" w:space="0" w:color="auto"/>
            <w:right w:val="none" w:sz="0" w:space="0" w:color="auto"/>
          </w:divBdr>
        </w:div>
        <w:div w:id="1982424133">
          <w:marLeft w:val="480"/>
          <w:marRight w:val="0"/>
          <w:marTop w:val="0"/>
          <w:marBottom w:val="0"/>
          <w:divBdr>
            <w:top w:val="none" w:sz="0" w:space="0" w:color="auto"/>
            <w:left w:val="none" w:sz="0" w:space="0" w:color="auto"/>
            <w:bottom w:val="none" w:sz="0" w:space="0" w:color="auto"/>
            <w:right w:val="none" w:sz="0" w:space="0" w:color="auto"/>
          </w:divBdr>
        </w:div>
        <w:div w:id="1566406958">
          <w:marLeft w:val="480"/>
          <w:marRight w:val="0"/>
          <w:marTop w:val="0"/>
          <w:marBottom w:val="0"/>
          <w:divBdr>
            <w:top w:val="none" w:sz="0" w:space="0" w:color="auto"/>
            <w:left w:val="none" w:sz="0" w:space="0" w:color="auto"/>
            <w:bottom w:val="none" w:sz="0" w:space="0" w:color="auto"/>
            <w:right w:val="none" w:sz="0" w:space="0" w:color="auto"/>
          </w:divBdr>
        </w:div>
        <w:div w:id="155463538">
          <w:marLeft w:val="480"/>
          <w:marRight w:val="0"/>
          <w:marTop w:val="0"/>
          <w:marBottom w:val="0"/>
          <w:divBdr>
            <w:top w:val="none" w:sz="0" w:space="0" w:color="auto"/>
            <w:left w:val="none" w:sz="0" w:space="0" w:color="auto"/>
            <w:bottom w:val="none" w:sz="0" w:space="0" w:color="auto"/>
            <w:right w:val="none" w:sz="0" w:space="0" w:color="auto"/>
          </w:divBdr>
        </w:div>
        <w:div w:id="1281690680">
          <w:marLeft w:val="480"/>
          <w:marRight w:val="0"/>
          <w:marTop w:val="0"/>
          <w:marBottom w:val="0"/>
          <w:divBdr>
            <w:top w:val="none" w:sz="0" w:space="0" w:color="auto"/>
            <w:left w:val="none" w:sz="0" w:space="0" w:color="auto"/>
            <w:bottom w:val="none" w:sz="0" w:space="0" w:color="auto"/>
            <w:right w:val="none" w:sz="0" w:space="0" w:color="auto"/>
          </w:divBdr>
        </w:div>
        <w:div w:id="1270505528">
          <w:marLeft w:val="480"/>
          <w:marRight w:val="0"/>
          <w:marTop w:val="0"/>
          <w:marBottom w:val="0"/>
          <w:divBdr>
            <w:top w:val="none" w:sz="0" w:space="0" w:color="auto"/>
            <w:left w:val="none" w:sz="0" w:space="0" w:color="auto"/>
            <w:bottom w:val="none" w:sz="0" w:space="0" w:color="auto"/>
            <w:right w:val="none" w:sz="0" w:space="0" w:color="auto"/>
          </w:divBdr>
        </w:div>
        <w:div w:id="1901936126">
          <w:marLeft w:val="480"/>
          <w:marRight w:val="0"/>
          <w:marTop w:val="0"/>
          <w:marBottom w:val="0"/>
          <w:divBdr>
            <w:top w:val="none" w:sz="0" w:space="0" w:color="auto"/>
            <w:left w:val="none" w:sz="0" w:space="0" w:color="auto"/>
            <w:bottom w:val="none" w:sz="0" w:space="0" w:color="auto"/>
            <w:right w:val="none" w:sz="0" w:space="0" w:color="auto"/>
          </w:divBdr>
        </w:div>
        <w:div w:id="1216968148">
          <w:marLeft w:val="480"/>
          <w:marRight w:val="0"/>
          <w:marTop w:val="0"/>
          <w:marBottom w:val="0"/>
          <w:divBdr>
            <w:top w:val="none" w:sz="0" w:space="0" w:color="auto"/>
            <w:left w:val="none" w:sz="0" w:space="0" w:color="auto"/>
            <w:bottom w:val="none" w:sz="0" w:space="0" w:color="auto"/>
            <w:right w:val="none" w:sz="0" w:space="0" w:color="auto"/>
          </w:divBdr>
        </w:div>
        <w:div w:id="2099329488">
          <w:marLeft w:val="480"/>
          <w:marRight w:val="0"/>
          <w:marTop w:val="0"/>
          <w:marBottom w:val="0"/>
          <w:divBdr>
            <w:top w:val="none" w:sz="0" w:space="0" w:color="auto"/>
            <w:left w:val="none" w:sz="0" w:space="0" w:color="auto"/>
            <w:bottom w:val="none" w:sz="0" w:space="0" w:color="auto"/>
            <w:right w:val="none" w:sz="0" w:space="0" w:color="auto"/>
          </w:divBdr>
        </w:div>
        <w:div w:id="1921714583">
          <w:marLeft w:val="480"/>
          <w:marRight w:val="0"/>
          <w:marTop w:val="0"/>
          <w:marBottom w:val="0"/>
          <w:divBdr>
            <w:top w:val="none" w:sz="0" w:space="0" w:color="auto"/>
            <w:left w:val="none" w:sz="0" w:space="0" w:color="auto"/>
            <w:bottom w:val="none" w:sz="0" w:space="0" w:color="auto"/>
            <w:right w:val="none" w:sz="0" w:space="0" w:color="auto"/>
          </w:divBdr>
        </w:div>
        <w:div w:id="2138520328">
          <w:marLeft w:val="480"/>
          <w:marRight w:val="0"/>
          <w:marTop w:val="0"/>
          <w:marBottom w:val="0"/>
          <w:divBdr>
            <w:top w:val="none" w:sz="0" w:space="0" w:color="auto"/>
            <w:left w:val="none" w:sz="0" w:space="0" w:color="auto"/>
            <w:bottom w:val="none" w:sz="0" w:space="0" w:color="auto"/>
            <w:right w:val="none" w:sz="0" w:space="0" w:color="auto"/>
          </w:divBdr>
        </w:div>
        <w:div w:id="1162156933">
          <w:marLeft w:val="480"/>
          <w:marRight w:val="0"/>
          <w:marTop w:val="0"/>
          <w:marBottom w:val="0"/>
          <w:divBdr>
            <w:top w:val="none" w:sz="0" w:space="0" w:color="auto"/>
            <w:left w:val="none" w:sz="0" w:space="0" w:color="auto"/>
            <w:bottom w:val="none" w:sz="0" w:space="0" w:color="auto"/>
            <w:right w:val="none" w:sz="0" w:space="0" w:color="auto"/>
          </w:divBdr>
        </w:div>
        <w:div w:id="1223172073">
          <w:marLeft w:val="480"/>
          <w:marRight w:val="0"/>
          <w:marTop w:val="0"/>
          <w:marBottom w:val="0"/>
          <w:divBdr>
            <w:top w:val="none" w:sz="0" w:space="0" w:color="auto"/>
            <w:left w:val="none" w:sz="0" w:space="0" w:color="auto"/>
            <w:bottom w:val="none" w:sz="0" w:space="0" w:color="auto"/>
            <w:right w:val="none" w:sz="0" w:space="0" w:color="auto"/>
          </w:divBdr>
        </w:div>
        <w:div w:id="1056441155">
          <w:marLeft w:val="480"/>
          <w:marRight w:val="0"/>
          <w:marTop w:val="0"/>
          <w:marBottom w:val="0"/>
          <w:divBdr>
            <w:top w:val="none" w:sz="0" w:space="0" w:color="auto"/>
            <w:left w:val="none" w:sz="0" w:space="0" w:color="auto"/>
            <w:bottom w:val="none" w:sz="0" w:space="0" w:color="auto"/>
            <w:right w:val="none" w:sz="0" w:space="0" w:color="auto"/>
          </w:divBdr>
        </w:div>
        <w:div w:id="573314905">
          <w:marLeft w:val="480"/>
          <w:marRight w:val="0"/>
          <w:marTop w:val="0"/>
          <w:marBottom w:val="0"/>
          <w:divBdr>
            <w:top w:val="none" w:sz="0" w:space="0" w:color="auto"/>
            <w:left w:val="none" w:sz="0" w:space="0" w:color="auto"/>
            <w:bottom w:val="none" w:sz="0" w:space="0" w:color="auto"/>
            <w:right w:val="none" w:sz="0" w:space="0" w:color="auto"/>
          </w:divBdr>
        </w:div>
        <w:div w:id="817770972">
          <w:marLeft w:val="480"/>
          <w:marRight w:val="0"/>
          <w:marTop w:val="0"/>
          <w:marBottom w:val="0"/>
          <w:divBdr>
            <w:top w:val="none" w:sz="0" w:space="0" w:color="auto"/>
            <w:left w:val="none" w:sz="0" w:space="0" w:color="auto"/>
            <w:bottom w:val="none" w:sz="0" w:space="0" w:color="auto"/>
            <w:right w:val="none" w:sz="0" w:space="0" w:color="auto"/>
          </w:divBdr>
        </w:div>
        <w:div w:id="1816529635">
          <w:marLeft w:val="480"/>
          <w:marRight w:val="0"/>
          <w:marTop w:val="0"/>
          <w:marBottom w:val="0"/>
          <w:divBdr>
            <w:top w:val="none" w:sz="0" w:space="0" w:color="auto"/>
            <w:left w:val="none" w:sz="0" w:space="0" w:color="auto"/>
            <w:bottom w:val="none" w:sz="0" w:space="0" w:color="auto"/>
            <w:right w:val="none" w:sz="0" w:space="0" w:color="auto"/>
          </w:divBdr>
        </w:div>
        <w:div w:id="700740392">
          <w:marLeft w:val="480"/>
          <w:marRight w:val="0"/>
          <w:marTop w:val="0"/>
          <w:marBottom w:val="0"/>
          <w:divBdr>
            <w:top w:val="none" w:sz="0" w:space="0" w:color="auto"/>
            <w:left w:val="none" w:sz="0" w:space="0" w:color="auto"/>
            <w:bottom w:val="none" w:sz="0" w:space="0" w:color="auto"/>
            <w:right w:val="none" w:sz="0" w:space="0" w:color="auto"/>
          </w:divBdr>
        </w:div>
        <w:div w:id="2115133174">
          <w:marLeft w:val="480"/>
          <w:marRight w:val="0"/>
          <w:marTop w:val="0"/>
          <w:marBottom w:val="0"/>
          <w:divBdr>
            <w:top w:val="none" w:sz="0" w:space="0" w:color="auto"/>
            <w:left w:val="none" w:sz="0" w:space="0" w:color="auto"/>
            <w:bottom w:val="none" w:sz="0" w:space="0" w:color="auto"/>
            <w:right w:val="none" w:sz="0" w:space="0" w:color="auto"/>
          </w:divBdr>
        </w:div>
        <w:div w:id="789281732">
          <w:marLeft w:val="480"/>
          <w:marRight w:val="0"/>
          <w:marTop w:val="0"/>
          <w:marBottom w:val="0"/>
          <w:divBdr>
            <w:top w:val="none" w:sz="0" w:space="0" w:color="auto"/>
            <w:left w:val="none" w:sz="0" w:space="0" w:color="auto"/>
            <w:bottom w:val="none" w:sz="0" w:space="0" w:color="auto"/>
            <w:right w:val="none" w:sz="0" w:space="0" w:color="auto"/>
          </w:divBdr>
        </w:div>
        <w:div w:id="1168206560">
          <w:marLeft w:val="480"/>
          <w:marRight w:val="0"/>
          <w:marTop w:val="0"/>
          <w:marBottom w:val="0"/>
          <w:divBdr>
            <w:top w:val="none" w:sz="0" w:space="0" w:color="auto"/>
            <w:left w:val="none" w:sz="0" w:space="0" w:color="auto"/>
            <w:bottom w:val="none" w:sz="0" w:space="0" w:color="auto"/>
            <w:right w:val="none" w:sz="0" w:space="0" w:color="auto"/>
          </w:divBdr>
        </w:div>
        <w:div w:id="855004519">
          <w:marLeft w:val="480"/>
          <w:marRight w:val="0"/>
          <w:marTop w:val="0"/>
          <w:marBottom w:val="0"/>
          <w:divBdr>
            <w:top w:val="none" w:sz="0" w:space="0" w:color="auto"/>
            <w:left w:val="none" w:sz="0" w:space="0" w:color="auto"/>
            <w:bottom w:val="none" w:sz="0" w:space="0" w:color="auto"/>
            <w:right w:val="none" w:sz="0" w:space="0" w:color="auto"/>
          </w:divBdr>
        </w:div>
        <w:div w:id="1844200473">
          <w:marLeft w:val="480"/>
          <w:marRight w:val="0"/>
          <w:marTop w:val="0"/>
          <w:marBottom w:val="0"/>
          <w:divBdr>
            <w:top w:val="none" w:sz="0" w:space="0" w:color="auto"/>
            <w:left w:val="none" w:sz="0" w:space="0" w:color="auto"/>
            <w:bottom w:val="none" w:sz="0" w:space="0" w:color="auto"/>
            <w:right w:val="none" w:sz="0" w:space="0" w:color="auto"/>
          </w:divBdr>
        </w:div>
        <w:div w:id="2094431914">
          <w:marLeft w:val="480"/>
          <w:marRight w:val="0"/>
          <w:marTop w:val="0"/>
          <w:marBottom w:val="0"/>
          <w:divBdr>
            <w:top w:val="none" w:sz="0" w:space="0" w:color="auto"/>
            <w:left w:val="none" w:sz="0" w:space="0" w:color="auto"/>
            <w:bottom w:val="none" w:sz="0" w:space="0" w:color="auto"/>
            <w:right w:val="none" w:sz="0" w:space="0" w:color="auto"/>
          </w:divBdr>
        </w:div>
        <w:div w:id="2119715577">
          <w:marLeft w:val="480"/>
          <w:marRight w:val="0"/>
          <w:marTop w:val="0"/>
          <w:marBottom w:val="0"/>
          <w:divBdr>
            <w:top w:val="none" w:sz="0" w:space="0" w:color="auto"/>
            <w:left w:val="none" w:sz="0" w:space="0" w:color="auto"/>
            <w:bottom w:val="none" w:sz="0" w:space="0" w:color="auto"/>
            <w:right w:val="none" w:sz="0" w:space="0" w:color="auto"/>
          </w:divBdr>
        </w:div>
        <w:div w:id="1381637219">
          <w:marLeft w:val="480"/>
          <w:marRight w:val="0"/>
          <w:marTop w:val="0"/>
          <w:marBottom w:val="0"/>
          <w:divBdr>
            <w:top w:val="none" w:sz="0" w:space="0" w:color="auto"/>
            <w:left w:val="none" w:sz="0" w:space="0" w:color="auto"/>
            <w:bottom w:val="none" w:sz="0" w:space="0" w:color="auto"/>
            <w:right w:val="none" w:sz="0" w:space="0" w:color="auto"/>
          </w:divBdr>
        </w:div>
        <w:div w:id="2145387880">
          <w:marLeft w:val="480"/>
          <w:marRight w:val="0"/>
          <w:marTop w:val="0"/>
          <w:marBottom w:val="0"/>
          <w:divBdr>
            <w:top w:val="none" w:sz="0" w:space="0" w:color="auto"/>
            <w:left w:val="none" w:sz="0" w:space="0" w:color="auto"/>
            <w:bottom w:val="none" w:sz="0" w:space="0" w:color="auto"/>
            <w:right w:val="none" w:sz="0" w:space="0" w:color="auto"/>
          </w:divBdr>
        </w:div>
        <w:div w:id="1765877374">
          <w:marLeft w:val="480"/>
          <w:marRight w:val="0"/>
          <w:marTop w:val="0"/>
          <w:marBottom w:val="0"/>
          <w:divBdr>
            <w:top w:val="none" w:sz="0" w:space="0" w:color="auto"/>
            <w:left w:val="none" w:sz="0" w:space="0" w:color="auto"/>
            <w:bottom w:val="none" w:sz="0" w:space="0" w:color="auto"/>
            <w:right w:val="none" w:sz="0" w:space="0" w:color="auto"/>
          </w:divBdr>
        </w:div>
        <w:div w:id="1087069511">
          <w:marLeft w:val="480"/>
          <w:marRight w:val="0"/>
          <w:marTop w:val="0"/>
          <w:marBottom w:val="0"/>
          <w:divBdr>
            <w:top w:val="none" w:sz="0" w:space="0" w:color="auto"/>
            <w:left w:val="none" w:sz="0" w:space="0" w:color="auto"/>
            <w:bottom w:val="none" w:sz="0" w:space="0" w:color="auto"/>
            <w:right w:val="none" w:sz="0" w:space="0" w:color="auto"/>
          </w:divBdr>
        </w:div>
        <w:div w:id="586810713">
          <w:marLeft w:val="480"/>
          <w:marRight w:val="0"/>
          <w:marTop w:val="0"/>
          <w:marBottom w:val="0"/>
          <w:divBdr>
            <w:top w:val="none" w:sz="0" w:space="0" w:color="auto"/>
            <w:left w:val="none" w:sz="0" w:space="0" w:color="auto"/>
            <w:bottom w:val="none" w:sz="0" w:space="0" w:color="auto"/>
            <w:right w:val="none" w:sz="0" w:space="0" w:color="auto"/>
          </w:divBdr>
        </w:div>
        <w:div w:id="600920299">
          <w:marLeft w:val="480"/>
          <w:marRight w:val="0"/>
          <w:marTop w:val="0"/>
          <w:marBottom w:val="0"/>
          <w:divBdr>
            <w:top w:val="none" w:sz="0" w:space="0" w:color="auto"/>
            <w:left w:val="none" w:sz="0" w:space="0" w:color="auto"/>
            <w:bottom w:val="none" w:sz="0" w:space="0" w:color="auto"/>
            <w:right w:val="none" w:sz="0" w:space="0" w:color="auto"/>
          </w:divBdr>
        </w:div>
        <w:div w:id="1493063314">
          <w:marLeft w:val="480"/>
          <w:marRight w:val="0"/>
          <w:marTop w:val="0"/>
          <w:marBottom w:val="0"/>
          <w:divBdr>
            <w:top w:val="none" w:sz="0" w:space="0" w:color="auto"/>
            <w:left w:val="none" w:sz="0" w:space="0" w:color="auto"/>
            <w:bottom w:val="none" w:sz="0" w:space="0" w:color="auto"/>
            <w:right w:val="none" w:sz="0" w:space="0" w:color="auto"/>
          </w:divBdr>
        </w:div>
        <w:div w:id="884414345">
          <w:marLeft w:val="480"/>
          <w:marRight w:val="0"/>
          <w:marTop w:val="0"/>
          <w:marBottom w:val="0"/>
          <w:divBdr>
            <w:top w:val="none" w:sz="0" w:space="0" w:color="auto"/>
            <w:left w:val="none" w:sz="0" w:space="0" w:color="auto"/>
            <w:bottom w:val="none" w:sz="0" w:space="0" w:color="auto"/>
            <w:right w:val="none" w:sz="0" w:space="0" w:color="auto"/>
          </w:divBdr>
        </w:div>
        <w:div w:id="1694266986">
          <w:marLeft w:val="480"/>
          <w:marRight w:val="0"/>
          <w:marTop w:val="0"/>
          <w:marBottom w:val="0"/>
          <w:divBdr>
            <w:top w:val="none" w:sz="0" w:space="0" w:color="auto"/>
            <w:left w:val="none" w:sz="0" w:space="0" w:color="auto"/>
            <w:bottom w:val="none" w:sz="0" w:space="0" w:color="auto"/>
            <w:right w:val="none" w:sz="0" w:space="0" w:color="auto"/>
          </w:divBdr>
        </w:div>
        <w:div w:id="1497451972">
          <w:marLeft w:val="480"/>
          <w:marRight w:val="0"/>
          <w:marTop w:val="0"/>
          <w:marBottom w:val="0"/>
          <w:divBdr>
            <w:top w:val="none" w:sz="0" w:space="0" w:color="auto"/>
            <w:left w:val="none" w:sz="0" w:space="0" w:color="auto"/>
            <w:bottom w:val="none" w:sz="0" w:space="0" w:color="auto"/>
            <w:right w:val="none" w:sz="0" w:space="0" w:color="auto"/>
          </w:divBdr>
        </w:div>
        <w:div w:id="1776635102">
          <w:marLeft w:val="480"/>
          <w:marRight w:val="0"/>
          <w:marTop w:val="0"/>
          <w:marBottom w:val="0"/>
          <w:divBdr>
            <w:top w:val="none" w:sz="0" w:space="0" w:color="auto"/>
            <w:left w:val="none" w:sz="0" w:space="0" w:color="auto"/>
            <w:bottom w:val="none" w:sz="0" w:space="0" w:color="auto"/>
            <w:right w:val="none" w:sz="0" w:space="0" w:color="auto"/>
          </w:divBdr>
        </w:div>
        <w:div w:id="1940143578">
          <w:marLeft w:val="480"/>
          <w:marRight w:val="0"/>
          <w:marTop w:val="0"/>
          <w:marBottom w:val="0"/>
          <w:divBdr>
            <w:top w:val="none" w:sz="0" w:space="0" w:color="auto"/>
            <w:left w:val="none" w:sz="0" w:space="0" w:color="auto"/>
            <w:bottom w:val="none" w:sz="0" w:space="0" w:color="auto"/>
            <w:right w:val="none" w:sz="0" w:space="0" w:color="auto"/>
          </w:divBdr>
        </w:div>
        <w:div w:id="2005893095">
          <w:marLeft w:val="480"/>
          <w:marRight w:val="0"/>
          <w:marTop w:val="0"/>
          <w:marBottom w:val="0"/>
          <w:divBdr>
            <w:top w:val="none" w:sz="0" w:space="0" w:color="auto"/>
            <w:left w:val="none" w:sz="0" w:space="0" w:color="auto"/>
            <w:bottom w:val="none" w:sz="0" w:space="0" w:color="auto"/>
            <w:right w:val="none" w:sz="0" w:space="0" w:color="auto"/>
          </w:divBdr>
        </w:div>
        <w:div w:id="2025400306">
          <w:marLeft w:val="480"/>
          <w:marRight w:val="0"/>
          <w:marTop w:val="0"/>
          <w:marBottom w:val="0"/>
          <w:divBdr>
            <w:top w:val="none" w:sz="0" w:space="0" w:color="auto"/>
            <w:left w:val="none" w:sz="0" w:space="0" w:color="auto"/>
            <w:bottom w:val="none" w:sz="0" w:space="0" w:color="auto"/>
            <w:right w:val="none" w:sz="0" w:space="0" w:color="auto"/>
          </w:divBdr>
        </w:div>
        <w:div w:id="1913198372">
          <w:marLeft w:val="480"/>
          <w:marRight w:val="0"/>
          <w:marTop w:val="0"/>
          <w:marBottom w:val="0"/>
          <w:divBdr>
            <w:top w:val="none" w:sz="0" w:space="0" w:color="auto"/>
            <w:left w:val="none" w:sz="0" w:space="0" w:color="auto"/>
            <w:bottom w:val="none" w:sz="0" w:space="0" w:color="auto"/>
            <w:right w:val="none" w:sz="0" w:space="0" w:color="auto"/>
          </w:divBdr>
        </w:div>
        <w:div w:id="1531262715">
          <w:marLeft w:val="480"/>
          <w:marRight w:val="0"/>
          <w:marTop w:val="0"/>
          <w:marBottom w:val="0"/>
          <w:divBdr>
            <w:top w:val="none" w:sz="0" w:space="0" w:color="auto"/>
            <w:left w:val="none" w:sz="0" w:space="0" w:color="auto"/>
            <w:bottom w:val="none" w:sz="0" w:space="0" w:color="auto"/>
            <w:right w:val="none" w:sz="0" w:space="0" w:color="auto"/>
          </w:divBdr>
        </w:div>
        <w:div w:id="1481269115">
          <w:marLeft w:val="480"/>
          <w:marRight w:val="0"/>
          <w:marTop w:val="0"/>
          <w:marBottom w:val="0"/>
          <w:divBdr>
            <w:top w:val="none" w:sz="0" w:space="0" w:color="auto"/>
            <w:left w:val="none" w:sz="0" w:space="0" w:color="auto"/>
            <w:bottom w:val="none" w:sz="0" w:space="0" w:color="auto"/>
            <w:right w:val="none" w:sz="0" w:space="0" w:color="auto"/>
          </w:divBdr>
        </w:div>
        <w:div w:id="265238014">
          <w:marLeft w:val="480"/>
          <w:marRight w:val="0"/>
          <w:marTop w:val="0"/>
          <w:marBottom w:val="0"/>
          <w:divBdr>
            <w:top w:val="none" w:sz="0" w:space="0" w:color="auto"/>
            <w:left w:val="none" w:sz="0" w:space="0" w:color="auto"/>
            <w:bottom w:val="none" w:sz="0" w:space="0" w:color="auto"/>
            <w:right w:val="none" w:sz="0" w:space="0" w:color="auto"/>
          </w:divBdr>
        </w:div>
      </w:divsChild>
    </w:div>
    <w:div w:id="1941791131">
      <w:bodyDiv w:val="1"/>
      <w:marLeft w:val="0"/>
      <w:marRight w:val="0"/>
      <w:marTop w:val="0"/>
      <w:marBottom w:val="0"/>
      <w:divBdr>
        <w:top w:val="none" w:sz="0" w:space="0" w:color="auto"/>
        <w:left w:val="none" w:sz="0" w:space="0" w:color="auto"/>
        <w:bottom w:val="none" w:sz="0" w:space="0" w:color="auto"/>
        <w:right w:val="none" w:sz="0" w:space="0" w:color="auto"/>
      </w:divBdr>
    </w:div>
    <w:div w:id="1941988108">
      <w:bodyDiv w:val="1"/>
      <w:marLeft w:val="0"/>
      <w:marRight w:val="0"/>
      <w:marTop w:val="0"/>
      <w:marBottom w:val="0"/>
      <w:divBdr>
        <w:top w:val="none" w:sz="0" w:space="0" w:color="auto"/>
        <w:left w:val="none" w:sz="0" w:space="0" w:color="auto"/>
        <w:bottom w:val="none" w:sz="0" w:space="0" w:color="auto"/>
        <w:right w:val="none" w:sz="0" w:space="0" w:color="auto"/>
      </w:divBdr>
    </w:div>
    <w:div w:id="1945654398">
      <w:bodyDiv w:val="1"/>
      <w:marLeft w:val="0"/>
      <w:marRight w:val="0"/>
      <w:marTop w:val="0"/>
      <w:marBottom w:val="0"/>
      <w:divBdr>
        <w:top w:val="none" w:sz="0" w:space="0" w:color="auto"/>
        <w:left w:val="none" w:sz="0" w:space="0" w:color="auto"/>
        <w:bottom w:val="none" w:sz="0" w:space="0" w:color="auto"/>
        <w:right w:val="none" w:sz="0" w:space="0" w:color="auto"/>
      </w:divBdr>
    </w:div>
    <w:div w:id="1950962955">
      <w:bodyDiv w:val="1"/>
      <w:marLeft w:val="0"/>
      <w:marRight w:val="0"/>
      <w:marTop w:val="0"/>
      <w:marBottom w:val="0"/>
      <w:divBdr>
        <w:top w:val="none" w:sz="0" w:space="0" w:color="auto"/>
        <w:left w:val="none" w:sz="0" w:space="0" w:color="auto"/>
        <w:bottom w:val="none" w:sz="0" w:space="0" w:color="auto"/>
        <w:right w:val="none" w:sz="0" w:space="0" w:color="auto"/>
      </w:divBdr>
    </w:div>
    <w:div w:id="1953440017">
      <w:bodyDiv w:val="1"/>
      <w:marLeft w:val="0"/>
      <w:marRight w:val="0"/>
      <w:marTop w:val="0"/>
      <w:marBottom w:val="0"/>
      <w:divBdr>
        <w:top w:val="none" w:sz="0" w:space="0" w:color="auto"/>
        <w:left w:val="none" w:sz="0" w:space="0" w:color="auto"/>
        <w:bottom w:val="none" w:sz="0" w:space="0" w:color="auto"/>
        <w:right w:val="none" w:sz="0" w:space="0" w:color="auto"/>
      </w:divBdr>
    </w:div>
    <w:div w:id="1955941344">
      <w:bodyDiv w:val="1"/>
      <w:marLeft w:val="0"/>
      <w:marRight w:val="0"/>
      <w:marTop w:val="0"/>
      <w:marBottom w:val="0"/>
      <w:divBdr>
        <w:top w:val="none" w:sz="0" w:space="0" w:color="auto"/>
        <w:left w:val="none" w:sz="0" w:space="0" w:color="auto"/>
        <w:bottom w:val="none" w:sz="0" w:space="0" w:color="auto"/>
        <w:right w:val="none" w:sz="0" w:space="0" w:color="auto"/>
      </w:divBdr>
    </w:div>
    <w:div w:id="1963267423">
      <w:bodyDiv w:val="1"/>
      <w:marLeft w:val="0"/>
      <w:marRight w:val="0"/>
      <w:marTop w:val="0"/>
      <w:marBottom w:val="0"/>
      <w:divBdr>
        <w:top w:val="none" w:sz="0" w:space="0" w:color="auto"/>
        <w:left w:val="none" w:sz="0" w:space="0" w:color="auto"/>
        <w:bottom w:val="none" w:sz="0" w:space="0" w:color="auto"/>
        <w:right w:val="none" w:sz="0" w:space="0" w:color="auto"/>
      </w:divBdr>
    </w:div>
    <w:div w:id="1969816008">
      <w:bodyDiv w:val="1"/>
      <w:marLeft w:val="0"/>
      <w:marRight w:val="0"/>
      <w:marTop w:val="0"/>
      <w:marBottom w:val="0"/>
      <w:divBdr>
        <w:top w:val="none" w:sz="0" w:space="0" w:color="auto"/>
        <w:left w:val="none" w:sz="0" w:space="0" w:color="auto"/>
        <w:bottom w:val="none" w:sz="0" w:space="0" w:color="auto"/>
        <w:right w:val="none" w:sz="0" w:space="0" w:color="auto"/>
      </w:divBdr>
    </w:div>
    <w:div w:id="1970087516">
      <w:bodyDiv w:val="1"/>
      <w:marLeft w:val="0"/>
      <w:marRight w:val="0"/>
      <w:marTop w:val="0"/>
      <w:marBottom w:val="0"/>
      <w:divBdr>
        <w:top w:val="none" w:sz="0" w:space="0" w:color="auto"/>
        <w:left w:val="none" w:sz="0" w:space="0" w:color="auto"/>
        <w:bottom w:val="none" w:sz="0" w:space="0" w:color="auto"/>
        <w:right w:val="none" w:sz="0" w:space="0" w:color="auto"/>
      </w:divBdr>
    </w:div>
    <w:div w:id="1977953542">
      <w:bodyDiv w:val="1"/>
      <w:marLeft w:val="0"/>
      <w:marRight w:val="0"/>
      <w:marTop w:val="0"/>
      <w:marBottom w:val="0"/>
      <w:divBdr>
        <w:top w:val="none" w:sz="0" w:space="0" w:color="auto"/>
        <w:left w:val="none" w:sz="0" w:space="0" w:color="auto"/>
        <w:bottom w:val="none" w:sz="0" w:space="0" w:color="auto"/>
        <w:right w:val="none" w:sz="0" w:space="0" w:color="auto"/>
      </w:divBdr>
    </w:div>
    <w:div w:id="1978073876">
      <w:bodyDiv w:val="1"/>
      <w:marLeft w:val="0"/>
      <w:marRight w:val="0"/>
      <w:marTop w:val="0"/>
      <w:marBottom w:val="0"/>
      <w:divBdr>
        <w:top w:val="none" w:sz="0" w:space="0" w:color="auto"/>
        <w:left w:val="none" w:sz="0" w:space="0" w:color="auto"/>
        <w:bottom w:val="none" w:sz="0" w:space="0" w:color="auto"/>
        <w:right w:val="none" w:sz="0" w:space="0" w:color="auto"/>
      </w:divBdr>
    </w:div>
    <w:div w:id="1981035792">
      <w:bodyDiv w:val="1"/>
      <w:marLeft w:val="0"/>
      <w:marRight w:val="0"/>
      <w:marTop w:val="0"/>
      <w:marBottom w:val="0"/>
      <w:divBdr>
        <w:top w:val="none" w:sz="0" w:space="0" w:color="auto"/>
        <w:left w:val="none" w:sz="0" w:space="0" w:color="auto"/>
        <w:bottom w:val="none" w:sz="0" w:space="0" w:color="auto"/>
        <w:right w:val="none" w:sz="0" w:space="0" w:color="auto"/>
      </w:divBdr>
      <w:divsChild>
        <w:div w:id="1694302813">
          <w:marLeft w:val="480"/>
          <w:marRight w:val="0"/>
          <w:marTop w:val="0"/>
          <w:marBottom w:val="0"/>
          <w:divBdr>
            <w:top w:val="none" w:sz="0" w:space="0" w:color="auto"/>
            <w:left w:val="none" w:sz="0" w:space="0" w:color="auto"/>
            <w:bottom w:val="none" w:sz="0" w:space="0" w:color="auto"/>
            <w:right w:val="none" w:sz="0" w:space="0" w:color="auto"/>
          </w:divBdr>
        </w:div>
        <w:div w:id="801314388">
          <w:marLeft w:val="480"/>
          <w:marRight w:val="0"/>
          <w:marTop w:val="0"/>
          <w:marBottom w:val="0"/>
          <w:divBdr>
            <w:top w:val="none" w:sz="0" w:space="0" w:color="auto"/>
            <w:left w:val="none" w:sz="0" w:space="0" w:color="auto"/>
            <w:bottom w:val="none" w:sz="0" w:space="0" w:color="auto"/>
            <w:right w:val="none" w:sz="0" w:space="0" w:color="auto"/>
          </w:divBdr>
        </w:div>
        <w:div w:id="378671291">
          <w:marLeft w:val="480"/>
          <w:marRight w:val="0"/>
          <w:marTop w:val="0"/>
          <w:marBottom w:val="0"/>
          <w:divBdr>
            <w:top w:val="none" w:sz="0" w:space="0" w:color="auto"/>
            <w:left w:val="none" w:sz="0" w:space="0" w:color="auto"/>
            <w:bottom w:val="none" w:sz="0" w:space="0" w:color="auto"/>
            <w:right w:val="none" w:sz="0" w:space="0" w:color="auto"/>
          </w:divBdr>
        </w:div>
        <w:div w:id="1727101252">
          <w:marLeft w:val="480"/>
          <w:marRight w:val="0"/>
          <w:marTop w:val="0"/>
          <w:marBottom w:val="0"/>
          <w:divBdr>
            <w:top w:val="none" w:sz="0" w:space="0" w:color="auto"/>
            <w:left w:val="none" w:sz="0" w:space="0" w:color="auto"/>
            <w:bottom w:val="none" w:sz="0" w:space="0" w:color="auto"/>
            <w:right w:val="none" w:sz="0" w:space="0" w:color="auto"/>
          </w:divBdr>
        </w:div>
        <w:div w:id="1161893085">
          <w:marLeft w:val="480"/>
          <w:marRight w:val="0"/>
          <w:marTop w:val="0"/>
          <w:marBottom w:val="0"/>
          <w:divBdr>
            <w:top w:val="none" w:sz="0" w:space="0" w:color="auto"/>
            <w:left w:val="none" w:sz="0" w:space="0" w:color="auto"/>
            <w:bottom w:val="none" w:sz="0" w:space="0" w:color="auto"/>
            <w:right w:val="none" w:sz="0" w:space="0" w:color="auto"/>
          </w:divBdr>
        </w:div>
        <w:div w:id="1667054423">
          <w:marLeft w:val="480"/>
          <w:marRight w:val="0"/>
          <w:marTop w:val="0"/>
          <w:marBottom w:val="0"/>
          <w:divBdr>
            <w:top w:val="none" w:sz="0" w:space="0" w:color="auto"/>
            <w:left w:val="none" w:sz="0" w:space="0" w:color="auto"/>
            <w:bottom w:val="none" w:sz="0" w:space="0" w:color="auto"/>
            <w:right w:val="none" w:sz="0" w:space="0" w:color="auto"/>
          </w:divBdr>
        </w:div>
        <w:div w:id="518666144">
          <w:marLeft w:val="480"/>
          <w:marRight w:val="0"/>
          <w:marTop w:val="0"/>
          <w:marBottom w:val="0"/>
          <w:divBdr>
            <w:top w:val="none" w:sz="0" w:space="0" w:color="auto"/>
            <w:left w:val="none" w:sz="0" w:space="0" w:color="auto"/>
            <w:bottom w:val="none" w:sz="0" w:space="0" w:color="auto"/>
            <w:right w:val="none" w:sz="0" w:space="0" w:color="auto"/>
          </w:divBdr>
        </w:div>
        <w:div w:id="2083676968">
          <w:marLeft w:val="480"/>
          <w:marRight w:val="0"/>
          <w:marTop w:val="0"/>
          <w:marBottom w:val="0"/>
          <w:divBdr>
            <w:top w:val="none" w:sz="0" w:space="0" w:color="auto"/>
            <w:left w:val="none" w:sz="0" w:space="0" w:color="auto"/>
            <w:bottom w:val="none" w:sz="0" w:space="0" w:color="auto"/>
            <w:right w:val="none" w:sz="0" w:space="0" w:color="auto"/>
          </w:divBdr>
        </w:div>
        <w:div w:id="224875201">
          <w:marLeft w:val="480"/>
          <w:marRight w:val="0"/>
          <w:marTop w:val="0"/>
          <w:marBottom w:val="0"/>
          <w:divBdr>
            <w:top w:val="none" w:sz="0" w:space="0" w:color="auto"/>
            <w:left w:val="none" w:sz="0" w:space="0" w:color="auto"/>
            <w:bottom w:val="none" w:sz="0" w:space="0" w:color="auto"/>
            <w:right w:val="none" w:sz="0" w:space="0" w:color="auto"/>
          </w:divBdr>
        </w:div>
        <w:div w:id="1448742088">
          <w:marLeft w:val="480"/>
          <w:marRight w:val="0"/>
          <w:marTop w:val="0"/>
          <w:marBottom w:val="0"/>
          <w:divBdr>
            <w:top w:val="none" w:sz="0" w:space="0" w:color="auto"/>
            <w:left w:val="none" w:sz="0" w:space="0" w:color="auto"/>
            <w:bottom w:val="none" w:sz="0" w:space="0" w:color="auto"/>
            <w:right w:val="none" w:sz="0" w:space="0" w:color="auto"/>
          </w:divBdr>
        </w:div>
        <w:div w:id="1883713198">
          <w:marLeft w:val="480"/>
          <w:marRight w:val="0"/>
          <w:marTop w:val="0"/>
          <w:marBottom w:val="0"/>
          <w:divBdr>
            <w:top w:val="none" w:sz="0" w:space="0" w:color="auto"/>
            <w:left w:val="none" w:sz="0" w:space="0" w:color="auto"/>
            <w:bottom w:val="none" w:sz="0" w:space="0" w:color="auto"/>
            <w:right w:val="none" w:sz="0" w:space="0" w:color="auto"/>
          </w:divBdr>
        </w:div>
        <w:div w:id="1357459037">
          <w:marLeft w:val="480"/>
          <w:marRight w:val="0"/>
          <w:marTop w:val="0"/>
          <w:marBottom w:val="0"/>
          <w:divBdr>
            <w:top w:val="none" w:sz="0" w:space="0" w:color="auto"/>
            <w:left w:val="none" w:sz="0" w:space="0" w:color="auto"/>
            <w:bottom w:val="none" w:sz="0" w:space="0" w:color="auto"/>
            <w:right w:val="none" w:sz="0" w:space="0" w:color="auto"/>
          </w:divBdr>
        </w:div>
        <w:div w:id="819926166">
          <w:marLeft w:val="480"/>
          <w:marRight w:val="0"/>
          <w:marTop w:val="0"/>
          <w:marBottom w:val="0"/>
          <w:divBdr>
            <w:top w:val="none" w:sz="0" w:space="0" w:color="auto"/>
            <w:left w:val="none" w:sz="0" w:space="0" w:color="auto"/>
            <w:bottom w:val="none" w:sz="0" w:space="0" w:color="auto"/>
            <w:right w:val="none" w:sz="0" w:space="0" w:color="auto"/>
          </w:divBdr>
        </w:div>
        <w:div w:id="1265727215">
          <w:marLeft w:val="480"/>
          <w:marRight w:val="0"/>
          <w:marTop w:val="0"/>
          <w:marBottom w:val="0"/>
          <w:divBdr>
            <w:top w:val="none" w:sz="0" w:space="0" w:color="auto"/>
            <w:left w:val="none" w:sz="0" w:space="0" w:color="auto"/>
            <w:bottom w:val="none" w:sz="0" w:space="0" w:color="auto"/>
            <w:right w:val="none" w:sz="0" w:space="0" w:color="auto"/>
          </w:divBdr>
        </w:div>
        <w:div w:id="1492871181">
          <w:marLeft w:val="480"/>
          <w:marRight w:val="0"/>
          <w:marTop w:val="0"/>
          <w:marBottom w:val="0"/>
          <w:divBdr>
            <w:top w:val="none" w:sz="0" w:space="0" w:color="auto"/>
            <w:left w:val="none" w:sz="0" w:space="0" w:color="auto"/>
            <w:bottom w:val="none" w:sz="0" w:space="0" w:color="auto"/>
            <w:right w:val="none" w:sz="0" w:space="0" w:color="auto"/>
          </w:divBdr>
        </w:div>
        <w:div w:id="1714425682">
          <w:marLeft w:val="480"/>
          <w:marRight w:val="0"/>
          <w:marTop w:val="0"/>
          <w:marBottom w:val="0"/>
          <w:divBdr>
            <w:top w:val="none" w:sz="0" w:space="0" w:color="auto"/>
            <w:left w:val="none" w:sz="0" w:space="0" w:color="auto"/>
            <w:bottom w:val="none" w:sz="0" w:space="0" w:color="auto"/>
            <w:right w:val="none" w:sz="0" w:space="0" w:color="auto"/>
          </w:divBdr>
        </w:div>
        <w:div w:id="1138113152">
          <w:marLeft w:val="480"/>
          <w:marRight w:val="0"/>
          <w:marTop w:val="0"/>
          <w:marBottom w:val="0"/>
          <w:divBdr>
            <w:top w:val="none" w:sz="0" w:space="0" w:color="auto"/>
            <w:left w:val="none" w:sz="0" w:space="0" w:color="auto"/>
            <w:bottom w:val="none" w:sz="0" w:space="0" w:color="auto"/>
            <w:right w:val="none" w:sz="0" w:space="0" w:color="auto"/>
          </w:divBdr>
        </w:div>
        <w:div w:id="1277567504">
          <w:marLeft w:val="480"/>
          <w:marRight w:val="0"/>
          <w:marTop w:val="0"/>
          <w:marBottom w:val="0"/>
          <w:divBdr>
            <w:top w:val="none" w:sz="0" w:space="0" w:color="auto"/>
            <w:left w:val="none" w:sz="0" w:space="0" w:color="auto"/>
            <w:bottom w:val="none" w:sz="0" w:space="0" w:color="auto"/>
            <w:right w:val="none" w:sz="0" w:space="0" w:color="auto"/>
          </w:divBdr>
        </w:div>
        <w:div w:id="1533180855">
          <w:marLeft w:val="480"/>
          <w:marRight w:val="0"/>
          <w:marTop w:val="0"/>
          <w:marBottom w:val="0"/>
          <w:divBdr>
            <w:top w:val="none" w:sz="0" w:space="0" w:color="auto"/>
            <w:left w:val="none" w:sz="0" w:space="0" w:color="auto"/>
            <w:bottom w:val="none" w:sz="0" w:space="0" w:color="auto"/>
            <w:right w:val="none" w:sz="0" w:space="0" w:color="auto"/>
          </w:divBdr>
        </w:div>
        <w:div w:id="1331832455">
          <w:marLeft w:val="480"/>
          <w:marRight w:val="0"/>
          <w:marTop w:val="0"/>
          <w:marBottom w:val="0"/>
          <w:divBdr>
            <w:top w:val="none" w:sz="0" w:space="0" w:color="auto"/>
            <w:left w:val="none" w:sz="0" w:space="0" w:color="auto"/>
            <w:bottom w:val="none" w:sz="0" w:space="0" w:color="auto"/>
            <w:right w:val="none" w:sz="0" w:space="0" w:color="auto"/>
          </w:divBdr>
        </w:div>
        <w:div w:id="519708495">
          <w:marLeft w:val="480"/>
          <w:marRight w:val="0"/>
          <w:marTop w:val="0"/>
          <w:marBottom w:val="0"/>
          <w:divBdr>
            <w:top w:val="none" w:sz="0" w:space="0" w:color="auto"/>
            <w:left w:val="none" w:sz="0" w:space="0" w:color="auto"/>
            <w:bottom w:val="none" w:sz="0" w:space="0" w:color="auto"/>
            <w:right w:val="none" w:sz="0" w:space="0" w:color="auto"/>
          </w:divBdr>
        </w:div>
        <w:div w:id="574434866">
          <w:marLeft w:val="480"/>
          <w:marRight w:val="0"/>
          <w:marTop w:val="0"/>
          <w:marBottom w:val="0"/>
          <w:divBdr>
            <w:top w:val="none" w:sz="0" w:space="0" w:color="auto"/>
            <w:left w:val="none" w:sz="0" w:space="0" w:color="auto"/>
            <w:bottom w:val="none" w:sz="0" w:space="0" w:color="auto"/>
            <w:right w:val="none" w:sz="0" w:space="0" w:color="auto"/>
          </w:divBdr>
        </w:div>
        <w:div w:id="1030106723">
          <w:marLeft w:val="480"/>
          <w:marRight w:val="0"/>
          <w:marTop w:val="0"/>
          <w:marBottom w:val="0"/>
          <w:divBdr>
            <w:top w:val="none" w:sz="0" w:space="0" w:color="auto"/>
            <w:left w:val="none" w:sz="0" w:space="0" w:color="auto"/>
            <w:bottom w:val="none" w:sz="0" w:space="0" w:color="auto"/>
            <w:right w:val="none" w:sz="0" w:space="0" w:color="auto"/>
          </w:divBdr>
        </w:div>
        <w:div w:id="336150887">
          <w:marLeft w:val="480"/>
          <w:marRight w:val="0"/>
          <w:marTop w:val="0"/>
          <w:marBottom w:val="0"/>
          <w:divBdr>
            <w:top w:val="none" w:sz="0" w:space="0" w:color="auto"/>
            <w:left w:val="none" w:sz="0" w:space="0" w:color="auto"/>
            <w:bottom w:val="none" w:sz="0" w:space="0" w:color="auto"/>
            <w:right w:val="none" w:sz="0" w:space="0" w:color="auto"/>
          </w:divBdr>
        </w:div>
        <w:div w:id="462970779">
          <w:marLeft w:val="480"/>
          <w:marRight w:val="0"/>
          <w:marTop w:val="0"/>
          <w:marBottom w:val="0"/>
          <w:divBdr>
            <w:top w:val="none" w:sz="0" w:space="0" w:color="auto"/>
            <w:left w:val="none" w:sz="0" w:space="0" w:color="auto"/>
            <w:bottom w:val="none" w:sz="0" w:space="0" w:color="auto"/>
            <w:right w:val="none" w:sz="0" w:space="0" w:color="auto"/>
          </w:divBdr>
        </w:div>
        <w:div w:id="1597518893">
          <w:marLeft w:val="480"/>
          <w:marRight w:val="0"/>
          <w:marTop w:val="0"/>
          <w:marBottom w:val="0"/>
          <w:divBdr>
            <w:top w:val="none" w:sz="0" w:space="0" w:color="auto"/>
            <w:left w:val="none" w:sz="0" w:space="0" w:color="auto"/>
            <w:bottom w:val="none" w:sz="0" w:space="0" w:color="auto"/>
            <w:right w:val="none" w:sz="0" w:space="0" w:color="auto"/>
          </w:divBdr>
        </w:div>
        <w:div w:id="965936514">
          <w:marLeft w:val="480"/>
          <w:marRight w:val="0"/>
          <w:marTop w:val="0"/>
          <w:marBottom w:val="0"/>
          <w:divBdr>
            <w:top w:val="none" w:sz="0" w:space="0" w:color="auto"/>
            <w:left w:val="none" w:sz="0" w:space="0" w:color="auto"/>
            <w:bottom w:val="none" w:sz="0" w:space="0" w:color="auto"/>
            <w:right w:val="none" w:sz="0" w:space="0" w:color="auto"/>
          </w:divBdr>
        </w:div>
        <w:div w:id="1356349116">
          <w:marLeft w:val="480"/>
          <w:marRight w:val="0"/>
          <w:marTop w:val="0"/>
          <w:marBottom w:val="0"/>
          <w:divBdr>
            <w:top w:val="none" w:sz="0" w:space="0" w:color="auto"/>
            <w:left w:val="none" w:sz="0" w:space="0" w:color="auto"/>
            <w:bottom w:val="none" w:sz="0" w:space="0" w:color="auto"/>
            <w:right w:val="none" w:sz="0" w:space="0" w:color="auto"/>
          </w:divBdr>
        </w:div>
        <w:div w:id="1609584741">
          <w:marLeft w:val="480"/>
          <w:marRight w:val="0"/>
          <w:marTop w:val="0"/>
          <w:marBottom w:val="0"/>
          <w:divBdr>
            <w:top w:val="none" w:sz="0" w:space="0" w:color="auto"/>
            <w:left w:val="none" w:sz="0" w:space="0" w:color="auto"/>
            <w:bottom w:val="none" w:sz="0" w:space="0" w:color="auto"/>
            <w:right w:val="none" w:sz="0" w:space="0" w:color="auto"/>
          </w:divBdr>
        </w:div>
        <w:div w:id="1667661368">
          <w:marLeft w:val="480"/>
          <w:marRight w:val="0"/>
          <w:marTop w:val="0"/>
          <w:marBottom w:val="0"/>
          <w:divBdr>
            <w:top w:val="none" w:sz="0" w:space="0" w:color="auto"/>
            <w:left w:val="none" w:sz="0" w:space="0" w:color="auto"/>
            <w:bottom w:val="none" w:sz="0" w:space="0" w:color="auto"/>
            <w:right w:val="none" w:sz="0" w:space="0" w:color="auto"/>
          </w:divBdr>
        </w:div>
        <w:div w:id="1479570989">
          <w:marLeft w:val="480"/>
          <w:marRight w:val="0"/>
          <w:marTop w:val="0"/>
          <w:marBottom w:val="0"/>
          <w:divBdr>
            <w:top w:val="none" w:sz="0" w:space="0" w:color="auto"/>
            <w:left w:val="none" w:sz="0" w:space="0" w:color="auto"/>
            <w:bottom w:val="none" w:sz="0" w:space="0" w:color="auto"/>
            <w:right w:val="none" w:sz="0" w:space="0" w:color="auto"/>
          </w:divBdr>
        </w:div>
        <w:div w:id="1405293782">
          <w:marLeft w:val="480"/>
          <w:marRight w:val="0"/>
          <w:marTop w:val="0"/>
          <w:marBottom w:val="0"/>
          <w:divBdr>
            <w:top w:val="none" w:sz="0" w:space="0" w:color="auto"/>
            <w:left w:val="none" w:sz="0" w:space="0" w:color="auto"/>
            <w:bottom w:val="none" w:sz="0" w:space="0" w:color="auto"/>
            <w:right w:val="none" w:sz="0" w:space="0" w:color="auto"/>
          </w:divBdr>
        </w:div>
        <w:div w:id="1647205205">
          <w:marLeft w:val="480"/>
          <w:marRight w:val="0"/>
          <w:marTop w:val="0"/>
          <w:marBottom w:val="0"/>
          <w:divBdr>
            <w:top w:val="none" w:sz="0" w:space="0" w:color="auto"/>
            <w:left w:val="none" w:sz="0" w:space="0" w:color="auto"/>
            <w:bottom w:val="none" w:sz="0" w:space="0" w:color="auto"/>
            <w:right w:val="none" w:sz="0" w:space="0" w:color="auto"/>
          </w:divBdr>
        </w:div>
        <w:div w:id="1557155786">
          <w:marLeft w:val="480"/>
          <w:marRight w:val="0"/>
          <w:marTop w:val="0"/>
          <w:marBottom w:val="0"/>
          <w:divBdr>
            <w:top w:val="none" w:sz="0" w:space="0" w:color="auto"/>
            <w:left w:val="none" w:sz="0" w:space="0" w:color="auto"/>
            <w:bottom w:val="none" w:sz="0" w:space="0" w:color="auto"/>
            <w:right w:val="none" w:sz="0" w:space="0" w:color="auto"/>
          </w:divBdr>
        </w:div>
        <w:div w:id="649755121">
          <w:marLeft w:val="480"/>
          <w:marRight w:val="0"/>
          <w:marTop w:val="0"/>
          <w:marBottom w:val="0"/>
          <w:divBdr>
            <w:top w:val="none" w:sz="0" w:space="0" w:color="auto"/>
            <w:left w:val="none" w:sz="0" w:space="0" w:color="auto"/>
            <w:bottom w:val="none" w:sz="0" w:space="0" w:color="auto"/>
            <w:right w:val="none" w:sz="0" w:space="0" w:color="auto"/>
          </w:divBdr>
        </w:div>
        <w:div w:id="976111283">
          <w:marLeft w:val="480"/>
          <w:marRight w:val="0"/>
          <w:marTop w:val="0"/>
          <w:marBottom w:val="0"/>
          <w:divBdr>
            <w:top w:val="none" w:sz="0" w:space="0" w:color="auto"/>
            <w:left w:val="none" w:sz="0" w:space="0" w:color="auto"/>
            <w:bottom w:val="none" w:sz="0" w:space="0" w:color="auto"/>
            <w:right w:val="none" w:sz="0" w:space="0" w:color="auto"/>
          </w:divBdr>
        </w:div>
        <w:div w:id="1481195712">
          <w:marLeft w:val="480"/>
          <w:marRight w:val="0"/>
          <w:marTop w:val="0"/>
          <w:marBottom w:val="0"/>
          <w:divBdr>
            <w:top w:val="none" w:sz="0" w:space="0" w:color="auto"/>
            <w:left w:val="none" w:sz="0" w:space="0" w:color="auto"/>
            <w:bottom w:val="none" w:sz="0" w:space="0" w:color="auto"/>
            <w:right w:val="none" w:sz="0" w:space="0" w:color="auto"/>
          </w:divBdr>
        </w:div>
        <w:div w:id="503203228">
          <w:marLeft w:val="480"/>
          <w:marRight w:val="0"/>
          <w:marTop w:val="0"/>
          <w:marBottom w:val="0"/>
          <w:divBdr>
            <w:top w:val="none" w:sz="0" w:space="0" w:color="auto"/>
            <w:left w:val="none" w:sz="0" w:space="0" w:color="auto"/>
            <w:bottom w:val="none" w:sz="0" w:space="0" w:color="auto"/>
            <w:right w:val="none" w:sz="0" w:space="0" w:color="auto"/>
          </w:divBdr>
        </w:div>
        <w:div w:id="20938739">
          <w:marLeft w:val="480"/>
          <w:marRight w:val="0"/>
          <w:marTop w:val="0"/>
          <w:marBottom w:val="0"/>
          <w:divBdr>
            <w:top w:val="none" w:sz="0" w:space="0" w:color="auto"/>
            <w:left w:val="none" w:sz="0" w:space="0" w:color="auto"/>
            <w:bottom w:val="none" w:sz="0" w:space="0" w:color="auto"/>
            <w:right w:val="none" w:sz="0" w:space="0" w:color="auto"/>
          </w:divBdr>
        </w:div>
        <w:div w:id="790325411">
          <w:marLeft w:val="480"/>
          <w:marRight w:val="0"/>
          <w:marTop w:val="0"/>
          <w:marBottom w:val="0"/>
          <w:divBdr>
            <w:top w:val="none" w:sz="0" w:space="0" w:color="auto"/>
            <w:left w:val="none" w:sz="0" w:space="0" w:color="auto"/>
            <w:bottom w:val="none" w:sz="0" w:space="0" w:color="auto"/>
            <w:right w:val="none" w:sz="0" w:space="0" w:color="auto"/>
          </w:divBdr>
        </w:div>
        <w:div w:id="1556701139">
          <w:marLeft w:val="480"/>
          <w:marRight w:val="0"/>
          <w:marTop w:val="0"/>
          <w:marBottom w:val="0"/>
          <w:divBdr>
            <w:top w:val="none" w:sz="0" w:space="0" w:color="auto"/>
            <w:left w:val="none" w:sz="0" w:space="0" w:color="auto"/>
            <w:bottom w:val="none" w:sz="0" w:space="0" w:color="auto"/>
            <w:right w:val="none" w:sz="0" w:space="0" w:color="auto"/>
          </w:divBdr>
        </w:div>
        <w:div w:id="1066337457">
          <w:marLeft w:val="480"/>
          <w:marRight w:val="0"/>
          <w:marTop w:val="0"/>
          <w:marBottom w:val="0"/>
          <w:divBdr>
            <w:top w:val="none" w:sz="0" w:space="0" w:color="auto"/>
            <w:left w:val="none" w:sz="0" w:space="0" w:color="auto"/>
            <w:bottom w:val="none" w:sz="0" w:space="0" w:color="auto"/>
            <w:right w:val="none" w:sz="0" w:space="0" w:color="auto"/>
          </w:divBdr>
        </w:div>
        <w:div w:id="2135246980">
          <w:marLeft w:val="480"/>
          <w:marRight w:val="0"/>
          <w:marTop w:val="0"/>
          <w:marBottom w:val="0"/>
          <w:divBdr>
            <w:top w:val="none" w:sz="0" w:space="0" w:color="auto"/>
            <w:left w:val="none" w:sz="0" w:space="0" w:color="auto"/>
            <w:bottom w:val="none" w:sz="0" w:space="0" w:color="auto"/>
            <w:right w:val="none" w:sz="0" w:space="0" w:color="auto"/>
          </w:divBdr>
        </w:div>
        <w:div w:id="8878612">
          <w:marLeft w:val="480"/>
          <w:marRight w:val="0"/>
          <w:marTop w:val="0"/>
          <w:marBottom w:val="0"/>
          <w:divBdr>
            <w:top w:val="none" w:sz="0" w:space="0" w:color="auto"/>
            <w:left w:val="none" w:sz="0" w:space="0" w:color="auto"/>
            <w:bottom w:val="none" w:sz="0" w:space="0" w:color="auto"/>
            <w:right w:val="none" w:sz="0" w:space="0" w:color="auto"/>
          </w:divBdr>
        </w:div>
        <w:div w:id="1890143094">
          <w:marLeft w:val="480"/>
          <w:marRight w:val="0"/>
          <w:marTop w:val="0"/>
          <w:marBottom w:val="0"/>
          <w:divBdr>
            <w:top w:val="none" w:sz="0" w:space="0" w:color="auto"/>
            <w:left w:val="none" w:sz="0" w:space="0" w:color="auto"/>
            <w:bottom w:val="none" w:sz="0" w:space="0" w:color="auto"/>
            <w:right w:val="none" w:sz="0" w:space="0" w:color="auto"/>
          </w:divBdr>
        </w:div>
        <w:div w:id="198661745">
          <w:marLeft w:val="480"/>
          <w:marRight w:val="0"/>
          <w:marTop w:val="0"/>
          <w:marBottom w:val="0"/>
          <w:divBdr>
            <w:top w:val="none" w:sz="0" w:space="0" w:color="auto"/>
            <w:left w:val="none" w:sz="0" w:space="0" w:color="auto"/>
            <w:bottom w:val="none" w:sz="0" w:space="0" w:color="auto"/>
            <w:right w:val="none" w:sz="0" w:space="0" w:color="auto"/>
          </w:divBdr>
        </w:div>
        <w:div w:id="1129585950">
          <w:marLeft w:val="480"/>
          <w:marRight w:val="0"/>
          <w:marTop w:val="0"/>
          <w:marBottom w:val="0"/>
          <w:divBdr>
            <w:top w:val="none" w:sz="0" w:space="0" w:color="auto"/>
            <w:left w:val="none" w:sz="0" w:space="0" w:color="auto"/>
            <w:bottom w:val="none" w:sz="0" w:space="0" w:color="auto"/>
            <w:right w:val="none" w:sz="0" w:space="0" w:color="auto"/>
          </w:divBdr>
        </w:div>
        <w:div w:id="653607043">
          <w:marLeft w:val="480"/>
          <w:marRight w:val="0"/>
          <w:marTop w:val="0"/>
          <w:marBottom w:val="0"/>
          <w:divBdr>
            <w:top w:val="none" w:sz="0" w:space="0" w:color="auto"/>
            <w:left w:val="none" w:sz="0" w:space="0" w:color="auto"/>
            <w:bottom w:val="none" w:sz="0" w:space="0" w:color="auto"/>
            <w:right w:val="none" w:sz="0" w:space="0" w:color="auto"/>
          </w:divBdr>
        </w:div>
        <w:div w:id="124738025">
          <w:marLeft w:val="480"/>
          <w:marRight w:val="0"/>
          <w:marTop w:val="0"/>
          <w:marBottom w:val="0"/>
          <w:divBdr>
            <w:top w:val="none" w:sz="0" w:space="0" w:color="auto"/>
            <w:left w:val="none" w:sz="0" w:space="0" w:color="auto"/>
            <w:bottom w:val="none" w:sz="0" w:space="0" w:color="auto"/>
            <w:right w:val="none" w:sz="0" w:space="0" w:color="auto"/>
          </w:divBdr>
        </w:div>
        <w:div w:id="1939101632">
          <w:marLeft w:val="480"/>
          <w:marRight w:val="0"/>
          <w:marTop w:val="0"/>
          <w:marBottom w:val="0"/>
          <w:divBdr>
            <w:top w:val="none" w:sz="0" w:space="0" w:color="auto"/>
            <w:left w:val="none" w:sz="0" w:space="0" w:color="auto"/>
            <w:bottom w:val="none" w:sz="0" w:space="0" w:color="auto"/>
            <w:right w:val="none" w:sz="0" w:space="0" w:color="auto"/>
          </w:divBdr>
        </w:div>
        <w:div w:id="113797536">
          <w:marLeft w:val="480"/>
          <w:marRight w:val="0"/>
          <w:marTop w:val="0"/>
          <w:marBottom w:val="0"/>
          <w:divBdr>
            <w:top w:val="none" w:sz="0" w:space="0" w:color="auto"/>
            <w:left w:val="none" w:sz="0" w:space="0" w:color="auto"/>
            <w:bottom w:val="none" w:sz="0" w:space="0" w:color="auto"/>
            <w:right w:val="none" w:sz="0" w:space="0" w:color="auto"/>
          </w:divBdr>
        </w:div>
        <w:div w:id="1004361464">
          <w:marLeft w:val="480"/>
          <w:marRight w:val="0"/>
          <w:marTop w:val="0"/>
          <w:marBottom w:val="0"/>
          <w:divBdr>
            <w:top w:val="none" w:sz="0" w:space="0" w:color="auto"/>
            <w:left w:val="none" w:sz="0" w:space="0" w:color="auto"/>
            <w:bottom w:val="none" w:sz="0" w:space="0" w:color="auto"/>
            <w:right w:val="none" w:sz="0" w:space="0" w:color="auto"/>
          </w:divBdr>
        </w:div>
        <w:div w:id="461271209">
          <w:marLeft w:val="480"/>
          <w:marRight w:val="0"/>
          <w:marTop w:val="0"/>
          <w:marBottom w:val="0"/>
          <w:divBdr>
            <w:top w:val="none" w:sz="0" w:space="0" w:color="auto"/>
            <w:left w:val="none" w:sz="0" w:space="0" w:color="auto"/>
            <w:bottom w:val="none" w:sz="0" w:space="0" w:color="auto"/>
            <w:right w:val="none" w:sz="0" w:space="0" w:color="auto"/>
          </w:divBdr>
        </w:div>
        <w:div w:id="721058738">
          <w:marLeft w:val="480"/>
          <w:marRight w:val="0"/>
          <w:marTop w:val="0"/>
          <w:marBottom w:val="0"/>
          <w:divBdr>
            <w:top w:val="none" w:sz="0" w:space="0" w:color="auto"/>
            <w:left w:val="none" w:sz="0" w:space="0" w:color="auto"/>
            <w:bottom w:val="none" w:sz="0" w:space="0" w:color="auto"/>
            <w:right w:val="none" w:sz="0" w:space="0" w:color="auto"/>
          </w:divBdr>
        </w:div>
        <w:div w:id="2042127439">
          <w:marLeft w:val="480"/>
          <w:marRight w:val="0"/>
          <w:marTop w:val="0"/>
          <w:marBottom w:val="0"/>
          <w:divBdr>
            <w:top w:val="none" w:sz="0" w:space="0" w:color="auto"/>
            <w:left w:val="none" w:sz="0" w:space="0" w:color="auto"/>
            <w:bottom w:val="none" w:sz="0" w:space="0" w:color="auto"/>
            <w:right w:val="none" w:sz="0" w:space="0" w:color="auto"/>
          </w:divBdr>
        </w:div>
        <w:div w:id="1655644225">
          <w:marLeft w:val="480"/>
          <w:marRight w:val="0"/>
          <w:marTop w:val="0"/>
          <w:marBottom w:val="0"/>
          <w:divBdr>
            <w:top w:val="none" w:sz="0" w:space="0" w:color="auto"/>
            <w:left w:val="none" w:sz="0" w:space="0" w:color="auto"/>
            <w:bottom w:val="none" w:sz="0" w:space="0" w:color="auto"/>
            <w:right w:val="none" w:sz="0" w:space="0" w:color="auto"/>
          </w:divBdr>
        </w:div>
      </w:divsChild>
    </w:div>
    <w:div w:id="1983196405">
      <w:bodyDiv w:val="1"/>
      <w:marLeft w:val="0"/>
      <w:marRight w:val="0"/>
      <w:marTop w:val="0"/>
      <w:marBottom w:val="0"/>
      <w:divBdr>
        <w:top w:val="none" w:sz="0" w:space="0" w:color="auto"/>
        <w:left w:val="none" w:sz="0" w:space="0" w:color="auto"/>
        <w:bottom w:val="none" w:sz="0" w:space="0" w:color="auto"/>
        <w:right w:val="none" w:sz="0" w:space="0" w:color="auto"/>
      </w:divBdr>
    </w:div>
    <w:div w:id="1985236529">
      <w:bodyDiv w:val="1"/>
      <w:marLeft w:val="0"/>
      <w:marRight w:val="0"/>
      <w:marTop w:val="0"/>
      <w:marBottom w:val="0"/>
      <w:divBdr>
        <w:top w:val="none" w:sz="0" w:space="0" w:color="auto"/>
        <w:left w:val="none" w:sz="0" w:space="0" w:color="auto"/>
        <w:bottom w:val="none" w:sz="0" w:space="0" w:color="auto"/>
        <w:right w:val="none" w:sz="0" w:space="0" w:color="auto"/>
      </w:divBdr>
    </w:div>
    <w:div w:id="1989089175">
      <w:bodyDiv w:val="1"/>
      <w:marLeft w:val="0"/>
      <w:marRight w:val="0"/>
      <w:marTop w:val="0"/>
      <w:marBottom w:val="0"/>
      <w:divBdr>
        <w:top w:val="none" w:sz="0" w:space="0" w:color="auto"/>
        <w:left w:val="none" w:sz="0" w:space="0" w:color="auto"/>
        <w:bottom w:val="none" w:sz="0" w:space="0" w:color="auto"/>
        <w:right w:val="none" w:sz="0" w:space="0" w:color="auto"/>
      </w:divBdr>
    </w:div>
    <w:div w:id="1992706489">
      <w:bodyDiv w:val="1"/>
      <w:marLeft w:val="0"/>
      <w:marRight w:val="0"/>
      <w:marTop w:val="0"/>
      <w:marBottom w:val="0"/>
      <w:divBdr>
        <w:top w:val="none" w:sz="0" w:space="0" w:color="auto"/>
        <w:left w:val="none" w:sz="0" w:space="0" w:color="auto"/>
        <w:bottom w:val="none" w:sz="0" w:space="0" w:color="auto"/>
        <w:right w:val="none" w:sz="0" w:space="0" w:color="auto"/>
      </w:divBdr>
    </w:div>
    <w:div w:id="1997955045">
      <w:bodyDiv w:val="1"/>
      <w:marLeft w:val="0"/>
      <w:marRight w:val="0"/>
      <w:marTop w:val="0"/>
      <w:marBottom w:val="0"/>
      <w:divBdr>
        <w:top w:val="none" w:sz="0" w:space="0" w:color="auto"/>
        <w:left w:val="none" w:sz="0" w:space="0" w:color="auto"/>
        <w:bottom w:val="none" w:sz="0" w:space="0" w:color="auto"/>
        <w:right w:val="none" w:sz="0" w:space="0" w:color="auto"/>
      </w:divBdr>
    </w:div>
    <w:div w:id="1998680369">
      <w:bodyDiv w:val="1"/>
      <w:marLeft w:val="0"/>
      <w:marRight w:val="0"/>
      <w:marTop w:val="0"/>
      <w:marBottom w:val="0"/>
      <w:divBdr>
        <w:top w:val="none" w:sz="0" w:space="0" w:color="auto"/>
        <w:left w:val="none" w:sz="0" w:space="0" w:color="auto"/>
        <w:bottom w:val="none" w:sz="0" w:space="0" w:color="auto"/>
        <w:right w:val="none" w:sz="0" w:space="0" w:color="auto"/>
      </w:divBdr>
    </w:div>
    <w:div w:id="1999384550">
      <w:bodyDiv w:val="1"/>
      <w:marLeft w:val="0"/>
      <w:marRight w:val="0"/>
      <w:marTop w:val="0"/>
      <w:marBottom w:val="0"/>
      <w:divBdr>
        <w:top w:val="none" w:sz="0" w:space="0" w:color="auto"/>
        <w:left w:val="none" w:sz="0" w:space="0" w:color="auto"/>
        <w:bottom w:val="none" w:sz="0" w:space="0" w:color="auto"/>
        <w:right w:val="none" w:sz="0" w:space="0" w:color="auto"/>
      </w:divBdr>
    </w:div>
    <w:div w:id="2000494881">
      <w:bodyDiv w:val="1"/>
      <w:marLeft w:val="0"/>
      <w:marRight w:val="0"/>
      <w:marTop w:val="0"/>
      <w:marBottom w:val="0"/>
      <w:divBdr>
        <w:top w:val="none" w:sz="0" w:space="0" w:color="auto"/>
        <w:left w:val="none" w:sz="0" w:space="0" w:color="auto"/>
        <w:bottom w:val="none" w:sz="0" w:space="0" w:color="auto"/>
        <w:right w:val="none" w:sz="0" w:space="0" w:color="auto"/>
      </w:divBdr>
    </w:div>
    <w:div w:id="2003504363">
      <w:bodyDiv w:val="1"/>
      <w:marLeft w:val="0"/>
      <w:marRight w:val="0"/>
      <w:marTop w:val="0"/>
      <w:marBottom w:val="0"/>
      <w:divBdr>
        <w:top w:val="none" w:sz="0" w:space="0" w:color="auto"/>
        <w:left w:val="none" w:sz="0" w:space="0" w:color="auto"/>
        <w:bottom w:val="none" w:sz="0" w:space="0" w:color="auto"/>
        <w:right w:val="none" w:sz="0" w:space="0" w:color="auto"/>
      </w:divBdr>
    </w:div>
    <w:div w:id="2010058662">
      <w:bodyDiv w:val="1"/>
      <w:marLeft w:val="0"/>
      <w:marRight w:val="0"/>
      <w:marTop w:val="0"/>
      <w:marBottom w:val="0"/>
      <w:divBdr>
        <w:top w:val="none" w:sz="0" w:space="0" w:color="auto"/>
        <w:left w:val="none" w:sz="0" w:space="0" w:color="auto"/>
        <w:bottom w:val="none" w:sz="0" w:space="0" w:color="auto"/>
        <w:right w:val="none" w:sz="0" w:space="0" w:color="auto"/>
      </w:divBdr>
    </w:div>
    <w:div w:id="2013801780">
      <w:bodyDiv w:val="1"/>
      <w:marLeft w:val="0"/>
      <w:marRight w:val="0"/>
      <w:marTop w:val="0"/>
      <w:marBottom w:val="0"/>
      <w:divBdr>
        <w:top w:val="none" w:sz="0" w:space="0" w:color="auto"/>
        <w:left w:val="none" w:sz="0" w:space="0" w:color="auto"/>
        <w:bottom w:val="none" w:sz="0" w:space="0" w:color="auto"/>
        <w:right w:val="none" w:sz="0" w:space="0" w:color="auto"/>
      </w:divBdr>
    </w:div>
    <w:div w:id="2016833451">
      <w:bodyDiv w:val="1"/>
      <w:marLeft w:val="0"/>
      <w:marRight w:val="0"/>
      <w:marTop w:val="0"/>
      <w:marBottom w:val="0"/>
      <w:divBdr>
        <w:top w:val="none" w:sz="0" w:space="0" w:color="auto"/>
        <w:left w:val="none" w:sz="0" w:space="0" w:color="auto"/>
        <w:bottom w:val="none" w:sz="0" w:space="0" w:color="auto"/>
        <w:right w:val="none" w:sz="0" w:space="0" w:color="auto"/>
      </w:divBdr>
    </w:div>
    <w:div w:id="2022656323">
      <w:bodyDiv w:val="1"/>
      <w:marLeft w:val="0"/>
      <w:marRight w:val="0"/>
      <w:marTop w:val="0"/>
      <w:marBottom w:val="0"/>
      <w:divBdr>
        <w:top w:val="none" w:sz="0" w:space="0" w:color="auto"/>
        <w:left w:val="none" w:sz="0" w:space="0" w:color="auto"/>
        <w:bottom w:val="none" w:sz="0" w:space="0" w:color="auto"/>
        <w:right w:val="none" w:sz="0" w:space="0" w:color="auto"/>
      </w:divBdr>
    </w:div>
    <w:div w:id="2026907468">
      <w:bodyDiv w:val="1"/>
      <w:marLeft w:val="0"/>
      <w:marRight w:val="0"/>
      <w:marTop w:val="0"/>
      <w:marBottom w:val="0"/>
      <w:divBdr>
        <w:top w:val="none" w:sz="0" w:space="0" w:color="auto"/>
        <w:left w:val="none" w:sz="0" w:space="0" w:color="auto"/>
        <w:bottom w:val="none" w:sz="0" w:space="0" w:color="auto"/>
        <w:right w:val="none" w:sz="0" w:space="0" w:color="auto"/>
      </w:divBdr>
    </w:div>
    <w:div w:id="2032411715">
      <w:bodyDiv w:val="1"/>
      <w:marLeft w:val="0"/>
      <w:marRight w:val="0"/>
      <w:marTop w:val="0"/>
      <w:marBottom w:val="0"/>
      <w:divBdr>
        <w:top w:val="none" w:sz="0" w:space="0" w:color="auto"/>
        <w:left w:val="none" w:sz="0" w:space="0" w:color="auto"/>
        <w:bottom w:val="none" w:sz="0" w:space="0" w:color="auto"/>
        <w:right w:val="none" w:sz="0" w:space="0" w:color="auto"/>
      </w:divBdr>
    </w:div>
    <w:div w:id="2033870567">
      <w:bodyDiv w:val="1"/>
      <w:marLeft w:val="0"/>
      <w:marRight w:val="0"/>
      <w:marTop w:val="0"/>
      <w:marBottom w:val="0"/>
      <w:divBdr>
        <w:top w:val="none" w:sz="0" w:space="0" w:color="auto"/>
        <w:left w:val="none" w:sz="0" w:space="0" w:color="auto"/>
        <w:bottom w:val="none" w:sz="0" w:space="0" w:color="auto"/>
        <w:right w:val="none" w:sz="0" w:space="0" w:color="auto"/>
      </w:divBdr>
    </w:div>
    <w:div w:id="2035766804">
      <w:bodyDiv w:val="1"/>
      <w:marLeft w:val="0"/>
      <w:marRight w:val="0"/>
      <w:marTop w:val="0"/>
      <w:marBottom w:val="0"/>
      <w:divBdr>
        <w:top w:val="none" w:sz="0" w:space="0" w:color="auto"/>
        <w:left w:val="none" w:sz="0" w:space="0" w:color="auto"/>
        <w:bottom w:val="none" w:sz="0" w:space="0" w:color="auto"/>
        <w:right w:val="none" w:sz="0" w:space="0" w:color="auto"/>
      </w:divBdr>
      <w:divsChild>
        <w:div w:id="920601256">
          <w:marLeft w:val="480"/>
          <w:marRight w:val="0"/>
          <w:marTop w:val="0"/>
          <w:marBottom w:val="0"/>
          <w:divBdr>
            <w:top w:val="none" w:sz="0" w:space="0" w:color="auto"/>
            <w:left w:val="none" w:sz="0" w:space="0" w:color="auto"/>
            <w:bottom w:val="none" w:sz="0" w:space="0" w:color="auto"/>
            <w:right w:val="none" w:sz="0" w:space="0" w:color="auto"/>
          </w:divBdr>
        </w:div>
        <w:div w:id="844443649">
          <w:marLeft w:val="480"/>
          <w:marRight w:val="0"/>
          <w:marTop w:val="0"/>
          <w:marBottom w:val="0"/>
          <w:divBdr>
            <w:top w:val="none" w:sz="0" w:space="0" w:color="auto"/>
            <w:left w:val="none" w:sz="0" w:space="0" w:color="auto"/>
            <w:bottom w:val="none" w:sz="0" w:space="0" w:color="auto"/>
            <w:right w:val="none" w:sz="0" w:space="0" w:color="auto"/>
          </w:divBdr>
        </w:div>
        <w:div w:id="670136492">
          <w:marLeft w:val="480"/>
          <w:marRight w:val="0"/>
          <w:marTop w:val="0"/>
          <w:marBottom w:val="0"/>
          <w:divBdr>
            <w:top w:val="none" w:sz="0" w:space="0" w:color="auto"/>
            <w:left w:val="none" w:sz="0" w:space="0" w:color="auto"/>
            <w:bottom w:val="none" w:sz="0" w:space="0" w:color="auto"/>
            <w:right w:val="none" w:sz="0" w:space="0" w:color="auto"/>
          </w:divBdr>
        </w:div>
        <w:div w:id="2009089038">
          <w:marLeft w:val="480"/>
          <w:marRight w:val="0"/>
          <w:marTop w:val="0"/>
          <w:marBottom w:val="0"/>
          <w:divBdr>
            <w:top w:val="none" w:sz="0" w:space="0" w:color="auto"/>
            <w:left w:val="none" w:sz="0" w:space="0" w:color="auto"/>
            <w:bottom w:val="none" w:sz="0" w:space="0" w:color="auto"/>
            <w:right w:val="none" w:sz="0" w:space="0" w:color="auto"/>
          </w:divBdr>
        </w:div>
        <w:div w:id="1799833512">
          <w:marLeft w:val="480"/>
          <w:marRight w:val="0"/>
          <w:marTop w:val="0"/>
          <w:marBottom w:val="0"/>
          <w:divBdr>
            <w:top w:val="none" w:sz="0" w:space="0" w:color="auto"/>
            <w:left w:val="none" w:sz="0" w:space="0" w:color="auto"/>
            <w:bottom w:val="none" w:sz="0" w:space="0" w:color="auto"/>
            <w:right w:val="none" w:sz="0" w:space="0" w:color="auto"/>
          </w:divBdr>
        </w:div>
        <w:div w:id="662124729">
          <w:marLeft w:val="480"/>
          <w:marRight w:val="0"/>
          <w:marTop w:val="0"/>
          <w:marBottom w:val="0"/>
          <w:divBdr>
            <w:top w:val="none" w:sz="0" w:space="0" w:color="auto"/>
            <w:left w:val="none" w:sz="0" w:space="0" w:color="auto"/>
            <w:bottom w:val="none" w:sz="0" w:space="0" w:color="auto"/>
            <w:right w:val="none" w:sz="0" w:space="0" w:color="auto"/>
          </w:divBdr>
        </w:div>
        <w:div w:id="771248466">
          <w:marLeft w:val="480"/>
          <w:marRight w:val="0"/>
          <w:marTop w:val="0"/>
          <w:marBottom w:val="0"/>
          <w:divBdr>
            <w:top w:val="none" w:sz="0" w:space="0" w:color="auto"/>
            <w:left w:val="none" w:sz="0" w:space="0" w:color="auto"/>
            <w:bottom w:val="none" w:sz="0" w:space="0" w:color="auto"/>
            <w:right w:val="none" w:sz="0" w:space="0" w:color="auto"/>
          </w:divBdr>
        </w:div>
        <w:div w:id="1420911239">
          <w:marLeft w:val="480"/>
          <w:marRight w:val="0"/>
          <w:marTop w:val="0"/>
          <w:marBottom w:val="0"/>
          <w:divBdr>
            <w:top w:val="none" w:sz="0" w:space="0" w:color="auto"/>
            <w:left w:val="none" w:sz="0" w:space="0" w:color="auto"/>
            <w:bottom w:val="none" w:sz="0" w:space="0" w:color="auto"/>
            <w:right w:val="none" w:sz="0" w:space="0" w:color="auto"/>
          </w:divBdr>
        </w:div>
        <w:div w:id="2127651690">
          <w:marLeft w:val="480"/>
          <w:marRight w:val="0"/>
          <w:marTop w:val="0"/>
          <w:marBottom w:val="0"/>
          <w:divBdr>
            <w:top w:val="none" w:sz="0" w:space="0" w:color="auto"/>
            <w:left w:val="none" w:sz="0" w:space="0" w:color="auto"/>
            <w:bottom w:val="none" w:sz="0" w:space="0" w:color="auto"/>
            <w:right w:val="none" w:sz="0" w:space="0" w:color="auto"/>
          </w:divBdr>
        </w:div>
        <w:div w:id="70124739">
          <w:marLeft w:val="480"/>
          <w:marRight w:val="0"/>
          <w:marTop w:val="0"/>
          <w:marBottom w:val="0"/>
          <w:divBdr>
            <w:top w:val="none" w:sz="0" w:space="0" w:color="auto"/>
            <w:left w:val="none" w:sz="0" w:space="0" w:color="auto"/>
            <w:bottom w:val="none" w:sz="0" w:space="0" w:color="auto"/>
            <w:right w:val="none" w:sz="0" w:space="0" w:color="auto"/>
          </w:divBdr>
        </w:div>
        <w:div w:id="944003535">
          <w:marLeft w:val="480"/>
          <w:marRight w:val="0"/>
          <w:marTop w:val="0"/>
          <w:marBottom w:val="0"/>
          <w:divBdr>
            <w:top w:val="none" w:sz="0" w:space="0" w:color="auto"/>
            <w:left w:val="none" w:sz="0" w:space="0" w:color="auto"/>
            <w:bottom w:val="none" w:sz="0" w:space="0" w:color="auto"/>
            <w:right w:val="none" w:sz="0" w:space="0" w:color="auto"/>
          </w:divBdr>
        </w:div>
        <w:div w:id="1910538010">
          <w:marLeft w:val="480"/>
          <w:marRight w:val="0"/>
          <w:marTop w:val="0"/>
          <w:marBottom w:val="0"/>
          <w:divBdr>
            <w:top w:val="none" w:sz="0" w:space="0" w:color="auto"/>
            <w:left w:val="none" w:sz="0" w:space="0" w:color="auto"/>
            <w:bottom w:val="none" w:sz="0" w:space="0" w:color="auto"/>
            <w:right w:val="none" w:sz="0" w:space="0" w:color="auto"/>
          </w:divBdr>
        </w:div>
        <w:div w:id="748695019">
          <w:marLeft w:val="480"/>
          <w:marRight w:val="0"/>
          <w:marTop w:val="0"/>
          <w:marBottom w:val="0"/>
          <w:divBdr>
            <w:top w:val="none" w:sz="0" w:space="0" w:color="auto"/>
            <w:left w:val="none" w:sz="0" w:space="0" w:color="auto"/>
            <w:bottom w:val="none" w:sz="0" w:space="0" w:color="auto"/>
            <w:right w:val="none" w:sz="0" w:space="0" w:color="auto"/>
          </w:divBdr>
        </w:div>
        <w:div w:id="515463514">
          <w:marLeft w:val="480"/>
          <w:marRight w:val="0"/>
          <w:marTop w:val="0"/>
          <w:marBottom w:val="0"/>
          <w:divBdr>
            <w:top w:val="none" w:sz="0" w:space="0" w:color="auto"/>
            <w:left w:val="none" w:sz="0" w:space="0" w:color="auto"/>
            <w:bottom w:val="none" w:sz="0" w:space="0" w:color="auto"/>
            <w:right w:val="none" w:sz="0" w:space="0" w:color="auto"/>
          </w:divBdr>
        </w:div>
        <w:div w:id="30696218">
          <w:marLeft w:val="480"/>
          <w:marRight w:val="0"/>
          <w:marTop w:val="0"/>
          <w:marBottom w:val="0"/>
          <w:divBdr>
            <w:top w:val="none" w:sz="0" w:space="0" w:color="auto"/>
            <w:left w:val="none" w:sz="0" w:space="0" w:color="auto"/>
            <w:bottom w:val="none" w:sz="0" w:space="0" w:color="auto"/>
            <w:right w:val="none" w:sz="0" w:space="0" w:color="auto"/>
          </w:divBdr>
        </w:div>
        <w:div w:id="230505873">
          <w:marLeft w:val="480"/>
          <w:marRight w:val="0"/>
          <w:marTop w:val="0"/>
          <w:marBottom w:val="0"/>
          <w:divBdr>
            <w:top w:val="none" w:sz="0" w:space="0" w:color="auto"/>
            <w:left w:val="none" w:sz="0" w:space="0" w:color="auto"/>
            <w:bottom w:val="none" w:sz="0" w:space="0" w:color="auto"/>
            <w:right w:val="none" w:sz="0" w:space="0" w:color="auto"/>
          </w:divBdr>
        </w:div>
        <w:div w:id="1792818821">
          <w:marLeft w:val="480"/>
          <w:marRight w:val="0"/>
          <w:marTop w:val="0"/>
          <w:marBottom w:val="0"/>
          <w:divBdr>
            <w:top w:val="none" w:sz="0" w:space="0" w:color="auto"/>
            <w:left w:val="none" w:sz="0" w:space="0" w:color="auto"/>
            <w:bottom w:val="none" w:sz="0" w:space="0" w:color="auto"/>
            <w:right w:val="none" w:sz="0" w:space="0" w:color="auto"/>
          </w:divBdr>
        </w:div>
        <w:div w:id="36321561">
          <w:marLeft w:val="480"/>
          <w:marRight w:val="0"/>
          <w:marTop w:val="0"/>
          <w:marBottom w:val="0"/>
          <w:divBdr>
            <w:top w:val="none" w:sz="0" w:space="0" w:color="auto"/>
            <w:left w:val="none" w:sz="0" w:space="0" w:color="auto"/>
            <w:bottom w:val="none" w:sz="0" w:space="0" w:color="auto"/>
            <w:right w:val="none" w:sz="0" w:space="0" w:color="auto"/>
          </w:divBdr>
        </w:div>
        <w:div w:id="486670832">
          <w:marLeft w:val="480"/>
          <w:marRight w:val="0"/>
          <w:marTop w:val="0"/>
          <w:marBottom w:val="0"/>
          <w:divBdr>
            <w:top w:val="none" w:sz="0" w:space="0" w:color="auto"/>
            <w:left w:val="none" w:sz="0" w:space="0" w:color="auto"/>
            <w:bottom w:val="none" w:sz="0" w:space="0" w:color="auto"/>
            <w:right w:val="none" w:sz="0" w:space="0" w:color="auto"/>
          </w:divBdr>
        </w:div>
        <w:div w:id="1831020762">
          <w:marLeft w:val="480"/>
          <w:marRight w:val="0"/>
          <w:marTop w:val="0"/>
          <w:marBottom w:val="0"/>
          <w:divBdr>
            <w:top w:val="none" w:sz="0" w:space="0" w:color="auto"/>
            <w:left w:val="none" w:sz="0" w:space="0" w:color="auto"/>
            <w:bottom w:val="none" w:sz="0" w:space="0" w:color="auto"/>
            <w:right w:val="none" w:sz="0" w:space="0" w:color="auto"/>
          </w:divBdr>
        </w:div>
        <w:div w:id="920144958">
          <w:marLeft w:val="480"/>
          <w:marRight w:val="0"/>
          <w:marTop w:val="0"/>
          <w:marBottom w:val="0"/>
          <w:divBdr>
            <w:top w:val="none" w:sz="0" w:space="0" w:color="auto"/>
            <w:left w:val="none" w:sz="0" w:space="0" w:color="auto"/>
            <w:bottom w:val="none" w:sz="0" w:space="0" w:color="auto"/>
            <w:right w:val="none" w:sz="0" w:space="0" w:color="auto"/>
          </w:divBdr>
        </w:div>
        <w:div w:id="1967151858">
          <w:marLeft w:val="480"/>
          <w:marRight w:val="0"/>
          <w:marTop w:val="0"/>
          <w:marBottom w:val="0"/>
          <w:divBdr>
            <w:top w:val="none" w:sz="0" w:space="0" w:color="auto"/>
            <w:left w:val="none" w:sz="0" w:space="0" w:color="auto"/>
            <w:bottom w:val="none" w:sz="0" w:space="0" w:color="auto"/>
            <w:right w:val="none" w:sz="0" w:space="0" w:color="auto"/>
          </w:divBdr>
        </w:div>
        <w:div w:id="345404502">
          <w:marLeft w:val="480"/>
          <w:marRight w:val="0"/>
          <w:marTop w:val="0"/>
          <w:marBottom w:val="0"/>
          <w:divBdr>
            <w:top w:val="none" w:sz="0" w:space="0" w:color="auto"/>
            <w:left w:val="none" w:sz="0" w:space="0" w:color="auto"/>
            <w:bottom w:val="none" w:sz="0" w:space="0" w:color="auto"/>
            <w:right w:val="none" w:sz="0" w:space="0" w:color="auto"/>
          </w:divBdr>
        </w:div>
        <w:div w:id="517306270">
          <w:marLeft w:val="480"/>
          <w:marRight w:val="0"/>
          <w:marTop w:val="0"/>
          <w:marBottom w:val="0"/>
          <w:divBdr>
            <w:top w:val="none" w:sz="0" w:space="0" w:color="auto"/>
            <w:left w:val="none" w:sz="0" w:space="0" w:color="auto"/>
            <w:bottom w:val="none" w:sz="0" w:space="0" w:color="auto"/>
            <w:right w:val="none" w:sz="0" w:space="0" w:color="auto"/>
          </w:divBdr>
        </w:div>
        <w:div w:id="438574078">
          <w:marLeft w:val="480"/>
          <w:marRight w:val="0"/>
          <w:marTop w:val="0"/>
          <w:marBottom w:val="0"/>
          <w:divBdr>
            <w:top w:val="none" w:sz="0" w:space="0" w:color="auto"/>
            <w:left w:val="none" w:sz="0" w:space="0" w:color="auto"/>
            <w:bottom w:val="none" w:sz="0" w:space="0" w:color="auto"/>
            <w:right w:val="none" w:sz="0" w:space="0" w:color="auto"/>
          </w:divBdr>
        </w:div>
        <w:div w:id="1921980474">
          <w:marLeft w:val="480"/>
          <w:marRight w:val="0"/>
          <w:marTop w:val="0"/>
          <w:marBottom w:val="0"/>
          <w:divBdr>
            <w:top w:val="none" w:sz="0" w:space="0" w:color="auto"/>
            <w:left w:val="none" w:sz="0" w:space="0" w:color="auto"/>
            <w:bottom w:val="none" w:sz="0" w:space="0" w:color="auto"/>
            <w:right w:val="none" w:sz="0" w:space="0" w:color="auto"/>
          </w:divBdr>
        </w:div>
        <w:div w:id="1792938543">
          <w:marLeft w:val="480"/>
          <w:marRight w:val="0"/>
          <w:marTop w:val="0"/>
          <w:marBottom w:val="0"/>
          <w:divBdr>
            <w:top w:val="none" w:sz="0" w:space="0" w:color="auto"/>
            <w:left w:val="none" w:sz="0" w:space="0" w:color="auto"/>
            <w:bottom w:val="none" w:sz="0" w:space="0" w:color="auto"/>
            <w:right w:val="none" w:sz="0" w:space="0" w:color="auto"/>
          </w:divBdr>
        </w:div>
        <w:div w:id="640883757">
          <w:marLeft w:val="480"/>
          <w:marRight w:val="0"/>
          <w:marTop w:val="0"/>
          <w:marBottom w:val="0"/>
          <w:divBdr>
            <w:top w:val="none" w:sz="0" w:space="0" w:color="auto"/>
            <w:left w:val="none" w:sz="0" w:space="0" w:color="auto"/>
            <w:bottom w:val="none" w:sz="0" w:space="0" w:color="auto"/>
            <w:right w:val="none" w:sz="0" w:space="0" w:color="auto"/>
          </w:divBdr>
        </w:div>
        <w:div w:id="225841050">
          <w:marLeft w:val="480"/>
          <w:marRight w:val="0"/>
          <w:marTop w:val="0"/>
          <w:marBottom w:val="0"/>
          <w:divBdr>
            <w:top w:val="none" w:sz="0" w:space="0" w:color="auto"/>
            <w:left w:val="none" w:sz="0" w:space="0" w:color="auto"/>
            <w:bottom w:val="none" w:sz="0" w:space="0" w:color="auto"/>
            <w:right w:val="none" w:sz="0" w:space="0" w:color="auto"/>
          </w:divBdr>
        </w:div>
        <w:div w:id="466046469">
          <w:marLeft w:val="480"/>
          <w:marRight w:val="0"/>
          <w:marTop w:val="0"/>
          <w:marBottom w:val="0"/>
          <w:divBdr>
            <w:top w:val="none" w:sz="0" w:space="0" w:color="auto"/>
            <w:left w:val="none" w:sz="0" w:space="0" w:color="auto"/>
            <w:bottom w:val="none" w:sz="0" w:space="0" w:color="auto"/>
            <w:right w:val="none" w:sz="0" w:space="0" w:color="auto"/>
          </w:divBdr>
        </w:div>
        <w:div w:id="1207331958">
          <w:marLeft w:val="480"/>
          <w:marRight w:val="0"/>
          <w:marTop w:val="0"/>
          <w:marBottom w:val="0"/>
          <w:divBdr>
            <w:top w:val="none" w:sz="0" w:space="0" w:color="auto"/>
            <w:left w:val="none" w:sz="0" w:space="0" w:color="auto"/>
            <w:bottom w:val="none" w:sz="0" w:space="0" w:color="auto"/>
            <w:right w:val="none" w:sz="0" w:space="0" w:color="auto"/>
          </w:divBdr>
        </w:div>
        <w:div w:id="377314432">
          <w:marLeft w:val="480"/>
          <w:marRight w:val="0"/>
          <w:marTop w:val="0"/>
          <w:marBottom w:val="0"/>
          <w:divBdr>
            <w:top w:val="none" w:sz="0" w:space="0" w:color="auto"/>
            <w:left w:val="none" w:sz="0" w:space="0" w:color="auto"/>
            <w:bottom w:val="none" w:sz="0" w:space="0" w:color="auto"/>
            <w:right w:val="none" w:sz="0" w:space="0" w:color="auto"/>
          </w:divBdr>
        </w:div>
        <w:div w:id="949438657">
          <w:marLeft w:val="480"/>
          <w:marRight w:val="0"/>
          <w:marTop w:val="0"/>
          <w:marBottom w:val="0"/>
          <w:divBdr>
            <w:top w:val="none" w:sz="0" w:space="0" w:color="auto"/>
            <w:left w:val="none" w:sz="0" w:space="0" w:color="auto"/>
            <w:bottom w:val="none" w:sz="0" w:space="0" w:color="auto"/>
            <w:right w:val="none" w:sz="0" w:space="0" w:color="auto"/>
          </w:divBdr>
        </w:div>
        <w:div w:id="814302487">
          <w:marLeft w:val="480"/>
          <w:marRight w:val="0"/>
          <w:marTop w:val="0"/>
          <w:marBottom w:val="0"/>
          <w:divBdr>
            <w:top w:val="none" w:sz="0" w:space="0" w:color="auto"/>
            <w:left w:val="none" w:sz="0" w:space="0" w:color="auto"/>
            <w:bottom w:val="none" w:sz="0" w:space="0" w:color="auto"/>
            <w:right w:val="none" w:sz="0" w:space="0" w:color="auto"/>
          </w:divBdr>
        </w:div>
        <w:div w:id="446968278">
          <w:marLeft w:val="480"/>
          <w:marRight w:val="0"/>
          <w:marTop w:val="0"/>
          <w:marBottom w:val="0"/>
          <w:divBdr>
            <w:top w:val="none" w:sz="0" w:space="0" w:color="auto"/>
            <w:left w:val="none" w:sz="0" w:space="0" w:color="auto"/>
            <w:bottom w:val="none" w:sz="0" w:space="0" w:color="auto"/>
            <w:right w:val="none" w:sz="0" w:space="0" w:color="auto"/>
          </w:divBdr>
        </w:div>
        <w:div w:id="1929534265">
          <w:marLeft w:val="480"/>
          <w:marRight w:val="0"/>
          <w:marTop w:val="0"/>
          <w:marBottom w:val="0"/>
          <w:divBdr>
            <w:top w:val="none" w:sz="0" w:space="0" w:color="auto"/>
            <w:left w:val="none" w:sz="0" w:space="0" w:color="auto"/>
            <w:bottom w:val="none" w:sz="0" w:space="0" w:color="auto"/>
            <w:right w:val="none" w:sz="0" w:space="0" w:color="auto"/>
          </w:divBdr>
        </w:div>
        <w:div w:id="1233931493">
          <w:marLeft w:val="480"/>
          <w:marRight w:val="0"/>
          <w:marTop w:val="0"/>
          <w:marBottom w:val="0"/>
          <w:divBdr>
            <w:top w:val="none" w:sz="0" w:space="0" w:color="auto"/>
            <w:left w:val="none" w:sz="0" w:space="0" w:color="auto"/>
            <w:bottom w:val="none" w:sz="0" w:space="0" w:color="auto"/>
            <w:right w:val="none" w:sz="0" w:space="0" w:color="auto"/>
          </w:divBdr>
        </w:div>
        <w:div w:id="213545337">
          <w:marLeft w:val="480"/>
          <w:marRight w:val="0"/>
          <w:marTop w:val="0"/>
          <w:marBottom w:val="0"/>
          <w:divBdr>
            <w:top w:val="none" w:sz="0" w:space="0" w:color="auto"/>
            <w:left w:val="none" w:sz="0" w:space="0" w:color="auto"/>
            <w:bottom w:val="none" w:sz="0" w:space="0" w:color="auto"/>
            <w:right w:val="none" w:sz="0" w:space="0" w:color="auto"/>
          </w:divBdr>
        </w:div>
        <w:div w:id="1378093225">
          <w:marLeft w:val="480"/>
          <w:marRight w:val="0"/>
          <w:marTop w:val="0"/>
          <w:marBottom w:val="0"/>
          <w:divBdr>
            <w:top w:val="none" w:sz="0" w:space="0" w:color="auto"/>
            <w:left w:val="none" w:sz="0" w:space="0" w:color="auto"/>
            <w:bottom w:val="none" w:sz="0" w:space="0" w:color="auto"/>
            <w:right w:val="none" w:sz="0" w:space="0" w:color="auto"/>
          </w:divBdr>
        </w:div>
        <w:div w:id="985428321">
          <w:marLeft w:val="480"/>
          <w:marRight w:val="0"/>
          <w:marTop w:val="0"/>
          <w:marBottom w:val="0"/>
          <w:divBdr>
            <w:top w:val="none" w:sz="0" w:space="0" w:color="auto"/>
            <w:left w:val="none" w:sz="0" w:space="0" w:color="auto"/>
            <w:bottom w:val="none" w:sz="0" w:space="0" w:color="auto"/>
            <w:right w:val="none" w:sz="0" w:space="0" w:color="auto"/>
          </w:divBdr>
        </w:div>
        <w:div w:id="1385134848">
          <w:marLeft w:val="480"/>
          <w:marRight w:val="0"/>
          <w:marTop w:val="0"/>
          <w:marBottom w:val="0"/>
          <w:divBdr>
            <w:top w:val="none" w:sz="0" w:space="0" w:color="auto"/>
            <w:left w:val="none" w:sz="0" w:space="0" w:color="auto"/>
            <w:bottom w:val="none" w:sz="0" w:space="0" w:color="auto"/>
            <w:right w:val="none" w:sz="0" w:space="0" w:color="auto"/>
          </w:divBdr>
        </w:div>
        <w:div w:id="1490823147">
          <w:marLeft w:val="480"/>
          <w:marRight w:val="0"/>
          <w:marTop w:val="0"/>
          <w:marBottom w:val="0"/>
          <w:divBdr>
            <w:top w:val="none" w:sz="0" w:space="0" w:color="auto"/>
            <w:left w:val="none" w:sz="0" w:space="0" w:color="auto"/>
            <w:bottom w:val="none" w:sz="0" w:space="0" w:color="auto"/>
            <w:right w:val="none" w:sz="0" w:space="0" w:color="auto"/>
          </w:divBdr>
        </w:div>
        <w:div w:id="1903364914">
          <w:marLeft w:val="480"/>
          <w:marRight w:val="0"/>
          <w:marTop w:val="0"/>
          <w:marBottom w:val="0"/>
          <w:divBdr>
            <w:top w:val="none" w:sz="0" w:space="0" w:color="auto"/>
            <w:left w:val="none" w:sz="0" w:space="0" w:color="auto"/>
            <w:bottom w:val="none" w:sz="0" w:space="0" w:color="auto"/>
            <w:right w:val="none" w:sz="0" w:space="0" w:color="auto"/>
          </w:divBdr>
        </w:div>
        <w:div w:id="2001737402">
          <w:marLeft w:val="480"/>
          <w:marRight w:val="0"/>
          <w:marTop w:val="0"/>
          <w:marBottom w:val="0"/>
          <w:divBdr>
            <w:top w:val="none" w:sz="0" w:space="0" w:color="auto"/>
            <w:left w:val="none" w:sz="0" w:space="0" w:color="auto"/>
            <w:bottom w:val="none" w:sz="0" w:space="0" w:color="auto"/>
            <w:right w:val="none" w:sz="0" w:space="0" w:color="auto"/>
          </w:divBdr>
        </w:div>
        <w:div w:id="1624337380">
          <w:marLeft w:val="480"/>
          <w:marRight w:val="0"/>
          <w:marTop w:val="0"/>
          <w:marBottom w:val="0"/>
          <w:divBdr>
            <w:top w:val="none" w:sz="0" w:space="0" w:color="auto"/>
            <w:left w:val="none" w:sz="0" w:space="0" w:color="auto"/>
            <w:bottom w:val="none" w:sz="0" w:space="0" w:color="auto"/>
            <w:right w:val="none" w:sz="0" w:space="0" w:color="auto"/>
          </w:divBdr>
        </w:div>
        <w:div w:id="578514935">
          <w:marLeft w:val="480"/>
          <w:marRight w:val="0"/>
          <w:marTop w:val="0"/>
          <w:marBottom w:val="0"/>
          <w:divBdr>
            <w:top w:val="none" w:sz="0" w:space="0" w:color="auto"/>
            <w:left w:val="none" w:sz="0" w:space="0" w:color="auto"/>
            <w:bottom w:val="none" w:sz="0" w:space="0" w:color="auto"/>
            <w:right w:val="none" w:sz="0" w:space="0" w:color="auto"/>
          </w:divBdr>
        </w:div>
        <w:div w:id="1956517972">
          <w:marLeft w:val="480"/>
          <w:marRight w:val="0"/>
          <w:marTop w:val="0"/>
          <w:marBottom w:val="0"/>
          <w:divBdr>
            <w:top w:val="none" w:sz="0" w:space="0" w:color="auto"/>
            <w:left w:val="none" w:sz="0" w:space="0" w:color="auto"/>
            <w:bottom w:val="none" w:sz="0" w:space="0" w:color="auto"/>
            <w:right w:val="none" w:sz="0" w:space="0" w:color="auto"/>
          </w:divBdr>
        </w:div>
        <w:div w:id="1733189874">
          <w:marLeft w:val="480"/>
          <w:marRight w:val="0"/>
          <w:marTop w:val="0"/>
          <w:marBottom w:val="0"/>
          <w:divBdr>
            <w:top w:val="none" w:sz="0" w:space="0" w:color="auto"/>
            <w:left w:val="none" w:sz="0" w:space="0" w:color="auto"/>
            <w:bottom w:val="none" w:sz="0" w:space="0" w:color="auto"/>
            <w:right w:val="none" w:sz="0" w:space="0" w:color="auto"/>
          </w:divBdr>
        </w:div>
        <w:div w:id="1088119707">
          <w:marLeft w:val="480"/>
          <w:marRight w:val="0"/>
          <w:marTop w:val="0"/>
          <w:marBottom w:val="0"/>
          <w:divBdr>
            <w:top w:val="none" w:sz="0" w:space="0" w:color="auto"/>
            <w:left w:val="none" w:sz="0" w:space="0" w:color="auto"/>
            <w:bottom w:val="none" w:sz="0" w:space="0" w:color="auto"/>
            <w:right w:val="none" w:sz="0" w:space="0" w:color="auto"/>
          </w:divBdr>
        </w:div>
        <w:div w:id="1607225297">
          <w:marLeft w:val="480"/>
          <w:marRight w:val="0"/>
          <w:marTop w:val="0"/>
          <w:marBottom w:val="0"/>
          <w:divBdr>
            <w:top w:val="none" w:sz="0" w:space="0" w:color="auto"/>
            <w:left w:val="none" w:sz="0" w:space="0" w:color="auto"/>
            <w:bottom w:val="none" w:sz="0" w:space="0" w:color="auto"/>
            <w:right w:val="none" w:sz="0" w:space="0" w:color="auto"/>
          </w:divBdr>
        </w:div>
        <w:div w:id="623928647">
          <w:marLeft w:val="480"/>
          <w:marRight w:val="0"/>
          <w:marTop w:val="0"/>
          <w:marBottom w:val="0"/>
          <w:divBdr>
            <w:top w:val="none" w:sz="0" w:space="0" w:color="auto"/>
            <w:left w:val="none" w:sz="0" w:space="0" w:color="auto"/>
            <w:bottom w:val="none" w:sz="0" w:space="0" w:color="auto"/>
            <w:right w:val="none" w:sz="0" w:space="0" w:color="auto"/>
          </w:divBdr>
        </w:div>
        <w:div w:id="111826162">
          <w:marLeft w:val="480"/>
          <w:marRight w:val="0"/>
          <w:marTop w:val="0"/>
          <w:marBottom w:val="0"/>
          <w:divBdr>
            <w:top w:val="none" w:sz="0" w:space="0" w:color="auto"/>
            <w:left w:val="none" w:sz="0" w:space="0" w:color="auto"/>
            <w:bottom w:val="none" w:sz="0" w:space="0" w:color="auto"/>
            <w:right w:val="none" w:sz="0" w:space="0" w:color="auto"/>
          </w:divBdr>
        </w:div>
        <w:div w:id="2002809691">
          <w:marLeft w:val="480"/>
          <w:marRight w:val="0"/>
          <w:marTop w:val="0"/>
          <w:marBottom w:val="0"/>
          <w:divBdr>
            <w:top w:val="none" w:sz="0" w:space="0" w:color="auto"/>
            <w:left w:val="none" w:sz="0" w:space="0" w:color="auto"/>
            <w:bottom w:val="none" w:sz="0" w:space="0" w:color="auto"/>
            <w:right w:val="none" w:sz="0" w:space="0" w:color="auto"/>
          </w:divBdr>
        </w:div>
        <w:div w:id="348606914">
          <w:marLeft w:val="480"/>
          <w:marRight w:val="0"/>
          <w:marTop w:val="0"/>
          <w:marBottom w:val="0"/>
          <w:divBdr>
            <w:top w:val="none" w:sz="0" w:space="0" w:color="auto"/>
            <w:left w:val="none" w:sz="0" w:space="0" w:color="auto"/>
            <w:bottom w:val="none" w:sz="0" w:space="0" w:color="auto"/>
            <w:right w:val="none" w:sz="0" w:space="0" w:color="auto"/>
          </w:divBdr>
        </w:div>
        <w:div w:id="244000225">
          <w:marLeft w:val="480"/>
          <w:marRight w:val="0"/>
          <w:marTop w:val="0"/>
          <w:marBottom w:val="0"/>
          <w:divBdr>
            <w:top w:val="none" w:sz="0" w:space="0" w:color="auto"/>
            <w:left w:val="none" w:sz="0" w:space="0" w:color="auto"/>
            <w:bottom w:val="none" w:sz="0" w:space="0" w:color="auto"/>
            <w:right w:val="none" w:sz="0" w:space="0" w:color="auto"/>
          </w:divBdr>
        </w:div>
        <w:div w:id="1225335326">
          <w:marLeft w:val="480"/>
          <w:marRight w:val="0"/>
          <w:marTop w:val="0"/>
          <w:marBottom w:val="0"/>
          <w:divBdr>
            <w:top w:val="none" w:sz="0" w:space="0" w:color="auto"/>
            <w:left w:val="none" w:sz="0" w:space="0" w:color="auto"/>
            <w:bottom w:val="none" w:sz="0" w:space="0" w:color="auto"/>
            <w:right w:val="none" w:sz="0" w:space="0" w:color="auto"/>
          </w:divBdr>
        </w:div>
      </w:divsChild>
    </w:div>
    <w:div w:id="2039887062">
      <w:bodyDiv w:val="1"/>
      <w:marLeft w:val="0"/>
      <w:marRight w:val="0"/>
      <w:marTop w:val="0"/>
      <w:marBottom w:val="0"/>
      <w:divBdr>
        <w:top w:val="none" w:sz="0" w:space="0" w:color="auto"/>
        <w:left w:val="none" w:sz="0" w:space="0" w:color="auto"/>
        <w:bottom w:val="none" w:sz="0" w:space="0" w:color="auto"/>
        <w:right w:val="none" w:sz="0" w:space="0" w:color="auto"/>
      </w:divBdr>
    </w:div>
    <w:div w:id="2039965122">
      <w:bodyDiv w:val="1"/>
      <w:marLeft w:val="0"/>
      <w:marRight w:val="0"/>
      <w:marTop w:val="0"/>
      <w:marBottom w:val="0"/>
      <w:divBdr>
        <w:top w:val="none" w:sz="0" w:space="0" w:color="auto"/>
        <w:left w:val="none" w:sz="0" w:space="0" w:color="auto"/>
        <w:bottom w:val="none" w:sz="0" w:space="0" w:color="auto"/>
        <w:right w:val="none" w:sz="0" w:space="0" w:color="auto"/>
      </w:divBdr>
    </w:div>
    <w:div w:id="2040665210">
      <w:bodyDiv w:val="1"/>
      <w:marLeft w:val="0"/>
      <w:marRight w:val="0"/>
      <w:marTop w:val="0"/>
      <w:marBottom w:val="0"/>
      <w:divBdr>
        <w:top w:val="none" w:sz="0" w:space="0" w:color="auto"/>
        <w:left w:val="none" w:sz="0" w:space="0" w:color="auto"/>
        <w:bottom w:val="none" w:sz="0" w:space="0" w:color="auto"/>
        <w:right w:val="none" w:sz="0" w:space="0" w:color="auto"/>
      </w:divBdr>
      <w:divsChild>
        <w:div w:id="545680334">
          <w:marLeft w:val="480"/>
          <w:marRight w:val="0"/>
          <w:marTop w:val="0"/>
          <w:marBottom w:val="0"/>
          <w:divBdr>
            <w:top w:val="none" w:sz="0" w:space="0" w:color="auto"/>
            <w:left w:val="none" w:sz="0" w:space="0" w:color="auto"/>
            <w:bottom w:val="none" w:sz="0" w:space="0" w:color="auto"/>
            <w:right w:val="none" w:sz="0" w:space="0" w:color="auto"/>
          </w:divBdr>
        </w:div>
        <w:div w:id="1504785013">
          <w:marLeft w:val="480"/>
          <w:marRight w:val="0"/>
          <w:marTop w:val="0"/>
          <w:marBottom w:val="0"/>
          <w:divBdr>
            <w:top w:val="none" w:sz="0" w:space="0" w:color="auto"/>
            <w:left w:val="none" w:sz="0" w:space="0" w:color="auto"/>
            <w:bottom w:val="none" w:sz="0" w:space="0" w:color="auto"/>
            <w:right w:val="none" w:sz="0" w:space="0" w:color="auto"/>
          </w:divBdr>
        </w:div>
        <w:div w:id="1368020128">
          <w:marLeft w:val="480"/>
          <w:marRight w:val="0"/>
          <w:marTop w:val="0"/>
          <w:marBottom w:val="0"/>
          <w:divBdr>
            <w:top w:val="none" w:sz="0" w:space="0" w:color="auto"/>
            <w:left w:val="none" w:sz="0" w:space="0" w:color="auto"/>
            <w:bottom w:val="none" w:sz="0" w:space="0" w:color="auto"/>
            <w:right w:val="none" w:sz="0" w:space="0" w:color="auto"/>
          </w:divBdr>
        </w:div>
        <w:div w:id="810442126">
          <w:marLeft w:val="480"/>
          <w:marRight w:val="0"/>
          <w:marTop w:val="0"/>
          <w:marBottom w:val="0"/>
          <w:divBdr>
            <w:top w:val="none" w:sz="0" w:space="0" w:color="auto"/>
            <w:left w:val="none" w:sz="0" w:space="0" w:color="auto"/>
            <w:bottom w:val="none" w:sz="0" w:space="0" w:color="auto"/>
            <w:right w:val="none" w:sz="0" w:space="0" w:color="auto"/>
          </w:divBdr>
        </w:div>
        <w:div w:id="785080537">
          <w:marLeft w:val="480"/>
          <w:marRight w:val="0"/>
          <w:marTop w:val="0"/>
          <w:marBottom w:val="0"/>
          <w:divBdr>
            <w:top w:val="none" w:sz="0" w:space="0" w:color="auto"/>
            <w:left w:val="none" w:sz="0" w:space="0" w:color="auto"/>
            <w:bottom w:val="none" w:sz="0" w:space="0" w:color="auto"/>
            <w:right w:val="none" w:sz="0" w:space="0" w:color="auto"/>
          </w:divBdr>
        </w:div>
        <w:div w:id="1992130072">
          <w:marLeft w:val="480"/>
          <w:marRight w:val="0"/>
          <w:marTop w:val="0"/>
          <w:marBottom w:val="0"/>
          <w:divBdr>
            <w:top w:val="none" w:sz="0" w:space="0" w:color="auto"/>
            <w:left w:val="none" w:sz="0" w:space="0" w:color="auto"/>
            <w:bottom w:val="none" w:sz="0" w:space="0" w:color="auto"/>
            <w:right w:val="none" w:sz="0" w:space="0" w:color="auto"/>
          </w:divBdr>
        </w:div>
        <w:div w:id="2059671120">
          <w:marLeft w:val="480"/>
          <w:marRight w:val="0"/>
          <w:marTop w:val="0"/>
          <w:marBottom w:val="0"/>
          <w:divBdr>
            <w:top w:val="none" w:sz="0" w:space="0" w:color="auto"/>
            <w:left w:val="none" w:sz="0" w:space="0" w:color="auto"/>
            <w:bottom w:val="none" w:sz="0" w:space="0" w:color="auto"/>
            <w:right w:val="none" w:sz="0" w:space="0" w:color="auto"/>
          </w:divBdr>
        </w:div>
        <w:div w:id="308174132">
          <w:marLeft w:val="480"/>
          <w:marRight w:val="0"/>
          <w:marTop w:val="0"/>
          <w:marBottom w:val="0"/>
          <w:divBdr>
            <w:top w:val="none" w:sz="0" w:space="0" w:color="auto"/>
            <w:left w:val="none" w:sz="0" w:space="0" w:color="auto"/>
            <w:bottom w:val="none" w:sz="0" w:space="0" w:color="auto"/>
            <w:right w:val="none" w:sz="0" w:space="0" w:color="auto"/>
          </w:divBdr>
        </w:div>
        <w:div w:id="827749667">
          <w:marLeft w:val="480"/>
          <w:marRight w:val="0"/>
          <w:marTop w:val="0"/>
          <w:marBottom w:val="0"/>
          <w:divBdr>
            <w:top w:val="none" w:sz="0" w:space="0" w:color="auto"/>
            <w:left w:val="none" w:sz="0" w:space="0" w:color="auto"/>
            <w:bottom w:val="none" w:sz="0" w:space="0" w:color="auto"/>
            <w:right w:val="none" w:sz="0" w:space="0" w:color="auto"/>
          </w:divBdr>
        </w:div>
        <w:div w:id="1648320765">
          <w:marLeft w:val="480"/>
          <w:marRight w:val="0"/>
          <w:marTop w:val="0"/>
          <w:marBottom w:val="0"/>
          <w:divBdr>
            <w:top w:val="none" w:sz="0" w:space="0" w:color="auto"/>
            <w:left w:val="none" w:sz="0" w:space="0" w:color="auto"/>
            <w:bottom w:val="none" w:sz="0" w:space="0" w:color="auto"/>
            <w:right w:val="none" w:sz="0" w:space="0" w:color="auto"/>
          </w:divBdr>
        </w:div>
        <w:div w:id="1645743087">
          <w:marLeft w:val="480"/>
          <w:marRight w:val="0"/>
          <w:marTop w:val="0"/>
          <w:marBottom w:val="0"/>
          <w:divBdr>
            <w:top w:val="none" w:sz="0" w:space="0" w:color="auto"/>
            <w:left w:val="none" w:sz="0" w:space="0" w:color="auto"/>
            <w:bottom w:val="none" w:sz="0" w:space="0" w:color="auto"/>
            <w:right w:val="none" w:sz="0" w:space="0" w:color="auto"/>
          </w:divBdr>
        </w:div>
        <w:div w:id="1839078141">
          <w:marLeft w:val="480"/>
          <w:marRight w:val="0"/>
          <w:marTop w:val="0"/>
          <w:marBottom w:val="0"/>
          <w:divBdr>
            <w:top w:val="none" w:sz="0" w:space="0" w:color="auto"/>
            <w:left w:val="none" w:sz="0" w:space="0" w:color="auto"/>
            <w:bottom w:val="none" w:sz="0" w:space="0" w:color="auto"/>
            <w:right w:val="none" w:sz="0" w:space="0" w:color="auto"/>
          </w:divBdr>
        </w:div>
        <w:div w:id="1674330982">
          <w:marLeft w:val="480"/>
          <w:marRight w:val="0"/>
          <w:marTop w:val="0"/>
          <w:marBottom w:val="0"/>
          <w:divBdr>
            <w:top w:val="none" w:sz="0" w:space="0" w:color="auto"/>
            <w:left w:val="none" w:sz="0" w:space="0" w:color="auto"/>
            <w:bottom w:val="none" w:sz="0" w:space="0" w:color="auto"/>
            <w:right w:val="none" w:sz="0" w:space="0" w:color="auto"/>
          </w:divBdr>
        </w:div>
        <w:div w:id="792404423">
          <w:marLeft w:val="480"/>
          <w:marRight w:val="0"/>
          <w:marTop w:val="0"/>
          <w:marBottom w:val="0"/>
          <w:divBdr>
            <w:top w:val="none" w:sz="0" w:space="0" w:color="auto"/>
            <w:left w:val="none" w:sz="0" w:space="0" w:color="auto"/>
            <w:bottom w:val="none" w:sz="0" w:space="0" w:color="auto"/>
            <w:right w:val="none" w:sz="0" w:space="0" w:color="auto"/>
          </w:divBdr>
        </w:div>
        <w:div w:id="1697659472">
          <w:marLeft w:val="480"/>
          <w:marRight w:val="0"/>
          <w:marTop w:val="0"/>
          <w:marBottom w:val="0"/>
          <w:divBdr>
            <w:top w:val="none" w:sz="0" w:space="0" w:color="auto"/>
            <w:left w:val="none" w:sz="0" w:space="0" w:color="auto"/>
            <w:bottom w:val="none" w:sz="0" w:space="0" w:color="auto"/>
            <w:right w:val="none" w:sz="0" w:space="0" w:color="auto"/>
          </w:divBdr>
        </w:div>
        <w:div w:id="989752698">
          <w:marLeft w:val="480"/>
          <w:marRight w:val="0"/>
          <w:marTop w:val="0"/>
          <w:marBottom w:val="0"/>
          <w:divBdr>
            <w:top w:val="none" w:sz="0" w:space="0" w:color="auto"/>
            <w:left w:val="none" w:sz="0" w:space="0" w:color="auto"/>
            <w:bottom w:val="none" w:sz="0" w:space="0" w:color="auto"/>
            <w:right w:val="none" w:sz="0" w:space="0" w:color="auto"/>
          </w:divBdr>
        </w:div>
        <w:div w:id="209877173">
          <w:marLeft w:val="480"/>
          <w:marRight w:val="0"/>
          <w:marTop w:val="0"/>
          <w:marBottom w:val="0"/>
          <w:divBdr>
            <w:top w:val="none" w:sz="0" w:space="0" w:color="auto"/>
            <w:left w:val="none" w:sz="0" w:space="0" w:color="auto"/>
            <w:bottom w:val="none" w:sz="0" w:space="0" w:color="auto"/>
            <w:right w:val="none" w:sz="0" w:space="0" w:color="auto"/>
          </w:divBdr>
        </w:div>
        <w:div w:id="1380975747">
          <w:marLeft w:val="480"/>
          <w:marRight w:val="0"/>
          <w:marTop w:val="0"/>
          <w:marBottom w:val="0"/>
          <w:divBdr>
            <w:top w:val="none" w:sz="0" w:space="0" w:color="auto"/>
            <w:left w:val="none" w:sz="0" w:space="0" w:color="auto"/>
            <w:bottom w:val="none" w:sz="0" w:space="0" w:color="auto"/>
            <w:right w:val="none" w:sz="0" w:space="0" w:color="auto"/>
          </w:divBdr>
        </w:div>
        <w:div w:id="440029581">
          <w:marLeft w:val="480"/>
          <w:marRight w:val="0"/>
          <w:marTop w:val="0"/>
          <w:marBottom w:val="0"/>
          <w:divBdr>
            <w:top w:val="none" w:sz="0" w:space="0" w:color="auto"/>
            <w:left w:val="none" w:sz="0" w:space="0" w:color="auto"/>
            <w:bottom w:val="none" w:sz="0" w:space="0" w:color="auto"/>
            <w:right w:val="none" w:sz="0" w:space="0" w:color="auto"/>
          </w:divBdr>
        </w:div>
        <w:div w:id="772749480">
          <w:marLeft w:val="480"/>
          <w:marRight w:val="0"/>
          <w:marTop w:val="0"/>
          <w:marBottom w:val="0"/>
          <w:divBdr>
            <w:top w:val="none" w:sz="0" w:space="0" w:color="auto"/>
            <w:left w:val="none" w:sz="0" w:space="0" w:color="auto"/>
            <w:bottom w:val="none" w:sz="0" w:space="0" w:color="auto"/>
            <w:right w:val="none" w:sz="0" w:space="0" w:color="auto"/>
          </w:divBdr>
        </w:div>
        <w:div w:id="433290059">
          <w:marLeft w:val="480"/>
          <w:marRight w:val="0"/>
          <w:marTop w:val="0"/>
          <w:marBottom w:val="0"/>
          <w:divBdr>
            <w:top w:val="none" w:sz="0" w:space="0" w:color="auto"/>
            <w:left w:val="none" w:sz="0" w:space="0" w:color="auto"/>
            <w:bottom w:val="none" w:sz="0" w:space="0" w:color="auto"/>
            <w:right w:val="none" w:sz="0" w:space="0" w:color="auto"/>
          </w:divBdr>
        </w:div>
        <w:div w:id="621889943">
          <w:marLeft w:val="480"/>
          <w:marRight w:val="0"/>
          <w:marTop w:val="0"/>
          <w:marBottom w:val="0"/>
          <w:divBdr>
            <w:top w:val="none" w:sz="0" w:space="0" w:color="auto"/>
            <w:left w:val="none" w:sz="0" w:space="0" w:color="auto"/>
            <w:bottom w:val="none" w:sz="0" w:space="0" w:color="auto"/>
            <w:right w:val="none" w:sz="0" w:space="0" w:color="auto"/>
          </w:divBdr>
        </w:div>
        <w:div w:id="1382753401">
          <w:marLeft w:val="480"/>
          <w:marRight w:val="0"/>
          <w:marTop w:val="0"/>
          <w:marBottom w:val="0"/>
          <w:divBdr>
            <w:top w:val="none" w:sz="0" w:space="0" w:color="auto"/>
            <w:left w:val="none" w:sz="0" w:space="0" w:color="auto"/>
            <w:bottom w:val="none" w:sz="0" w:space="0" w:color="auto"/>
            <w:right w:val="none" w:sz="0" w:space="0" w:color="auto"/>
          </w:divBdr>
        </w:div>
        <w:div w:id="1453330431">
          <w:marLeft w:val="480"/>
          <w:marRight w:val="0"/>
          <w:marTop w:val="0"/>
          <w:marBottom w:val="0"/>
          <w:divBdr>
            <w:top w:val="none" w:sz="0" w:space="0" w:color="auto"/>
            <w:left w:val="none" w:sz="0" w:space="0" w:color="auto"/>
            <w:bottom w:val="none" w:sz="0" w:space="0" w:color="auto"/>
            <w:right w:val="none" w:sz="0" w:space="0" w:color="auto"/>
          </w:divBdr>
        </w:div>
        <w:div w:id="682780594">
          <w:marLeft w:val="480"/>
          <w:marRight w:val="0"/>
          <w:marTop w:val="0"/>
          <w:marBottom w:val="0"/>
          <w:divBdr>
            <w:top w:val="none" w:sz="0" w:space="0" w:color="auto"/>
            <w:left w:val="none" w:sz="0" w:space="0" w:color="auto"/>
            <w:bottom w:val="none" w:sz="0" w:space="0" w:color="auto"/>
            <w:right w:val="none" w:sz="0" w:space="0" w:color="auto"/>
          </w:divBdr>
        </w:div>
        <w:div w:id="941837800">
          <w:marLeft w:val="480"/>
          <w:marRight w:val="0"/>
          <w:marTop w:val="0"/>
          <w:marBottom w:val="0"/>
          <w:divBdr>
            <w:top w:val="none" w:sz="0" w:space="0" w:color="auto"/>
            <w:left w:val="none" w:sz="0" w:space="0" w:color="auto"/>
            <w:bottom w:val="none" w:sz="0" w:space="0" w:color="auto"/>
            <w:right w:val="none" w:sz="0" w:space="0" w:color="auto"/>
          </w:divBdr>
        </w:div>
        <w:div w:id="1829594251">
          <w:marLeft w:val="480"/>
          <w:marRight w:val="0"/>
          <w:marTop w:val="0"/>
          <w:marBottom w:val="0"/>
          <w:divBdr>
            <w:top w:val="none" w:sz="0" w:space="0" w:color="auto"/>
            <w:left w:val="none" w:sz="0" w:space="0" w:color="auto"/>
            <w:bottom w:val="none" w:sz="0" w:space="0" w:color="auto"/>
            <w:right w:val="none" w:sz="0" w:space="0" w:color="auto"/>
          </w:divBdr>
        </w:div>
        <w:div w:id="1634940053">
          <w:marLeft w:val="480"/>
          <w:marRight w:val="0"/>
          <w:marTop w:val="0"/>
          <w:marBottom w:val="0"/>
          <w:divBdr>
            <w:top w:val="none" w:sz="0" w:space="0" w:color="auto"/>
            <w:left w:val="none" w:sz="0" w:space="0" w:color="auto"/>
            <w:bottom w:val="none" w:sz="0" w:space="0" w:color="auto"/>
            <w:right w:val="none" w:sz="0" w:space="0" w:color="auto"/>
          </w:divBdr>
        </w:div>
        <w:div w:id="1327977519">
          <w:marLeft w:val="480"/>
          <w:marRight w:val="0"/>
          <w:marTop w:val="0"/>
          <w:marBottom w:val="0"/>
          <w:divBdr>
            <w:top w:val="none" w:sz="0" w:space="0" w:color="auto"/>
            <w:left w:val="none" w:sz="0" w:space="0" w:color="auto"/>
            <w:bottom w:val="none" w:sz="0" w:space="0" w:color="auto"/>
            <w:right w:val="none" w:sz="0" w:space="0" w:color="auto"/>
          </w:divBdr>
        </w:div>
        <w:div w:id="736391969">
          <w:marLeft w:val="480"/>
          <w:marRight w:val="0"/>
          <w:marTop w:val="0"/>
          <w:marBottom w:val="0"/>
          <w:divBdr>
            <w:top w:val="none" w:sz="0" w:space="0" w:color="auto"/>
            <w:left w:val="none" w:sz="0" w:space="0" w:color="auto"/>
            <w:bottom w:val="none" w:sz="0" w:space="0" w:color="auto"/>
            <w:right w:val="none" w:sz="0" w:space="0" w:color="auto"/>
          </w:divBdr>
        </w:div>
        <w:div w:id="1777870433">
          <w:marLeft w:val="480"/>
          <w:marRight w:val="0"/>
          <w:marTop w:val="0"/>
          <w:marBottom w:val="0"/>
          <w:divBdr>
            <w:top w:val="none" w:sz="0" w:space="0" w:color="auto"/>
            <w:left w:val="none" w:sz="0" w:space="0" w:color="auto"/>
            <w:bottom w:val="none" w:sz="0" w:space="0" w:color="auto"/>
            <w:right w:val="none" w:sz="0" w:space="0" w:color="auto"/>
          </w:divBdr>
        </w:div>
        <w:div w:id="1702126000">
          <w:marLeft w:val="480"/>
          <w:marRight w:val="0"/>
          <w:marTop w:val="0"/>
          <w:marBottom w:val="0"/>
          <w:divBdr>
            <w:top w:val="none" w:sz="0" w:space="0" w:color="auto"/>
            <w:left w:val="none" w:sz="0" w:space="0" w:color="auto"/>
            <w:bottom w:val="none" w:sz="0" w:space="0" w:color="auto"/>
            <w:right w:val="none" w:sz="0" w:space="0" w:color="auto"/>
          </w:divBdr>
        </w:div>
        <w:div w:id="1287850018">
          <w:marLeft w:val="480"/>
          <w:marRight w:val="0"/>
          <w:marTop w:val="0"/>
          <w:marBottom w:val="0"/>
          <w:divBdr>
            <w:top w:val="none" w:sz="0" w:space="0" w:color="auto"/>
            <w:left w:val="none" w:sz="0" w:space="0" w:color="auto"/>
            <w:bottom w:val="none" w:sz="0" w:space="0" w:color="auto"/>
            <w:right w:val="none" w:sz="0" w:space="0" w:color="auto"/>
          </w:divBdr>
        </w:div>
        <w:div w:id="494567236">
          <w:marLeft w:val="480"/>
          <w:marRight w:val="0"/>
          <w:marTop w:val="0"/>
          <w:marBottom w:val="0"/>
          <w:divBdr>
            <w:top w:val="none" w:sz="0" w:space="0" w:color="auto"/>
            <w:left w:val="none" w:sz="0" w:space="0" w:color="auto"/>
            <w:bottom w:val="none" w:sz="0" w:space="0" w:color="auto"/>
            <w:right w:val="none" w:sz="0" w:space="0" w:color="auto"/>
          </w:divBdr>
        </w:div>
        <w:div w:id="2105375570">
          <w:marLeft w:val="480"/>
          <w:marRight w:val="0"/>
          <w:marTop w:val="0"/>
          <w:marBottom w:val="0"/>
          <w:divBdr>
            <w:top w:val="none" w:sz="0" w:space="0" w:color="auto"/>
            <w:left w:val="none" w:sz="0" w:space="0" w:color="auto"/>
            <w:bottom w:val="none" w:sz="0" w:space="0" w:color="auto"/>
            <w:right w:val="none" w:sz="0" w:space="0" w:color="auto"/>
          </w:divBdr>
        </w:div>
        <w:div w:id="551890368">
          <w:marLeft w:val="480"/>
          <w:marRight w:val="0"/>
          <w:marTop w:val="0"/>
          <w:marBottom w:val="0"/>
          <w:divBdr>
            <w:top w:val="none" w:sz="0" w:space="0" w:color="auto"/>
            <w:left w:val="none" w:sz="0" w:space="0" w:color="auto"/>
            <w:bottom w:val="none" w:sz="0" w:space="0" w:color="auto"/>
            <w:right w:val="none" w:sz="0" w:space="0" w:color="auto"/>
          </w:divBdr>
        </w:div>
        <w:div w:id="1181554314">
          <w:marLeft w:val="480"/>
          <w:marRight w:val="0"/>
          <w:marTop w:val="0"/>
          <w:marBottom w:val="0"/>
          <w:divBdr>
            <w:top w:val="none" w:sz="0" w:space="0" w:color="auto"/>
            <w:left w:val="none" w:sz="0" w:space="0" w:color="auto"/>
            <w:bottom w:val="none" w:sz="0" w:space="0" w:color="auto"/>
            <w:right w:val="none" w:sz="0" w:space="0" w:color="auto"/>
          </w:divBdr>
        </w:div>
        <w:div w:id="747924454">
          <w:marLeft w:val="480"/>
          <w:marRight w:val="0"/>
          <w:marTop w:val="0"/>
          <w:marBottom w:val="0"/>
          <w:divBdr>
            <w:top w:val="none" w:sz="0" w:space="0" w:color="auto"/>
            <w:left w:val="none" w:sz="0" w:space="0" w:color="auto"/>
            <w:bottom w:val="none" w:sz="0" w:space="0" w:color="auto"/>
            <w:right w:val="none" w:sz="0" w:space="0" w:color="auto"/>
          </w:divBdr>
        </w:div>
        <w:div w:id="1895388998">
          <w:marLeft w:val="480"/>
          <w:marRight w:val="0"/>
          <w:marTop w:val="0"/>
          <w:marBottom w:val="0"/>
          <w:divBdr>
            <w:top w:val="none" w:sz="0" w:space="0" w:color="auto"/>
            <w:left w:val="none" w:sz="0" w:space="0" w:color="auto"/>
            <w:bottom w:val="none" w:sz="0" w:space="0" w:color="auto"/>
            <w:right w:val="none" w:sz="0" w:space="0" w:color="auto"/>
          </w:divBdr>
        </w:div>
        <w:div w:id="1288925763">
          <w:marLeft w:val="480"/>
          <w:marRight w:val="0"/>
          <w:marTop w:val="0"/>
          <w:marBottom w:val="0"/>
          <w:divBdr>
            <w:top w:val="none" w:sz="0" w:space="0" w:color="auto"/>
            <w:left w:val="none" w:sz="0" w:space="0" w:color="auto"/>
            <w:bottom w:val="none" w:sz="0" w:space="0" w:color="auto"/>
            <w:right w:val="none" w:sz="0" w:space="0" w:color="auto"/>
          </w:divBdr>
        </w:div>
        <w:div w:id="625238831">
          <w:marLeft w:val="480"/>
          <w:marRight w:val="0"/>
          <w:marTop w:val="0"/>
          <w:marBottom w:val="0"/>
          <w:divBdr>
            <w:top w:val="none" w:sz="0" w:space="0" w:color="auto"/>
            <w:left w:val="none" w:sz="0" w:space="0" w:color="auto"/>
            <w:bottom w:val="none" w:sz="0" w:space="0" w:color="auto"/>
            <w:right w:val="none" w:sz="0" w:space="0" w:color="auto"/>
          </w:divBdr>
        </w:div>
        <w:div w:id="849222369">
          <w:marLeft w:val="480"/>
          <w:marRight w:val="0"/>
          <w:marTop w:val="0"/>
          <w:marBottom w:val="0"/>
          <w:divBdr>
            <w:top w:val="none" w:sz="0" w:space="0" w:color="auto"/>
            <w:left w:val="none" w:sz="0" w:space="0" w:color="auto"/>
            <w:bottom w:val="none" w:sz="0" w:space="0" w:color="auto"/>
            <w:right w:val="none" w:sz="0" w:space="0" w:color="auto"/>
          </w:divBdr>
        </w:div>
        <w:div w:id="988510159">
          <w:marLeft w:val="480"/>
          <w:marRight w:val="0"/>
          <w:marTop w:val="0"/>
          <w:marBottom w:val="0"/>
          <w:divBdr>
            <w:top w:val="none" w:sz="0" w:space="0" w:color="auto"/>
            <w:left w:val="none" w:sz="0" w:space="0" w:color="auto"/>
            <w:bottom w:val="none" w:sz="0" w:space="0" w:color="auto"/>
            <w:right w:val="none" w:sz="0" w:space="0" w:color="auto"/>
          </w:divBdr>
        </w:div>
        <w:div w:id="1824195039">
          <w:marLeft w:val="480"/>
          <w:marRight w:val="0"/>
          <w:marTop w:val="0"/>
          <w:marBottom w:val="0"/>
          <w:divBdr>
            <w:top w:val="none" w:sz="0" w:space="0" w:color="auto"/>
            <w:left w:val="none" w:sz="0" w:space="0" w:color="auto"/>
            <w:bottom w:val="none" w:sz="0" w:space="0" w:color="auto"/>
            <w:right w:val="none" w:sz="0" w:space="0" w:color="auto"/>
          </w:divBdr>
        </w:div>
        <w:div w:id="1661496545">
          <w:marLeft w:val="480"/>
          <w:marRight w:val="0"/>
          <w:marTop w:val="0"/>
          <w:marBottom w:val="0"/>
          <w:divBdr>
            <w:top w:val="none" w:sz="0" w:space="0" w:color="auto"/>
            <w:left w:val="none" w:sz="0" w:space="0" w:color="auto"/>
            <w:bottom w:val="none" w:sz="0" w:space="0" w:color="auto"/>
            <w:right w:val="none" w:sz="0" w:space="0" w:color="auto"/>
          </w:divBdr>
        </w:div>
        <w:div w:id="328337195">
          <w:marLeft w:val="480"/>
          <w:marRight w:val="0"/>
          <w:marTop w:val="0"/>
          <w:marBottom w:val="0"/>
          <w:divBdr>
            <w:top w:val="none" w:sz="0" w:space="0" w:color="auto"/>
            <w:left w:val="none" w:sz="0" w:space="0" w:color="auto"/>
            <w:bottom w:val="none" w:sz="0" w:space="0" w:color="auto"/>
            <w:right w:val="none" w:sz="0" w:space="0" w:color="auto"/>
          </w:divBdr>
        </w:div>
        <w:div w:id="2059625487">
          <w:marLeft w:val="480"/>
          <w:marRight w:val="0"/>
          <w:marTop w:val="0"/>
          <w:marBottom w:val="0"/>
          <w:divBdr>
            <w:top w:val="none" w:sz="0" w:space="0" w:color="auto"/>
            <w:left w:val="none" w:sz="0" w:space="0" w:color="auto"/>
            <w:bottom w:val="none" w:sz="0" w:space="0" w:color="auto"/>
            <w:right w:val="none" w:sz="0" w:space="0" w:color="auto"/>
          </w:divBdr>
        </w:div>
        <w:div w:id="1122578139">
          <w:marLeft w:val="480"/>
          <w:marRight w:val="0"/>
          <w:marTop w:val="0"/>
          <w:marBottom w:val="0"/>
          <w:divBdr>
            <w:top w:val="none" w:sz="0" w:space="0" w:color="auto"/>
            <w:left w:val="none" w:sz="0" w:space="0" w:color="auto"/>
            <w:bottom w:val="none" w:sz="0" w:space="0" w:color="auto"/>
            <w:right w:val="none" w:sz="0" w:space="0" w:color="auto"/>
          </w:divBdr>
        </w:div>
        <w:div w:id="204563492">
          <w:marLeft w:val="480"/>
          <w:marRight w:val="0"/>
          <w:marTop w:val="0"/>
          <w:marBottom w:val="0"/>
          <w:divBdr>
            <w:top w:val="none" w:sz="0" w:space="0" w:color="auto"/>
            <w:left w:val="none" w:sz="0" w:space="0" w:color="auto"/>
            <w:bottom w:val="none" w:sz="0" w:space="0" w:color="auto"/>
            <w:right w:val="none" w:sz="0" w:space="0" w:color="auto"/>
          </w:divBdr>
        </w:div>
        <w:div w:id="1502892129">
          <w:marLeft w:val="480"/>
          <w:marRight w:val="0"/>
          <w:marTop w:val="0"/>
          <w:marBottom w:val="0"/>
          <w:divBdr>
            <w:top w:val="none" w:sz="0" w:space="0" w:color="auto"/>
            <w:left w:val="none" w:sz="0" w:space="0" w:color="auto"/>
            <w:bottom w:val="none" w:sz="0" w:space="0" w:color="auto"/>
            <w:right w:val="none" w:sz="0" w:space="0" w:color="auto"/>
          </w:divBdr>
        </w:div>
        <w:div w:id="1086075712">
          <w:marLeft w:val="480"/>
          <w:marRight w:val="0"/>
          <w:marTop w:val="0"/>
          <w:marBottom w:val="0"/>
          <w:divBdr>
            <w:top w:val="none" w:sz="0" w:space="0" w:color="auto"/>
            <w:left w:val="none" w:sz="0" w:space="0" w:color="auto"/>
            <w:bottom w:val="none" w:sz="0" w:space="0" w:color="auto"/>
            <w:right w:val="none" w:sz="0" w:space="0" w:color="auto"/>
          </w:divBdr>
        </w:div>
        <w:div w:id="1036350174">
          <w:marLeft w:val="480"/>
          <w:marRight w:val="0"/>
          <w:marTop w:val="0"/>
          <w:marBottom w:val="0"/>
          <w:divBdr>
            <w:top w:val="none" w:sz="0" w:space="0" w:color="auto"/>
            <w:left w:val="none" w:sz="0" w:space="0" w:color="auto"/>
            <w:bottom w:val="none" w:sz="0" w:space="0" w:color="auto"/>
            <w:right w:val="none" w:sz="0" w:space="0" w:color="auto"/>
          </w:divBdr>
        </w:div>
        <w:div w:id="1537813068">
          <w:marLeft w:val="480"/>
          <w:marRight w:val="0"/>
          <w:marTop w:val="0"/>
          <w:marBottom w:val="0"/>
          <w:divBdr>
            <w:top w:val="none" w:sz="0" w:space="0" w:color="auto"/>
            <w:left w:val="none" w:sz="0" w:space="0" w:color="auto"/>
            <w:bottom w:val="none" w:sz="0" w:space="0" w:color="auto"/>
            <w:right w:val="none" w:sz="0" w:space="0" w:color="auto"/>
          </w:divBdr>
        </w:div>
        <w:div w:id="742919521">
          <w:marLeft w:val="480"/>
          <w:marRight w:val="0"/>
          <w:marTop w:val="0"/>
          <w:marBottom w:val="0"/>
          <w:divBdr>
            <w:top w:val="none" w:sz="0" w:space="0" w:color="auto"/>
            <w:left w:val="none" w:sz="0" w:space="0" w:color="auto"/>
            <w:bottom w:val="none" w:sz="0" w:space="0" w:color="auto"/>
            <w:right w:val="none" w:sz="0" w:space="0" w:color="auto"/>
          </w:divBdr>
        </w:div>
        <w:div w:id="1094126575">
          <w:marLeft w:val="480"/>
          <w:marRight w:val="0"/>
          <w:marTop w:val="0"/>
          <w:marBottom w:val="0"/>
          <w:divBdr>
            <w:top w:val="none" w:sz="0" w:space="0" w:color="auto"/>
            <w:left w:val="none" w:sz="0" w:space="0" w:color="auto"/>
            <w:bottom w:val="none" w:sz="0" w:space="0" w:color="auto"/>
            <w:right w:val="none" w:sz="0" w:space="0" w:color="auto"/>
          </w:divBdr>
        </w:div>
        <w:div w:id="1298029434">
          <w:marLeft w:val="480"/>
          <w:marRight w:val="0"/>
          <w:marTop w:val="0"/>
          <w:marBottom w:val="0"/>
          <w:divBdr>
            <w:top w:val="none" w:sz="0" w:space="0" w:color="auto"/>
            <w:left w:val="none" w:sz="0" w:space="0" w:color="auto"/>
            <w:bottom w:val="none" w:sz="0" w:space="0" w:color="auto"/>
            <w:right w:val="none" w:sz="0" w:space="0" w:color="auto"/>
          </w:divBdr>
        </w:div>
      </w:divsChild>
    </w:div>
    <w:div w:id="2048334523">
      <w:bodyDiv w:val="1"/>
      <w:marLeft w:val="0"/>
      <w:marRight w:val="0"/>
      <w:marTop w:val="0"/>
      <w:marBottom w:val="0"/>
      <w:divBdr>
        <w:top w:val="none" w:sz="0" w:space="0" w:color="auto"/>
        <w:left w:val="none" w:sz="0" w:space="0" w:color="auto"/>
        <w:bottom w:val="none" w:sz="0" w:space="0" w:color="auto"/>
        <w:right w:val="none" w:sz="0" w:space="0" w:color="auto"/>
      </w:divBdr>
    </w:div>
    <w:div w:id="2050034547">
      <w:bodyDiv w:val="1"/>
      <w:marLeft w:val="0"/>
      <w:marRight w:val="0"/>
      <w:marTop w:val="0"/>
      <w:marBottom w:val="0"/>
      <w:divBdr>
        <w:top w:val="none" w:sz="0" w:space="0" w:color="auto"/>
        <w:left w:val="none" w:sz="0" w:space="0" w:color="auto"/>
        <w:bottom w:val="none" w:sz="0" w:space="0" w:color="auto"/>
        <w:right w:val="none" w:sz="0" w:space="0" w:color="auto"/>
      </w:divBdr>
    </w:div>
    <w:div w:id="2051562560">
      <w:bodyDiv w:val="1"/>
      <w:marLeft w:val="0"/>
      <w:marRight w:val="0"/>
      <w:marTop w:val="0"/>
      <w:marBottom w:val="0"/>
      <w:divBdr>
        <w:top w:val="none" w:sz="0" w:space="0" w:color="auto"/>
        <w:left w:val="none" w:sz="0" w:space="0" w:color="auto"/>
        <w:bottom w:val="none" w:sz="0" w:space="0" w:color="auto"/>
        <w:right w:val="none" w:sz="0" w:space="0" w:color="auto"/>
      </w:divBdr>
    </w:div>
    <w:div w:id="2055151061">
      <w:bodyDiv w:val="1"/>
      <w:marLeft w:val="0"/>
      <w:marRight w:val="0"/>
      <w:marTop w:val="0"/>
      <w:marBottom w:val="0"/>
      <w:divBdr>
        <w:top w:val="none" w:sz="0" w:space="0" w:color="auto"/>
        <w:left w:val="none" w:sz="0" w:space="0" w:color="auto"/>
        <w:bottom w:val="none" w:sz="0" w:space="0" w:color="auto"/>
        <w:right w:val="none" w:sz="0" w:space="0" w:color="auto"/>
      </w:divBdr>
    </w:div>
    <w:div w:id="2063092249">
      <w:bodyDiv w:val="1"/>
      <w:marLeft w:val="0"/>
      <w:marRight w:val="0"/>
      <w:marTop w:val="0"/>
      <w:marBottom w:val="0"/>
      <w:divBdr>
        <w:top w:val="none" w:sz="0" w:space="0" w:color="auto"/>
        <w:left w:val="none" w:sz="0" w:space="0" w:color="auto"/>
        <w:bottom w:val="none" w:sz="0" w:space="0" w:color="auto"/>
        <w:right w:val="none" w:sz="0" w:space="0" w:color="auto"/>
      </w:divBdr>
    </w:div>
    <w:div w:id="2064669921">
      <w:bodyDiv w:val="1"/>
      <w:marLeft w:val="0"/>
      <w:marRight w:val="0"/>
      <w:marTop w:val="0"/>
      <w:marBottom w:val="0"/>
      <w:divBdr>
        <w:top w:val="none" w:sz="0" w:space="0" w:color="auto"/>
        <w:left w:val="none" w:sz="0" w:space="0" w:color="auto"/>
        <w:bottom w:val="none" w:sz="0" w:space="0" w:color="auto"/>
        <w:right w:val="none" w:sz="0" w:space="0" w:color="auto"/>
      </w:divBdr>
    </w:div>
    <w:div w:id="2066491522">
      <w:bodyDiv w:val="1"/>
      <w:marLeft w:val="0"/>
      <w:marRight w:val="0"/>
      <w:marTop w:val="0"/>
      <w:marBottom w:val="0"/>
      <w:divBdr>
        <w:top w:val="none" w:sz="0" w:space="0" w:color="auto"/>
        <w:left w:val="none" w:sz="0" w:space="0" w:color="auto"/>
        <w:bottom w:val="none" w:sz="0" w:space="0" w:color="auto"/>
        <w:right w:val="none" w:sz="0" w:space="0" w:color="auto"/>
      </w:divBdr>
    </w:div>
    <w:div w:id="2066642638">
      <w:bodyDiv w:val="1"/>
      <w:marLeft w:val="0"/>
      <w:marRight w:val="0"/>
      <w:marTop w:val="0"/>
      <w:marBottom w:val="0"/>
      <w:divBdr>
        <w:top w:val="none" w:sz="0" w:space="0" w:color="auto"/>
        <w:left w:val="none" w:sz="0" w:space="0" w:color="auto"/>
        <w:bottom w:val="none" w:sz="0" w:space="0" w:color="auto"/>
        <w:right w:val="none" w:sz="0" w:space="0" w:color="auto"/>
      </w:divBdr>
    </w:div>
    <w:div w:id="2067799541">
      <w:bodyDiv w:val="1"/>
      <w:marLeft w:val="0"/>
      <w:marRight w:val="0"/>
      <w:marTop w:val="0"/>
      <w:marBottom w:val="0"/>
      <w:divBdr>
        <w:top w:val="none" w:sz="0" w:space="0" w:color="auto"/>
        <w:left w:val="none" w:sz="0" w:space="0" w:color="auto"/>
        <w:bottom w:val="none" w:sz="0" w:space="0" w:color="auto"/>
        <w:right w:val="none" w:sz="0" w:space="0" w:color="auto"/>
      </w:divBdr>
    </w:div>
    <w:div w:id="2077317414">
      <w:bodyDiv w:val="1"/>
      <w:marLeft w:val="0"/>
      <w:marRight w:val="0"/>
      <w:marTop w:val="0"/>
      <w:marBottom w:val="0"/>
      <w:divBdr>
        <w:top w:val="none" w:sz="0" w:space="0" w:color="auto"/>
        <w:left w:val="none" w:sz="0" w:space="0" w:color="auto"/>
        <w:bottom w:val="none" w:sz="0" w:space="0" w:color="auto"/>
        <w:right w:val="none" w:sz="0" w:space="0" w:color="auto"/>
      </w:divBdr>
    </w:div>
    <w:div w:id="2079590737">
      <w:bodyDiv w:val="1"/>
      <w:marLeft w:val="0"/>
      <w:marRight w:val="0"/>
      <w:marTop w:val="0"/>
      <w:marBottom w:val="0"/>
      <w:divBdr>
        <w:top w:val="none" w:sz="0" w:space="0" w:color="auto"/>
        <w:left w:val="none" w:sz="0" w:space="0" w:color="auto"/>
        <w:bottom w:val="none" w:sz="0" w:space="0" w:color="auto"/>
        <w:right w:val="none" w:sz="0" w:space="0" w:color="auto"/>
      </w:divBdr>
      <w:divsChild>
        <w:div w:id="2084453390">
          <w:marLeft w:val="480"/>
          <w:marRight w:val="0"/>
          <w:marTop w:val="0"/>
          <w:marBottom w:val="0"/>
          <w:divBdr>
            <w:top w:val="none" w:sz="0" w:space="0" w:color="auto"/>
            <w:left w:val="none" w:sz="0" w:space="0" w:color="auto"/>
            <w:bottom w:val="none" w:sz="0" w:space="0" w:color="auto"/>
            <w:right w:val="none" w:sz="0" w:space="0" w:color="auto"/>
          </w:divBdr>
        </w:div>
        <w:div w:id="1989358804">
          <w:marLeft w:val="480"/>
          <w:marRight w:val="0"/>
          <w:marTop w:val="0"/>
          <w:marBottom w:val="0"/>
          <w:divBdr>
            <w:top w:val="none" w:sz="0" w:space="0" w:color="auto"/>
            <w:left w:val="none" w:sz="0" w:space="0" w:color="auto"/>
            <w:bottom w:val="none" w:sz="0" w:space="0" w:color="auto"/>
            <w:right w:val="none" w:sz="0" w:space="0" w:color="auto"/>
          </w:divBdr>
        </w:div>
        <w:div w:id="815685015">
          <w:marLeft w:val="480"/>
          <w:marRight w:val="0"/>
          <w:marTop w:val="0"/>
          <w:marBottom w:val="0"/>
          <w:divBdr>
            <w:top w:val="none" w:sz="0" w:space="0" w:color="auto"/>
            <w:left w:val="none" w:sz="0" w:space="0" w:color="auto"/>
            <w:bottom w:val="none" w:sz="0" w:space="0" w:color="auto"/>
            <w:right w:val="none" w:sz="0" w:space="0" w:color="auto"/>
          </w:divBdr>
        </w:div>
        <w:div w:id="193349808">
          <w:marLeft w:val="480"/>
          <w:marRight w:val="0"/>
          <w:marTop w:val="0"/>
          <w:marBottom w:val="0"/>
          <w:divBdr>
            <w:top w:val="none" w:sz="0" w:space="0" w:color="auto"/>
            <w:left w:val="none" w:sz="0" w:space="0" w:color="auto"/>
            <w:bottom w:val="none" w:sz="0" w:space="0" w:color="auto"/>
            <w:right w:val="none" w:sz="0" w:space="0" w:color="auto"/>
          </w:divBdr>
        </w:div>
        <w:div w:id="496264372">
          <w:marLeft w:val="480"/>
          <w:marRight w:val="0"/>
          <w:marTop w:val="0"/>
          <w:marBottom w:val="0"/>
          <w:divBdr>
            <w:top w:val="none" w:sz="0" w:space="0" w:color="auto"/>
            <w:left w:val="none" w:sz="0" w:space="0" w:color="auto"/>
            <w:bottom w:val="none" w:sz="0" w:space="0" w:color="auto"/>
            <w:right w:val="none" w:sz="0" w:space="0" w:color="auto"/>
          </w:divBdr>
        </w:div>
        <w:div w:id="1923759058">
          <w:marLeft w:val="480"/>
          <w:marRight w:val="0"/>
          <w:marTop w:val="0"/>
          <w:marBottom w:val="0"/>
          <w:divBdr>
            <w:top w:val="none" w:sz="0" w:space="0" w:color="auto"/>
            <w:left w:val="none" w:sz="0" w:space="0" w:color="auto"/>
            <w:bottom w:val="none" w:sz="0" w:space="0" w:color="auto"/>
            <w:right w:val="none" w:sz="0" w:space="0" w:color="auto"/>
          </w:divBdr>
        </w:div>
        <w:div w:id="1986005545">
          <w:marLeft w:val="480"/>
          <w:marRight w:val="0"/>
          <w:marTop w:val="0"/>
          <w:marBottom w:val="0"/>
          <w:divBdr>
            <w:top w:val="none" w:sz="0" w:space="0" w:color="auto"/>
            <w:left w:val="none" w:sz="0" w:space="0" w:color="auto"/>
            <w:bottom w:val="none" w:sz="0" w:space="0" w:color="auto"/>
            <w:right w:val="none" w:sz="0" w:space="0" w:color="auto"/>
          </w:divBdr>
        </w:div>
        <w:div w:id="1486434732">
          <w:marLeft w:val="480"/>
          <w:marRight w:val="0"/>
          <w:marTop w:val="0"/>
          <w:marBottom w:val="0"/>
          <w:divBdr>
            <w:top w:val="none" w:sz="0" w:space="0" w:color="auto"/>
            <w:left w:val="none" w:sz="0" w:space="0" w:color="auto"/>
            <w:bottom w:val="none" w:sz="0" w:space="0" w:color="auto"/>
            <w:right w:val="none" w:sz="0" w:space="0" w:color="auto"/>
          </w:divBdr>
        </w:div>
        <w:div w:id="596252343">
          <w:marLeft w:val="480"/>
          <w:marRight w:val="0"/>
          <w:marTop w:val="0"/>
          <w:marBottom w:val="0"/>
          <w:divBdr>
            <w:top w:val="none" w:sz="0" w:space="0" w:color="auto"/>
            <w:left w:val="none" w:sz="0" w:space="0" w:color="auto"/>
            <w:bottom w:val="none" w:sz="0" w:space="0" w:color="auto"/>
            <w:right w:val="none" w:sz="0" w:space="0" w:color="auto"/>
          </w:divBdr>
        </w:div>
        <w:div w:id="109515653">
          <w:marLeft w:val="480"/>
          <w:marRight w:val="0"/>
          <w:marTop w:val="0"/>
          <w:marBottom w:val="0"/>
          <w:divBdr>
            <w:top w:val="none" w:sz="0" w:space="0" w:color="auto"/>
            <w:left w:val="none" w:sz="0" w:space="0" w:color="auto"/>
            <w:bottom w:val="none" w:sz="0" w:space="0" w:color="auto"/>
            <w:right w:val="none" w:sz="0" w:space="0" w:color="auto"/>
          </w:divBdr>
        </w:div>
        <w:div w:id="1428306702">
          <w:marLeft w:val="480"/>
          <w:marRight w:val="0"/>
          <w:marTop w:val="0"/>
          <w:marBottom w:val="0"/>
          <w:divBdr>
            <w:top w:val="none" w:sz="0" w:space="0" w:color="auto"/>
            <w:left w:val="none" w:sz="0" w:space="0" w:color="auto"/>
            <w:bottom w:val="none" w:sz="0" w:space="0" w:color="auto"/>
            <w:right w:val="none" w:sz="0" w:space="0" w:color="auto"/>
          </w:divBdr>
        </w:div>
        <w:div w:id="437071044">
          <w:marLeft w:val="480"/>
          <w:marRight w:val="0"/>
          <w:marTop w:val="0"/>
          <w:marBottom w:val="0"/>
          <w:divBdr>
            <w:top w:val="none" w:sz="0" w:space="0" w:color="auto"/>
            <w:left w:val="none" w:sz="0" w:space="0" w:color="auto"/>
            <w:bottom w:val="none" w:sz="0" w:space="0" w:color="auto"/>
            <w:right w:val="none" w:sz="0" w:space="0" w:color="auto"/>
          </w:divBdr>
        </w:div>
        <w:div w:id="2147164096">
          <w:marLeft w:val="480"/>
          <w:marRight w:val="0"/>
          <w:marTop w:val="0"/>
          <w:marBottom w:val="0"/>
          <w:divBdr>
            <w:top w:val="none" w:sz="0" w:space="0" w:color="auto"/>
            <w:left w:val="none" w:sz="0" w:space="0" w:color="auto"/>
            <w:bottom w:val="none" w:sz="0" w:space="0" w:color="auto"/>
            <w:right w:val="none" w:sz="0" w:space="0" w:color="auto"/>
          </w:divBdr>
        </w:div>
        <w:div w:id="312298214">
          <w:marLeft w:val="480"/>
          <w:marRight w:val="0"/>
          <w:marTop w:val="0"/>
          <w:marBottom w:val="0"/>
          <w:divBdr>
            <w:top w:val="none" w:sz="0" w:space="0" w:color="auto"/>
            <w:left w:val="none" w:sz="0" w:space="0" w:color="auto"/>
            <w:bottom w:val="none" w:sz="0" w:space="0" w:color="auto"/>
            <w:right w:val="none" w:sz="0" w:space="0" w:color="auto"/>
          </w:divBdr>
        </w:div>
        <w:div w:id="2024437209">
          <w:marLeft w:val="480"/>
          <w:marRight w:val="0"/>
          <w:marTop w:val="0"/>
          <w:marBottom w:val="0"/>
          <w:divBdr>
            <w:top w:val="none" w:sz="0" w:space="0" w:color="auto"/>
            <w:left w:val="none" w:sz="0" w:space="0" w:color="auto"/>
            <w:bottom w:val="none" w:sz="0" w:space="0" w:color="auto"/>
            <w:right w:val="none" w:sz="0" w:space="0" w:color="auto"/>
          </w:divBdr>
        </w:div>
        <w:div w:id="723941857">
          <w:marLeft w:val="480"/>
          <w:marRight w:val="0"/>
          <w:marTop w:val="0"/>
          <w:marBottom w:val="0"/>
          <w:divBdr>
            <w:top w:val="none" w:sz="0" w:space="0" w:color="auto"/>
            <w:left w:val="none" w:sz="0" w:space="0" w:color="auto"/>
            <w:bottom w:val="none" w:sz="0" w:space="0" w:color="auto"/>
            <w:right w:val="none" w:sz="0" w:space="0" w:color="auto"/>
          </w:divBdr>
        </w:div>
        <w:div w:id="1247223948">
          <w:marLeft w:val="480"/>
          <w:marRight w:val="0"/>
          <w:marTop w:val="0"/>
          <w:marBottom w:val="0"/>
          <w:divBdr>
            <w:top w:val="none" w:sz="0" w:space="0" w:color="auto"/>
            <w:left w:val="none" w:sz="0" w:space="0" w:color="auto"/>
            <w:bottom w:val="none" w:sz="0" w:space="0" w:color="auto"/>
            <w:right w:val="none" w:sz="0" w:space="0" w:color="auto"/>
          </w:divBdr>
        </w:div>
        <w:div w:id="581836430">
          <w:marLeft w:val="480"/>
          <w:marRight w:val="0"/>
          <w:marTop w:val="0"/>
          <w:marBottom w:val="0"/>
          <w:divBdr>
            <w:top w:val="none" w:sz="0" w:space="0" w:color="auto"/>
            <w:left w:val="none" w:sz="0" w:space="0" w:color="auto"/>
            <w:bottom w:val="none" w:sz="0" w:space="0" w:color="auto"/>
            <w:right w:val="none" w:sz="0" w:space="0" w:color="auto"/>
          </w:divBdr>
        </w:div>
        <w:div w:id="774449092">
          <w:marLeft w:val="480"/>
          <w:marRight w:val="0"/>
          <w:marTop w:val="0"/>
          <w:marBottom w:val="0"/>
          <w:divBdr>
            <w:top w:val="none" w:sz="0" w:space="0" w:color="auto"/>
            <w:left w:val="none" w:sz="0" w:space="0" w:color="auto"/>
            <w:bottom w:val="none" w:sz="0" w:space="0" w:color="auto"/>
            <w:right w:val="none" w:sz="0" w:space="0" w:color="auto"/>
          </w:divBdr>
        </w:div>
        <w:div w:id="330718609">
          <w:marLeft w:val="480"/>
          <w:marRight w:val="0"/>
          <w:marTop w:val="0"/>
          <w:marBottom w:val="0"/>
          <w:divBdr>
            <w:top w:val="none" w:sz="0" w:space="0" w:color="auto"/>
            <w:left w:val="none" w:sz="0" w:space="0" w:color="auto"/>
            <w:bottom w:val="none" w:sz="0" w:space="0" w:color="auto"/>
            <w:right w:val="none" w:sz="0" w:space="0" w:color="auto"/>
          </w:divBdr>
        </w:div>
        <w:div w:id="657148445">
          <w:marLeft w:val="480"/>
          <w:marRight w:val="0"/>
          <w:marTop w:val="0"/>
          <w:marBottom w:val="0"/>
          <w:divBdr>
            <w:top w:val="none" w:sz="0" w:space="0" w:color="auto"/>
            <w:left w:val="none" w:sz="0" w:space="0" w:color="auto"/>
            <w:bottom w:val="none" w:sz="0" w:space="0" w:color="auto"/>
            <w:right w:val="none" w:sz="0" w:space="0" w:color="auto"/>
          </w:divBdr>
        </w:div>
        <w:div w:id="1295722371">
          <w:marLeft w:val="480"/>
          <w:marRight w:val="0"/>
          <w:marTop w:val="0"/>
          <w:marBottom w:val="0"/>
          <w:divBdr>
            <w:top w:val="none" w:sz="0" w:space="0" w:color="auto"/>
            <w:left w:val="none" w:sz="0" w:space="0" w:color="auto"/>
            <w:bottom w:val="none" w:sz="0" w:space="0" w:color="auto"/>
            <w:right w:val="none" w:sz="0" w:space="0" w:color="auto"/>
          </w:divBdr>
        </w:div>
        <w:div w:id="1379161257">
          <w:marLeft w:val="480"/>
          <w:marRight w:val="0"/>
          <w:marTop w:val="0"/>
          <w:marBottom w:val="0"/>
          <w:divBdr>
            <w:top w:val="none" w:sz="0" w:space="0" w:color="auto"/>
            <w:left w:val="none" w:sz="0" w:space="0" w:color="auto"/>
            <w:bottom w:val="none" w:sz="0" w:space="0" w:color="auto"/>
            <w:right w:val="none" w:sz="0" w:space="0" w:color="auto"/>
          </w:divBdr>
        </w:div>
        <w:div w:id="157503953">
          <w:marLeft w:val="480"/>
          <w:marRight w:val="0"/>
          <w:marTop w:val="0"/>
          <w:marBottom w:val="0"/>
          <w:divBdr>
            <w:top w:val="none" w:sz="0" w:space="0" w:color="auto"/>
            <w:left w:val="none" w:sz="0" w:space="0" w:color="auto"/>
            <w:bottom w:val="none" w:sz="0" w:space="0" w:color="auto"/>
            <w:right w:val="none" w:sz="0" w:space="0" w:color="auto"/>
          </w:divBdr>
        </w:div>
        <w:div w:id="1327131357">
          <w:marLeft w:val="480"/>
          <w:marRight w:val="0"/>
          <w:marTop w:val="0"/>
          <w:marBottom w:val="0"/>
          <w:divBdr>
            <w:top w:val="none" w:sz="0" w:space="0" w:color="auto"/>
            <w:left w:val="none" w:sz="0" w:space="0" w:color="auto"/>
            <w:bottom w:val="none" w:sz="0" w:space="0" w:color="auto"/>
            <w:right w:val="none" w:sz="0" w:space="0" w:color="auto"/>
          </w:divBdr>
        </w:div>
        <w:div w:id="1103455871">
          <w:marLeft w:val="480"/>
          <w:marRight w:val="0"/>
          <w:marTop w:val="0"/>
          <w:marBottom w:val="0"/>
          <w:divBdr>
            <w:top w:val="none" w:sz="0" w:space="0" w:color="auto"/>
            <w:left w:val="none" w:sz="0" w:space="0" w:color="auto"/>
            <w:bottom w:val="none" w:sz="0" w:space="0" w:color="auto"/>
            <w:right w:val="none" w:sz="0" w:space="0" w:color="auto"/>
          </w:divBdr>
        </w:div>
        <w:div w:id="1265965023">
          <w:marLeft w:val="480"/>
          <w:marRight w:val="0"/>
          <w:marTop w:val="0"/>
          <w:marBottom w:val="0"/>
          <w:divBdr>
            <w:top w:val="none" w:sz="0" w:space="0" w:color="auto"/>
            <w:left w:val="none" w:sz="0" w:space="0" w:color="auto"/>
            <w:bottom w:val="none" w:sz="0" w:space="0" w:color="auto"/>
            <w:right w:val="none" w:sz="0" w:space="0" w:color="auto"/>
          </w:divBdr>
        </w:div>
        <w:div w:id="1641619139">
          <w:marLeft w:val="480"/>
          <w:marRight w:val="0"/>
          <w:marTop w:val="0"/>
          <w:marBottom w:val="0"/>
          <w:divBdr>
            <w:top w:val="none" w:sz="0" w:space="0" w:color="auto"/>
            <w:left w:val="none" w:sz="0" w:space="0" w:color="auto"/>
            <w:bottom w:val="none" w:sz="0" w:space="0" w:color="auto"/>
            <w:right w:val="none" w:sz="0" w:space="0" w:color="auto"/>
          </w:divBdr>
        </w:div>
        <w:div w:id="713113864">
          <w:marLeft w:val="480"/>
          <w:marRight w:val="0"/>
          <w:marTop w:val="0"/>
          <w:marBottom w:val="0"/>
          <w:divBdr>
            <w:top w:val="none" w:sz="0" w:space="0" w:color="auto"/>
            <w:left w:val="none" w:sz="0" w:space="0" w:color="auto"/>
            <w:bottom w:val="none" w:sz="0" w:space="0" w:color="auto"/>
            <w:right w:val="none" w:sz="0" w:space="0" w:color="auto"/>
          </w:divBdr>
        </w:div>
        <w:div w:id="1957368310">
          <w:marLeft w:val="480"/>
          <w:marRight w:val="0"/>
          <w:marTop w:val="0"/>
          <w:marBottom w:val="0"/>
          <w:divBdr>
            <w:top w:val="none" w:sz="0" w:space="0" w:color="auto"/>
            <w:left w:val="none" w:sz="0" w:space="0" w:color="auto"/>
            <w:bottom w:val="none" w:sz="0" w:space="0" w:color="auto"/>
            <w:right w:val="none" w:sz="0" w:space="0" w:color="auto"/>
          </w:divBdr>
        </w:div>
        <w:div w:id="549538537">
          <w:marLeft w:val="480"/>
          <w:marRight w:val="0"/>
          <w:marTop w:val="0"/>
          <w:marBottom w:val="0"/>
          <w:divBdr>
            <w:top w:val="none" w:sz="0" w:space="0" w:color="auto"/>
            <w:left w:val="none" w:sz="0" w:space="0" w:color="auto"/>
            <w:bottom w:val="none" w:sz="0" w:space="0" w:color="auto"/>
            <w:right w:val="none" w:sz="0" w:space="0" w:color="auto"/>
          </w:divBdr>
        </w:div>
        <w:div w:id="1638679051">
          <w:marLeft w:val="480"/>
          <w:marRight w:val="0"/>
          <w:marTop w:val="0"/>
          <w:marBottom w:val="0"/>
          <w:divBdr>
            <w:top w:val="none" w:sz="0" w:space="0" w:color="auto"/>
            <w:left w:val="none" w:sz="0" w:space="0" w:color="auto"/>
            <w:bottom w:val="none" w:sz="0" w:space="0" w:color="auto"/>
            <w:right w:val="none" w:sz="0" w:space="0" w:color="auto"/>
          </w:divBdr>
        </w:div>
        <w:div w:id="1151560846">
          <w:marLeft w:val="480"/>
          <w:marRight w:val="0"/>
          <w:marTop w:val="0"/>
          <w:marBottom w:val="0"/>
          <w:divBdr>
            <w:top w:val="none" w:sz="0" w:space="0" w:color="auto"/>
            <w:left w:val="none" w:sz="0" w:space="0" w:color="auto"/>
            <w:bottom w:val="none" w:sz="0" w:space="0" w:color="auto"/>
            <w:right w:val="none" w:sz="0" w:space="0" w:color="auto"/>
          </w:divBdr>
        </w:div>
        <w:div w:id="914125065">
          <w:marLeft w:val="480"/>
          <w:marRight w:val="0"/>
          <w:marTop w:val="0"/>
          <w:marBottom w:val="0"/>
          <w:divBdr>
            <w:top w:val="none" w:sz="0" w:space="0" w:color="auto"/>
            <w:left w:val="none" w:sz="0" w:space="0" w:color="auto"/>
            <w:bottom w:val="none" w:sz="0" w:space="0" w:color="auto"/>
            <w:right w:val="none" w:sz="0" w:space="0" w:color="auto"/>
          </w:divBdr>
        </w:div>
        <w:div w:id="79958271">
          <w:marLeft w:val="480"/>
          <w:marRight w:val="0"/>
          <w:marTop w:val="0"/>
          <w:marBottom w:val="0"/>
          <w:divBdr>
            <w:top w:val="none" w:sz="0" w:space="0" w:color="auto"/>
            <w:left w:val="none" w:sz="0" w:space="0" w:color="auto"/>
            <w:bottom w:val="none" w:sz="0" w:space="0" w:color="auto"/>
            <w:right w:val="none" w:sz="0" w:space="0" w:color="auto"/>
          </w:divBdr>
        </w:div>
        <w:div w:id="627515304">
          <w:marLeft w:val="480"/>
          <w:marRight w:val="0"/>
          <w:marTop w:val="0"/>
          <w:marBottom w:val="0"/>
          <w:divBdr>
            <w:top w:val="none" w:sz="0" w:space="0" w:color="auto"/>
            <w:left w:val="none" w:sz="0" w:space="0" w:color="auto"/>
            <w:bottom w:val="none" w:sz="0" w:space="0" w:color="auto"/>
            <w:right w:val="none" w:sz="0" w:space="0" w:color="auto"/>
          </w:divBdr>
        </w:div>
        <w:div w:id="2132672832">
          <w:marLeft w:val="480"/>
          <w:marRight w:val="0"/>
          <w:marTop w:val="0"/>
          <w:marBottom w:val="0"/>
          <w:divBdr>
            <w:top w:val="none" w:sz="0" w:space="0" w:color="auto"/>
            <w:left w:val="none" w:sz="0" w:space="0" w:color="auto"/>
            <w:bottom w:val="none" w:sz="0" w:space="0" w:color="auto"/>
            <w:right w:val="none" w:sz="0" w:space="0" w:color="auto"/>
          </w:divBdr>
        </w:div>
        <w:div w:id="1849826851">
          <w:marLeft w:val="480"/>
          <w:marRight w:val="0"/>
          <w:marTop w:val="0"/>
          <w:marBottom w:val="0"/>
          <w:divBdr>
            <w:top w:val="none" w:sz="0" w:space="0" w:color="auto"/>
            <w:left w:val="none" w:sz="0" w:space="0" w:color="auto"/>
            <w:bottom w:val="none" w:sz="0" w:space="0" w:color="auto"/>
            <w:right w:val="none" w:sz="0" w:space="0" w:color="auto"/>
          </w:divBdr>
        </w:div>
        <w:div w:id="720858619">
          <w:marLeft w:val="480"/>
          <w:marRight w:val="0"/>
          <w:marTop w:val="0"/>
          <w:marBottom w:val="0"/>
          <w:divBdr>
            <w:top w:val="none" w:sz="0" w:space="0" w:color="auto"/>
            <w:left w:val="none" w:sz="0" w:space="0" w:color="auto"/>
            <w:bottom w:val="none" w:sz="0" w:space="0" w:color="auto"/>
            <w:right w:val="none" w:sz="0" w:space="0" w:color="auto"/>
          </w:divBdr>
        </w:div>
        <w:div w:id="1326860271">
          <w:marLeft w:val="480"/>
          <w:marRight w:val="0"/>
          <w:marTop w:val="0"/>
          <w:marBottom w:val="0"/>
          <w:divBdr>
            <w:top w:val="none" w:sz="0" w:space="0" w:color="auto"/>
            <w:left w:val="none" w:sz="0" w:space="0" w:color="auto"/>
            <w:bottom w:val="none" w:sz="0" w:space="0" w:color="auto"/>
            <w:right w:val="none" w:sz="0" w:space="0" w:color="auto"/>
          </w:divBdr>
        </w:div>
        <w:div w:id="660618927">
          <w:marLeft w:val="480"/>
          <w:marRight w:val="0"/>
          <w:marTop w:val="0"/>
          <w:marBottom w:val="0"/>
          <w:divBdr>
            <w:top w:val="none" w:sz="0" w:space="0" w:color="auto"/>
            <w:left w:val="none" w:sz="0" w:space="0" w:color="auto"/>
            <w:bottom w:val="none" w:sz="0" w:space="0" w:color="auto"/>
            <w:right w:val="none" w:sz="0" w:space="0" w:color="auto"/>
          </w:divBdr>
        </w:div>
        <w:div w:id="1686635810">
          <w:marLeft w:val="480"/>
          <w:marRight w:val="0"/>
          <w:marTop w:val="0"/>
          <w:marBottom w:val="0"/>
          <w:divBdr>
            <w:top w:val="none" w:sz="0" w:space="0" w:color="auto"/>
            <w:left w:val="none" w:sz="0" w:space="0" w:color="auto"/>
            <w:bottom w:val="none" w:sz="0" w:space="0" w:color="auto"/>
            <w:right w:val="none" w:sz="0" w:space="0" w:color="auto"/>
          </w:divBdr>
        </w:div>
        <w:div w:id="2056393098">
          <w:marLeft w:val="480"/>
          <w:marRight w:val="0"/>
          <w:marTop w:val="0"/>
          <w:marBottom w:val="0"/>
          <w:divBdr>
            <w:top w:val="none" w:sz="0" w:space="0" w:color="auto"/>
            <w:left w:val="none" w:sz="0" w:space="0" w:color="auto"/>
            <w:bottom w:val="none" w:sz="0" w:space="0" w:color="auto"/>
            <w:right w:val="none" w:sz="0" w:space="0" w:color="auto"/>
          </w:divBdr>
        </w:div>
        <w:div w:id="1521628840">
          <w:marLeft w:val="480"/>
          <w:marRight w:val="0"/>
          <w:marTop w:val="0"/>
          <w:marBottom w:val="0"/>
          <w:divBdr>
            <w:top w:val="none" w:sz="0" w:space="0" w:color="auto"/>
            <w:left w:val="none" w:sz="0" w:space="0" w:color="auto"/>
            <w:bottom w:val="none" w:sz="0" w:space="0" w:color="auto"/>
            <w:right w:val="none" w:sz="0" w:space="0" w:color="auto"/>
          </w:divBdr>
        </w:div>
        <w:div w:id="1519586840">
          <w:marLeft w:val="480"/>
          <w:marRight w:val="0"/>
          <w:marTop w:val="0"/>
          <w:marBottom w:val="0"/>
          <w:divBdr>
            <w:top w:val="none" w:sz="0" w:space="0" w:color="auto"/>
            <w:left w:val="none" w:sz="0" w:space="0" w:color="auto"/>
            <w:bottom w:val="none" w:sz="0" w:space="0" w:color="auto"/>
            <w:right w:val="none" w:sz="0" w:space="0" w:color="auto"/>
          </w:divBdr>
        </w:div>
        <w:div w:id="949166039">
          <w:marLeft w:val="480"/>
          <w:marRight w:val="0"/>
          <w:marTop w:val="0"/>
          <w:marBottom w:val="0"/>
          <w:divBdr>
            <w:top w:val="none" w:sz="0" w:space="0" w:color="auto"/>
            <w:left w:val="none" w:sz="0" w:space="0" w:color="auto"/>
            <w:bottom w:val="none" w:sz="0" w:space="0" w:color="auto"/>
            <w:right w:val="none" w:sz="0" w:space="0" w:color="auto"/>
          </w:divBdr>
        </w:div>
        <w:div w:id="2044359979">
          <w:marLeft w:val="480"/>
          <w:marRight w:val="0"/>
          <w:marTop w:val="0"/>
          <w:marBottom w:val="0"/>
          <w:divBdr>
            <w:top w:val="none" w:sz="0" w:space="0" w:color="auto"/>
            <w:left w:val="none" w:sz="0" w:space="0" w:color="auto"/>
            <w:bottom w:val="none" w:sz="0" w:space="0" w:color="auto"/>
            <w:right w:val="none" w:sz="0" w:space="0" w:color="auto"/>
          </w:divBdr>
        </w:div>
        <w:div w:id="756367528">
          <w:marLeft w:val="480"/>
          <w:marRight w:val="0"/>
          <w:marTop w:val="0"/>
          <w:marBottom w:val="0"/>
          <w:divBdr>
            <w:top w:val="none" w:sz="0" w:space="0" w:color="auto"/>
            <w:left w:val="none" w:sz="0" w:space="0" w:color="auto"/>
            <w:bottom w:val="none" w:sz="0" w:space="0" w:color="auto"/>
            <w:right w:val="none" w:sz="0" w:space="0" w:color="auto"/>
          </w:divBdr>
        </w:div>
        <w:div w:id="220024655">
          <w:marLeft w:val="480"/>
          <w:marRight w:val="0"/>
          <w:marTop w:val="0"/>
          <w:marBottom w:val="0"/>
          <w:divBdr>
            <w:top w:val="none" w:sz="0" w:space="0" w:color="auto"/>
            <w:left w:val="none" w:sz="0" w:space="0" w:color="auto"/>
            <w:bottom w:val="none" w:sz="0" w:space="0" w:color="auto"/>
            <w:right w:val="none" w:sz="0" w:space="0" w:color="auto"/>
          </w:divBdr>
        </w:div>
        <w:div w:id="676880290">
          <w:marLeft w:val="480"/>
          <w:marRight w:val="0"/>
          <w:marTop w:val="0"/>
          <w:marBottom w:val="0"/>
          <w:divBdr>
            <w:top w:val="none" w:sz="0" w:space="0" w:color="auto"/>
            <w:left w:val="none" w:sz="0" w:space="0" w:color="auto"/>
            <w:bottom w:val="none" w:sz="0" w:space="0" w:color="auto"/>
            <w:right w:val="none" w:sz="0" w:space="0" w:color="auto"/>
          </w:divBdr>
        </w:div>
        <w:div w:id="1695842231">
          <w:marLeft w:val="480"/>
          <w:marRight w:val="0"/>
          <w:marTop w:val="0"/>
          <w:marBottom w:val="0"/>
          <w:divBdr>
            <w:top w:val="none" w:sz="0" w:space="0" w:color="auto"/>
            <w:left w:val="none" w:sz="0" w:space="0" w:color="auto"/>
            <w:bottom w:val="none" w:sz="0" w:space="0" w:color="auto"/>
            <w:right w:val="none" w:sz="0" w:space="0" w:color="auto"/>
          </w:divBdr>
        </w:div>
        <w:div w:id="849098966">
          <w:marLeft w:val="480"/>
          <w:marRight w:val="0"/>
          <w:marTop w:val="0"/>
          <w:marBottom w:val="0"/>
          <w:divBdr>
            <w:top w:val="none" w:sz="0" w:space="0" w:color="auto"/>
            <w:left w:val="none" w:sz="0" w:space="0" w:color="auto"/>
            <w:bottom w:val="none" w:sz="0" w:space="0" w:color="auto"/>
            <w:right w:val="none" w:sz="0" w:space="0" w:color="auto"/>
          </w:divBdr>
        </w:div>
      </w:divsChild>
    </w:div>
    <w:div w:id="2081975079">
      <w:bodyDiv w:val="1"/>
      <w:marLeft w:val="0"/>
      <w:marRight w:val="0"/>
      <w:marTop w:val="0"/>
      <w:marBottom w:val="0"/>
      <w:divBdr>
        <w:top w:val="none" w:sz="0" w:space="0" w:color="auto"/>
        <w:left w:val="none" w:sz="0" w:space="0" w:color="auto"/>
        <w:bottom w:val="none" w:sz="0" w:space="0" w:color="auto"/>
        <w:right w:val="none" w:sz="0" w:space="0" w:color="auto"/>
      </w:divBdr>
    </w:div>
    <w:div w:id="2082482798">
      <w:bodyDiv w:val="1"/>
      <w:marLeft w:val="0"/>
      <w:marRight w:val="0"/>
      <w:marTop w:val="0"/>
      <w:marBottom w:val="0"/>
      <w:divBdr>
        <w:top w:val="none" w:sz="0" w:space="0" w:color="auto"/>
        <w:left w:val="none" w:sz="0" w:space="0" w:color="auto"/>
        <w:bottom w:val="none" w:sz="0" w:space="0" w:color="auto"/>
        <w:right w:val="none" w:sz="0" w:space="0" w:color="auto"/>
      </w:divBdr>
    </w:div>
    <w:div w:id="2093353560">
      <w:bodyDiv w:val="1"/>
      <w:marLeft w:val="0"/>
      <w:marRight w:val="0"/>
      <w:marTop w:val="0"/>
      <w:marBottom w:val="0"/>
      <w:divBdr>
        <w:top w:val="none" w:sz="0" w:space="0" w:color="auto"/>
        <w:left w:val="none" w:sz="0" w:space="0" w:color="auto"/>
        <w:bottom w:val="none" w:sz="0" w:space="0" w:color="auto"/>
        <w:right w:val="none" w:sz="0" w:space="0" w:color="auto"/>
      </w:divBdr>
    </w:div>
    <w:div w:id="2095202675">
      <w:bodyDiv w:val="1"/>
      <w:marLeft w:val="0"/>
      <w:marRight w:val="0"/>
      <w:marTop w:val="0"/>
      <w:marBottom w:val="0"/>
      <w:divBdr>
        <w:top w:val="none" w:sz="0" w:space="0" w:color="auto"/>
        <w:left w:val="none" w:sz="0" w:space="0" w:color="auto"/>
        <w:bottom w:val="none" w:sz="0" w:space="0" w:color="auto"/>
        <w:right w:val="none" w:sz="0" w:space="0" w:color="auto"/>
      </w:divBdr>
    </w:div>
    <w:div w:id="2096785326">
      <w:bodyDiv w:val="1"/>
      <w:marLeft w:val="0"/>
      <w:marRight w:val="0"/>
      <w:marTop w:val="0"/>
      <w:marBottom w:val="0"/>
      <w:divBdr>
        <w:top w:val="none" w:sz="0" w:space="0" w:color="auto"/>
        <w:left w:val="none" w:sz="0" w:space="0" w:color="auto"/>
        <w:bottom w:val="none" w:sz="0" w:space="0" w:color="auto"/>
        <w:right w:val="none" w:sz="0" w:space="0" w:color="auto"/>
      </w:divBdr>
    </w:div>
    <w:div w:id="2098862365">
      <w:bodyDiv w:val="1"/>
      <w:marLeft w:val="0"/>
      <w:marRight w:val="0"/>
      <w:marTop w:val="0"/>
      <w:marBottom w:val="0"/>
      <w:divBdr>
        <w:top w:val="none" w:sz="0" w:space="0" w:color="auto"/>
        <w:left w:val="none" w:sz="0" w:space="0" w:color="auto"/>
        <w:bottom w:val="none" w:sz="0" w:space="0" w:color="auto"/>
        <w:right w:val="none" w:sz="0" w:space="0" w:color="auto"/>
      </w:divBdr>
    </w:div>
    <w:div w:id="2100982652">
      <w:bodyDiv w:val="1"/>
      <w:marLeft w:val="0"/>
      <w:marRight w:val="0"/>
      <w:marTop w:val="0"/>
      <w:marBottom w:val="0"/>
      <w:divBdr>
        <w:top w:val="none" w:sz="0" w:space="0" w:color="auto"/>
        <w:left w:val="none" w:sz="0" w:space="0" w:color="auto"/>
        <w:bottom w:val="none" w:sz="0" w:space="0" w:color="auto"/>
        <w:right w:val="none" w:sz="0" w:space="0" w:color="auto"/>
      </w:divBdr>
    </w:div>
    <w:div w:id="2103449280">
      <w:bodyDiv w:val="1"/>
      <w:marLeft w:val="0"/>
      <w:marRight w:val="0"/>
      <w:marTop w:val="0"/>
      <w:marBottom w:val="0"/>
      <w:divBdr>
        <w:top w:val="none" w:sz="0" w:space="0" w:color="auto"/>
        <w:left w:val="none" w:sz="0" w:space="0" w:color="auto"/>
        <w:bottom w:val="none" w:sz="0" w:space="0" w:color="auto"/>
        <w:right w:val="none" w:sz="0" w:space="0" w:color="auto"/>
      </w:divBdr>
    </w:div>
    <w:div w:id="2106730277">
      <w:bodyDiv w:val="1"/>
      <w:marLeft w:val="0"/>
      <w:marRight w:val="0"/>
      <w:marTop w:val="0"/>
      <w:marBottom w:val="0"/>
      <w:divBdr>
        <w:top w:val="none" w:sz="0" w:space="0" w:color="auto"/>
        <w:left w:val="none" w:sz="0" w:space="0" w:color="auto"/>
        <w:bottom w:val="none" w:sz="0" w:space="0" w:color="auto"/>
        <w:right w:val="none" w:sz="0" w:space="0" w:color="auto"/>
      </w:divBdr>
      <w:divsChild>
        <w:div w:id="357050208">
          <w:marLeft w:val="480"/>
          <w:marRight w:val="0"/>
          <w:marTop w:val="0"/>
          <w:marBottom w:val="0"/>
          <w:divBdr>
            <w:top w:val="none" w:sz="0" w:space="0" w:color="auto"/>
            <w:left w:val="none" w:sz="0" w:space="0" w:color="auto"/>
            <w:bottom w:val="none" w:sz="0" w:space="0" w:color="auto"/>
            <w:right w:val="none" w:sz="0" w:space="0" w:color="auto"/>
          </w:divBdr>
        </w:div>
        <w:div w:id="868569294">
          <w:marLeft w:val="480"/>
          <w:marRight w:val="0"/>
          <w:marTop w:val="0"/>
          <w:marBottom w:val="0"/>
          <w:divBdr>
            <w:top w:val="none" w:sz="0" w:space="0" w:color="auto"/>
            <w:left w:val="none" w:sz="0" w:space="0" w:color="auto"/>
            <w:bottom w:val="none" w:sz="0" w:space="0" w:color="auto"/>
            <w:right w:val="none" w:sz="0" w:space="0" w:color="auto"/>
          </w:divBdr>
        </w:div>
        <w:div w:id="99424085">
          <w:marLeft w:val="480"/>
          <w:marRight w:val="0"/>
          <w:marTop w:val="0"/>
          <w:marBottom w:val="0"/>
          <w:divBdr>
            <w:top w:val="none" w:sz="0" w:space="0" w:color="auto"/>
            <w:left w:val="none" w:sz="0" w:space="0" w:color="auto"/>
            <w:bottom w:val="none" w:sz="0" w:space="0" w:color="auto"/>
            <w:right w:val="none" w:sz="0" w:space="0" w:color="auto"/>
          </w:divBdr>
        </w:div>
        <w:div w:id="377777354">
          <w:marLeft w:val="480"/>
          <w:marRight w:val="0"/>
          <w:marTop w:val="0"/>
          <w:marBottom w:val="0"/>
          <w:divBdr>
            <w:top w:val="none" w:sz="0" w:space="0" w:color="auto"/>
            <w:left w:val="none" w:sz="0" w:space="0" w:color="auto"/>
            <w:bottom w:val="none" w:sz="0" w:space="0" w:color="auto"/>
            <w:right w:val="none" w:sz="0" w:space="0" w:color="auto"/>
          </w:divBdr>
        </w:div>
        <w:div w:id="459347972">
          <w:marLeft w:val="480"/>
          <w:marRight w:val="0"/>
          <w:marTop w:val="0"/>
          <w:marBottom w:val="0"/>
          <w:divBdr>
            <w:top w:val="none" w:sz="0" w:space="0" w:color="auto"/>
            <w:left w:val="none" w:sz="0" w:space="0" w:color="auto"/>
            <w:bottom w:val="none" w:sz="0" w:space="0" w:color="auto"/>
            <w:right w:val="none" w:sz="0" w:space="0" w:color="auto"/>
          </w:divBdr>
        </w:div>
        <w:div w:id="1646279437">
          <w:marLeft w:val="480"/>
          <w:marRight w:val="0"/>
          <w:marTop w:val="0"/>
          <w:marBottom w:val="0"/>
          <w:divBdr>
            <w:top w:val="none" w:sz="0" w:space="0" w:color="auto"/>
            <w:left w:val="none" w:sz="0" w:space="0" w:color="auto"/>
            <w:bottom w:val="none" w:sz="0" w:space="0" w:color="auto"/>
            <w:right w:val="none" w:sz="0" w:space="0" w:color="auto"/>
          </w:divBdr>
        </w:div>
        <w:div w:id="1984581242">
          <w:marLeft w:val="480"/>
          <w:marRight w:val="0"/>
          <w:marTop w:val="0"/>
          <w:marBottom w:val="0"/>
          <w:divBdr>
            <w:top w:val="none" w:sz="0" w:space="0" w:color="auto"/>
            <w:left w:val="none" w:sz="0" w:space="0" w:color="auto"/>
            <w:bottom w:val="none" w:sz="0" w:space="0" w:color="auto"/>
            <w:right w:val="none" w:sz="0" w:space="0" w:color="auto"/>
          </w:divBdr>
        </w:div>
        <w:div w:id="1333264786">
          <w:marLeft w:val="480"/>
          <w:marRight w:val="0"/>
          <w:marTop w:val="0"/>
          <w:marBottom w:val="0"/>
          <w:divBdr>
            <w:top w:val="none" w:sz="0" w:space="0" w:color="auto"/>
            <w:left w:val="none" w:sz="0" w:space="0" w:color="auto"/>
            <w:bottom w:val="none" w:sz="0" w:space="0" w:color="auto"/>
            <w:right w:val="none" w:sz="0" w:space="0" w:color="auto"/>
          </w:divBdr>
        </w:div>
        <w:div w:id="1102847102">
          <w:marLeft w:val="480"/>
          <w:marRight w:val="0"/>
          <w:marTop w:val="0"/>
          <w:marBottom w:val="0"/>
          <w:divBdr>
            <w:top w:val="none" w:sz="0" w:space="0" w:color="auto"/>
            <w:left w:val="none" w:sz="0" w:space="0" w:color="auto"/>
            <w:bottom w:val="none" w:sz="0" w:space="0" w:color="auto"/>
            <w:right w:val="none" w:sz="0" w:space="0" w:color="auto"/>
          </w:divBdr>
        </w:div>
        <w:div w:id="564491150">
          <w:marLeft w:val="480"/>
          <w:marRight w:val="0"/>
          <w:marTop w:val="0"/>
          <w:marBottom w:val="0"/>
          <w:divBdr>
            <w:top w:val="none" w:sz="0" w:space="0" w:color="auto"/>
            <w:left w:val="none" w:sz="0" w:space="0" w:color="auto"/>
            <w:bottom w:val="none" w:sz="0" w:space="0" w:color="auto"/>
            <w:right w:val="none" w:sz="0" w:space="0" w:color="auto"/>
          </w:divBdr>
        </w:div>
        <w:div w:id="767576613">
          <w:marLeft w:val="480"/>
          <w:marRight w:val="0"/>
          <w:marTop w:val="0"/>
          <w:marBottom w:val="0"/>
          <w:divBdr>
            <w:top w:val="none" w:sz="0" w:space="0" w:color="auto"/>
            <w:left w:val="none" w:sz="0" w:space="0" w:color="auto"/>
            <w:bottom w:val="none" w:sz="0" w:space="0" w:color="auto"/>
            <w:right w:val="none" w:sz="0" w:space="0" w:color="auto"/>
          </w:divBdr>
        </w:div>
        <w:div w:id="553368">
          <w:marLeft w:val="480"/>
          <w:marRight w:val="0"/>
          <w:marTop w:val="0"/>
          <w:marBottom w:val="0"/>
          <w:divBdr>
            <w:top w:val="none" w:sz="0" w:space="0" w:color="auto"/>
            <w:left w:val="none" w:sz="0" w:space="0" w:color="auto"/>
            <w:bottom w:val="none" w:sz="0" w:space="0" w:color="auto"/>
            <w:right w:val="none" w:sz="0" w:space="0" w:color="auto"/>
          </w:divBdr>
        </w:div>
        <w:div w:id="131409077">
          <w:marLeft w:val="480"/>
          <w:marRight w:val="0"/>
          <w:marTop w:val="0"/>
          <w:marBottom w:val="0"/>
          <w:divBdr>
            <w:top w:val="none" w:sz="0" w:space="0" w:color="auto"/>
            <w:left w:val="none" w:sz="0" w:space="0" w:color="auto"/>
            <w:bottom w:val="none" w:sz="0" w:space="0" w:color="auto"/>
            <w:right w:val="none" w:sz="0" w:space="0" w:color="auto"/>
          </w:divBdr>
        </w:div>
        <w:div w:id="1074864216">
          <w:marLeft w:val="480"/>
          <w:marRight w:val="0"/>
          <w:marTop w:val="0"/>
          <w:marBottom w:val="0"/>
          <w:divBdr>
            <w:top w:val="none" w:sz="0" w:space="0" w:color="auto"/>
            <w:left w:val="none" w:sz="0" w:space="0" w:color="auto"/>
            <w:bottom w:val="none" w:sz="0" w:space="0" w:color="auto"/>
            <w:right w:val="none" w:sz="0" w:space="0" w:color="auto"/>
          </w:divBdr>
        </w:div>
        <w:div w:id="1697923569">
          <w:marLeft w:val="480"/>
          <w:marRight w:val="0"/>
          <w:marTop w:val="0"/>
          <w:marBottom w:val="0"/>
          <w:divBdr>
            <w:top w:val="none" w:sz="0" w:space="0" w:color="auto"/>
            <w:left w:val="none" w:sz="0" w:space="0" w:color="auto"/>
            <w:bottom w:val="none" w:sz="0" w:space="0" w:color="auto"/>
            <w:right w:val="none" w:sz="0" w:space="0" w:color="auto"/>
          </w:divBdr>
        </w:div>
        <w:div w:id="1474908349">
          <w:marLeft w:val="480"/>
          <w:marRight w:val="0"/>
          <w:marTop w:val="0"/>
          <w:marBottom w:val="0"/>
          <w:divBdr>
            <w:top w:val="none" w:sz="0" w:space="0" w:color="auto"/>
            <w:left w:val="none" w:sz="0" w:space="0" w:color="auto"/>
            <w:bottom w:val="none" w:sz="0" w:space="0" w:color="auto"/>
            <w:right w:val="none" w:sz="0" w:space="0" w:color="auto"/>
          </w:divBdr>
        </w:div>
        <w:div w:id="291793214">
          <w:marLeft w:val="480"/>
          <w:marRight w:val="0"/>
          <w:marTop w:val="0"/>
          <w:marBottom w:val="0"/>
          <w:divBdr>
            <w:top w:val="none" w:sz="0" w:space="0" w:color="auto"/>
            <w:left w:val="none" w:sz="0" w:space="0" w:color="auto"/>
            <w:bottom w:val="none" w:sz="0" w:space="0" w:color="auto"/>
            <w:right w:val="none" w:sz="0" w:space="0" w:color="auto"/>
          </w:divBdr>
        </w:div>
        <w:div w:id="347877203">
          <w:marLeft w:val="480"/>
          <w:marRight w:val="0"/>
          <w:marTop w:val="0"/>
          <w:marBottom w:val="0"/>
          <w:divBdr>
            <w:top w:val="none" w:sz="0" w:space="0" w:color="auto"/>
            <w:left w:val="none" w:sz="0" w:space="0" w:color="auto"/>
            <w:bottom w:val="none" w:sz="0" w:space="0" w:color="auto"/>
            <w:right w:val="none" w:sz="0" w:space="0" w:color="auto"/>
          </w:divBdr>
        </w:div>
        <w:div w:id="703285118">
          <w:marLeft w:val="480"/>
          <w:marRight w:val="0"/>
          <w:marTop w:val="0"/>
          <w:marBottom w:val="0"/>
          <w:divBdr>
            <w:top w:val="none" w:sz="0" w:space="0" w:color="auto"/>
            <w:left w:val="none" w:sz="0" w:space="0" w:color="auto"/>
            <w:bottom w:val="none" w:sz="0" w:space="0" w:color="auto"/>
            <w:right w:val="none" w:sz="0" w:space="0" w:color="auto"/>
          </w:divBdr>
        </w:div>
        <w:div w:id="1208108016">
          <w:marLeft w:val="480"/>
          <w:marRight w:val="0"/>
          <w:marTop w:val="0"/>
          <w:marBottom w:val="0"/>
          <w:divBdr>
            <w:top w:val="none" w:sz="0" w:space="0" w:color="auto"/>
            <w:left w:val="none" w:sz="0" w:space="0" w:color="auto"/>
            <w:bottom w:val="none" w:sz="0" w:space="0" w:color="auto"/>
            <w:right w:val="none" w:sz="0" w:space="0" w:color="auto"/>
          </w:divBdr>
        </w:div>
        <w:div w:id="1938901528">
          <w:marLeft w:val="480"/>
          <w:marRight w:val="0"/>
          <w:marTop w:val="0"/>
          <w:marBottom w:val="0"/>
          <w:divBdr>
            <w:top w:val="none" w:sz="0" w:space="0" w:color="auto"/>
            <w:left w:val="none" w:sz="0" w:space="0" w:color="auto"/>
            <w:bottom w:val="none" w:sz="0" w:space="0" w:color="auto"/>
            <w:right w:val="none" w:sz="0" w:space="0" w:color="auto"/>
          </w:divBdr>
        </w:div>
        <w:div w:id="310603499">
          <w:marLeft w:val="480"/>
          <w:marRight w:val="0"/>
          <w:marTop w:val="0"/>
          <w:marBottom w:val="0"/>
          <w:divBdr>
            <w:top w:val="none" w:sz="0" w:space="0" w:color="auto"/>
            <w:left w:val="none" w:sz="0" w:space="0" w:color="auto"/>
            <w:bottom w:val="none" w:sz="0" w:space="0" w:color="auto"/>
            <w:right w:val="none" w:sz="0" w:space="0" w:color="auto"/>
          </w:divBdr>
        </w:div>
        <w:div w:id="1717468825">
          <w:marLeft w:val="480"/>
          <w:marRight w:val="0"/>
          <w:marTop w:val="0"/>
          <w:marBottom w:val="0"/>
          <w:divBdr>
            <w:top w:val="none" w:sz="0" w:space="0" w:color="auto"/>
            <w:left w:val="none" w:sz="0" w:space="0" w:color="auto"/>
            <w:bottom w:val="none" w:sz="0" w:space="0" w:color="auto"/>
            <w:right w:val="none" w:sz="0" w:space="0" w:color="auto"/>
          </w:divBdr>
        </w:div>
        <w:div w:id="1660695499">
          <w:marLeft w:val="480"/>
          <w:marRight w:val="0"/>
          <w:marTop w:val="0"/>
          <w:marBottom w:val="0"/>
          <w:divBdr>
            <w:top w:val="none" w:sz="0" w:space="0" w:color="auto"/>
            <w:left w:val="none" w:sz="0" w:space="0" w:color="auto"/>
            <w:bottom w:val="none" w:sz="0" w:space="0" w:color="auto"/>
            <w:right w:val="none" w:sz="0" w:space="0" w:color="auto"/>
          </w:divBdr>
        </w:div>
        <w:div w:id="160048154">
          <w:marLeft w:val="480"/>
          <w:marRight w:val="0"/>
          <w:marTop w:val="0"/>
          <w:marBottom w:val="0"/>
          <w:divBdr>
            <w:top w:val="none" w:sz="0" w:space="0" w:color="auto"/>
            <w:left w:val="none" w:sz="0" w:space="0" w:color="auto"/>
            <w:bottom w:val="none" w:sz="0" w:space="0" w:color="auto"/>
            <w:right w:val="none" w:sz="0" w:space="0" w:color="auto"/>
          </w:divBdr>
        </w:div>
        <w:div w:id="399602747">
          <w:marLeft w:val="480"/>
          <w:marRight w:val="0"/>
          <w:marTop w:val="0"/>
          <w:marBottom w:val="0"/>
          <w:divBdr>
            <w:top w:val="none" w:sz="0" w:space="0" w:color="auto"/>
            <w:left w:val="none" w:sz="0" w:space="0" w:color="auto"/>
            <w:bottom w:val="none" w:sz="0" w:space="0" w:color="auto"/>
            <w:right w:val="none" w:sz="0" w:space="0" w:color="auto"/>
          </w:divBdr>
        </w:div>
        <w:div w:id="635111574">
          <w:marLeft w:val="480"/>
          <w:marRight w:val="0"/>
          <w:marTop w:val="0"/>
          <w:marBottom w:val="0"/>
          <w:divBdr>
            <w:top w:val="none" w:sz="0" w:space="0" w:color="auto"/>
            <w:left w:val="none" w:sz="0" w:space="0" w:color="auto"/>
            <w:bottom w:val="none" w:sz="0" w:space="0" w:color="auto"/>
            <w:right w:val="none" w:sz="0" w:space="0" w:color="auto"/>
          </w:divBdr>
        </w:div>
        <w:div w:id="1793016732">
          <w:marLeft w:val="480"/>
          <w:marRight w:val="0"/>
          <w:marTop w:val="0"/>
          <w:marBottom w:val="0"/>
          <w:divBdr>
            <w:top w:val="none" w:sz="0" w:space="0" w:color="auto"/>
            <w:left w:val="none" w:sz="0" w:space="0" w:color="auto"/>
            <w:bottom w:val="none" w:sz="0" w:space="0" w:color="auto"/>
            <w:right w:val="none" w:sz="0" w:space="0" w:color="auto"/>
          </w:divBdr>
        </w:div>
        <w:div w:id="1591427674">
          <w:marLeft w:val="480"/>
          <w:marRight w:val="0"/>
          <w:marTop w:val="0"/>
          <w:marBottom w:val="0"/>
          <w:divBdr>
            <w:top w:val="none" w:sz="0" w:space="0" w:color="auto"/>
            <w:left w:val="none" w:sz="0" w:space="0" w:color="auto"/>
            <w:bottom w:val="none" w:sz="0" w:space="0" w:color="auto"/>
            <w:right w:val="none" w:sz="0" w:space="0" w:color="auto"/>
          </w:divBdr>
        </w:div>
        <w:div w:id="473715773">
          <w:marLeft w:val="480"/>
          <w:marRight w:val="0"/>
          <w:marTop w:val="0"/>
          <w:marBottom w:val="0"/>
          <w:divBdr>
            <w:top w:val="none" w:sz="0" w:space="0" w:color="auto"/>
            <w:left w:val="none" w:sz="0" w:space="0" w:color="auto"/>
            <w:bottom w:val="none" w:sz="0" w:space="0" w:color="auto"/>
            <w:right w:val="none" w:sz="0" w:space="0" w:color="auto"/>
          </w:divBdr>
        </w:div>
        <w:div w:id="1206719617">
          <w:marLeft w:val="480"/>
          <w:marRight w:val="0"/>
          <w:marTop w:val="0"/>
          <w:marBottom w:val="0"/>
          <w:divBdr>
            <w:top w:val="none" w:sz="0" w:space="0" w:color="auto"/>
            <w:left w:val="none" w:sz="0" w:space="0" w:color="auto"/>
            <w:bottom w:val="none" w:sz="0" w:space="0" w:color="auto"/>
            <w:right w:val="none" w:sz="0" w:space="0" w:color="auto"/>
          </w:divBdr>
        </w:div>
        <w:div w:id="665597346">
          <w:marLeft w:val="480"/>
          <w:marRight w:val="0"/>
          <w:marTop w:val="0"/>
          <w:marBottom w:val="0"/>
          <w:divBdr>
            <w:top w:val="none" w:sz="0" w:space="0" w:color="auto"/>
            <w:left w:val="none" w:sz="0" w:space="0" w:color="auto"/>
            <w:bottom w:val="none" w:sz="0" w:space="0" w:color="auto"/>
            <w:right w:val="none" w:sz="0" w:space="0" w:color="auto"/>
          </w:divBdr>
        </w:div>
        <w:div w:id="606891207">
          <w:marLeft w:val="480"/>
          <w:marRight w:val="0"/>
          <w:marTop w:val="0"/>
          <w:marBottom w:val="0"/>
          <w:divBdr>
            <w:top w:val="none" w:sz="0" w:space="0" w:color="auto"/>
            <w:left w:val="none" w:sz="0" w:space="0" w:color="auto"/>
            <w:bottom w:val="none" w:sz="0" w:space="0" w:color="auto"/>
            <w:right w:val="none" w:sz="0" w:space="0" w:color="auto"/>
          </w:divBdr>
        </w:div>
        <w:div w:id="1154567791">
          <w:marLeft w:val="480"/>
          <w:marRight w:val="0"/>
          <w:marTop w:val="0"/>
          <w:marBottom w:val="0"/>
          <w:divBdr>
            <w:top w:val="none" w:sz="0" w:space="0" w:color="auto"/>
            <w:left w:val="none" w:sz="0" w:space="0" w:color="auto"/>
            <w:bottom w:val="none" w:sz="0" w:space="0" w:color="auto"/>
            <w:right w:val="none" w:sz="0" w:space="0" w:color="auto"/>
          </w:divBdr>
        </w:div>
        <w:div w:id="417024355">
          <w:marLeft w:val="480"/>
          <w:marRight w:val="0"/>
          <w:marTop w:val="0"/>
          <w:marBottom w:val="0"/>
          <w:divBdr>
            <w:top w:val="none" w:sz="0" w:space="0" w:color="auto"/>
            <w:left w:val="none" w:sz="0" w:space="0" w:color="auto"/>
            <w:bottom w:val="none" w:sz="0" w:space="0" w:color="auto"/>
            <w:right w:val="none" w:sz="0" w:space="0" w:color="auto"/>
          </w:divBdr>
        </w:div>
        <w:div w:id="1987541081">
          <w:marLeft w:val="480"/>
          <w:marRight w:val="0"/>
          <w:marTop w:val="0"/>
          <w:marBottom w:val="0"/>
          <w:divBdr>
            <w:top w:val="none" w:sz="0" w:space="0" w:color="auto"/>
            <w:left w:val="none" w:sz="0" w:space="0" w:color="auto"/>
            <w:bottom w:val="none" w:sz="0" w:space="0" w:color="auto"/>
            <w:right w:val="none" w:sz="0" w:space="0" w:color="auto"/>
          </w:divBdr>
        </w:div>
        <w:div w:id="547227665">
          <w:marLeft w:val="480"/>
          <w:marRight w:val="0"/>
          <w:marTop w:val="0"/>
          <w:marBottom w:val="0"/>
          <w:divBdr>
            <w:top w:val="none" w:sz="0" w:space="0" w:color="auto"/>
            <w:left w:val="none" w:sz="0" w:space="0" w:color="auto"/>
            <w:bottom w:val="none" w:sz="0" w:space="0" w:color="auto"/>
            <w:right w:val="none" w:sz="0" w:space="0" w:color="auto"/>
          </w:divBdr>
        </w:div>
        <w:div w:id="236482177">
          <w:marLeft w:val="480"/>
          <w:marRight w:val="0"/>
          <w:marTop w:val="0"/>
          <w:marBottom w:val="0"/>
          <w:divBdr>
            <w:top w:val="none" w:sz="0" w:space="0" w:color="auto"/>
            <w:left w:val="none" w:sz="0" w:space="0" w:color="auto"/>
            <w:bottom w:val="none" w:sz="0" w:space="0" w:color="auto"/>
            <w:right w:val="none" w:sz="0" w:space="0" w:color="auto"/>
          </w:divBdr>
        </w:div>
        <w:div w:id="2111197274">
          <w:marLeft w:val="480"/>
          <w:marRight w:val="0"/>
          <w:marTop w:val="0"/>
          <w:marBottom w:val="0"/>
          <w:divBdr>
            <w:top w:val="none" w:sz="0" w:space="0" w:color="auto"/>
            <w:left w:val="none" w:sz="0" w:space="0" w:color="auto"/>
            <w:bottom w:val="none" w:sz="0" w:space="0" w:color="auto"/>
            <w:right w:val="none" w:sz="0" w:space="0" w:color="auto"/>
          </w:divBdr>
        </w:div>
        <w:div w:id="575433319">
          <w:marLeft w:val="480"/>
          <w:marRight w:val="0"/>
          <w:marTop w:val="0"/>
          <w:marBottom w:val="0"/>
          <w:divBdr>
            <w:top w:val="none" w:sz="0" w:space="0" w:color="auto"/>
            <w:left w:val="none" w:sz="0" w:space="0" w:color="auto"/>
            <w:bottom w:val="none" w:sz="0" w:space="0" w:color="auto"/>
            <w:right w:val="none" w:sz="0" w:space="0" w:color="auto"/>
          </w:divBdr>
        </w:div>
        <w:div w:id="259483739">
          <w:marLeft w:val="480"/>
          <w:marRight w:val="0"/>
          <w:marTop w:val="0"/>
          <w:marBottom w:val="0"/>
          <w:divBdr>
            <w:top w:val="none" w:sz="0" w:space="0" w:color="auto"/>
            <w:left w:val="none" w:sz="0" w:space="0" w:color="auto"/>
            <w:bottom w:val="none" w:sz="0" w:space="0" w:color="auto"/>
            <w:right w:val="none" w:sz="0" w:space="0" w:color="auto"/>
          </w:divBdr>
        </w:div>
        <w:div w:id="614797599">
          <w:marLeft w:val="480"/>
          <w:marRight w:val="0"/>
          <w:marTop w:val="0"/>
          <w:marBottom w:val="0"/>
          <w:divBdr>
            <w:top w:val="none" w:sz="0" w:space="0" w:color="auto"/>
            <w:left w:val="none" w:sz="0" w:space="0" w:color="auto"/>
            <w:bottom w:val="none" w:sz="0" w:space="0" w:color="auto"/>
            <w:right w:val="none" w:sz="0" w:space="0" w:color="auto"/>
          </w:divBdr>
        </w:div>
        <w:div w:id="1642155328">
          <w:marLeft w:val="480"/>
          <w:marRight w:val="0"/>
          <w:marTop w:val="0"/>
          <w:marBottom w:val="0"/>
          <w:divBdr>
            <w:top w:val="none" w:sz="0" w:space="0" w:color="auto"/>
            <w:left w:val="none" w:sz="0" w:space="0" w:color="auto"/>
            <w:bottom w:val="none" w:sz="0" w:space="0" w:color="auto"/>
            <w:right w:val="none" w:sz="0" w:space="0" w:color="auto"/>
          </w:divBdr>
        </w:div>
        <w:div w:id="1103499450">
          <w:marLeft w:val="480"/>
          <w:marRight w:val="0"/>
          <w:marTop w:val="0"/>
          <w:marBottom w:val="0"/>
          <w:divBdr>
            <w:top w:val="none" w:sz="0" w:space="0" w:color="auto"/>
            <w:left w:val="none" w:sz="0" w:space="0" w:color="auto"/>
            <w:bottom w:val="none" w:sz="0" w:space="0" w:color="auto"/>
            <w:right w:val="none" w:sz="0" w:space="0" w:color="auto"/>
          </w:divBdr>
        </w:div>
        <w:div w:id="897060314">
          <w:marLeft w:val="480"/>
          <w:marRight w:val="0"/>
          <w:marTop w:val="0"/>
          <w:marBottom w:val="0"/>
          <w:divBdr>
            <w:top w:val="none" w:sz="0" w:space="0" w:color="auto"/>
            <w:left w:val="none" w:sz="0" w:space="0" w:color="auto"/>
            <w:bottom w:val="none" w:sz="0" w:space="0" w:color="auto"/>
            <w:right w:val="none" w:sz="0" w:space="0" w:color="auto"/>
          </w:divBdr>
        </w:div>
        <w:div w:id="1934434631">
          <w:marLeft w:val="480"/>
          <w:marRight w:val="0"/>
          <w:marTop w:val="0"/>
          <w:marBottom w:val="0"/>
          <w:divBdr>
            <w:top w:val="none" w:sz="0" w:space="0" w:color="auto"/>
            <w:left w:val="none" w:sz="0" w:space="0" w:color="auto"/>
            <w:bottom w:val="none" w:sz="0" w:space="0" w:color="auto"/>
            <w:right w:val="none" w:sz="0" w:space="0" w:color="auto"/>
          </w:divBdr>
        </w:div>
        <w:div w:id="560334064">
          <w:marLeft w:val="480"/>
          <w:marRight w:val="0"/>
          <w:marTop w:val="0"/>
          <w:marBottom w:val="0"/>
          <w:divBdr>
            <w:top w:val="none" w:sz="0" w:space="0" w:color="auto"/>
            <w:left w:val="none" w:sz="0" w:space="0" w:color="auto"/>
            <w:bottom w:val="none" w:sz="0" w:space="0" w:color="auto"/>
            <w:right w:val="none" w:sz="0" w:space="0" w:color="auto"/>
          </w:divBdr>
        </w:div>
        <w:div w:id="1923291931">
          <w:marLeft w:val="480"/>
          <w:marRight w:val="0"/>
          <w:marTop w:val="0"/>
          <w:marBottom w:val="0"/>
          <w:divBdr>
            <w:top w:val="none" w:sz="0" w:space="0" w:color="auto"/>
            <w:left w:val="none" w:sz="0" w:space="0" w:color="auto"/>
            <w:bottom w:val="none" w:sz="0" w:space="0" w:color="auto"/>
            <w:right w:val="none" w:sz="0" w:space="0" w:color="auto"/>
          </w:divBdr>
        </w:div>
        <w:div w:id="2022312666">
          <w:marLeft w:val="480"/>
          <w:marRight w:val="0"/>
          <w:marTop w:val="0"/>
          <w:marBottom w:val="0"/>
          <w:divBdr>
            <w:top w:val="none" w:sz="0" w:space="0" w:color="auto"/>
            <w:left w:val="none" w:sz="0" w:space="0" w:color="auto"/>
            <w:bottom w:val="none" w:sz="0" w:space="0" w:color="auto"/>
            <w:right w:val="none" w:sz="0" w:space="0" w:color="auto"/>
          </w:divBdr>
        </w:div>
        <w:div w:id="1559322687">
          <w:marLeft w:val="480"/>
          <w:marRight w:val="0"/>
          <w:marTop w:val="0"/>
          <w:marBottom w:val="0"/>
          <w:divBdr>
            <w:top w:val="none" w:sz="0" w:space="0" w:color="auto"/>
            <w:left w:val="none" w:sz="0" w:space="0" w:color="auto"/>
            <w:bottom w:val="none" w:sz="0" w:space="0" w:color="auto"/>
            <w:right w:val="none" w:sz="0" w:space="0" w:color="auto"/>
          </w:divBdr>
        </w:div>
      </w:divsChild>
    </w:div>
    <w:div w:id="2106800663">
      <w:bodyDiv w:val="1"/>
      <w:marLeft w:val="0"/>
      <w:marRight w:val="0"/>
      <w:marTop w:val="0"/>
      <w:marBottom w:val="0"/>
      <w:divBdr>
        <w:top w:val="none" w:sz="0" w:space="0" w:color="auto"/>
        <w:left w:val="none" w:sz="0" w:space="0" w:color="auto"/>
        <w:bottom w:val="none" w:sz="0" w:space="0" w:color="auto"/>
        <w:right w:val="none" w:sz="0" w:space="0" w:color="auto"/>
      </w:divBdr>
    </w:div>
    <w:div w:id="2110929014">
      <w:bodyDiv w:val="1"/>
      <w:marLeft w:val="0"/>
      <w:marRight w:val="0"/>
      <w:marTop w:val="0"/>
      <w:marBottom w:val="0"/>
      <w:divBdr>
        <w:top w:val="none" w:sz="0" w:space="0" w:color="auto"/>
        <w:left w:val="none" w:sz="0" w:space="0" w:color="auto"/>
        <w:bottom w:val="none" w:sz="0" w:space="0" w:color="auto"/>
        <w:right w:val="none" w:sz="0" w:space="0" w:color="auto"/>
      </w:divBdr>
    </w:div>
    <w:div w:id="2114593695">
      <w:bodyDiv w:val="1"/>
      <w:marLeft w:val="0"/>
      <w:marRight w:val="0"/>
      <w:marTop w:val="0"/>
      <w:marBottom w:val="0"/>
      <w:divBdr>
        <w:top w:val="none" w:sz="0" w:space="0" w:color="auto"/>
        <w:left w:val="none" w:sz="0" w:space="0" w:color="auto"/>
        <w:bottom w:val="none" w:sz="0" w:space="0" w:color="auto"/>
        <w:right w:val="none" w:sz="0" w:space="0" w:color="auto"/>
      </w:divBdr>
    </w:div>
    <w:div w:id="2114663819">
      <w:bodyDiv w:val="1"/>
      <w:marLeft w:val="0"/>
      <w:marRight w:val="0"/>
      <w:marTop w:val="0"/>
      <w:marBottom w:val="0"/>
      <w:divBdr>
        <w:top w:val="none" w:sz="0" w:space="0" w:color="auto"/>
        <w:left w:val="none" w:sz="0" w:space="0" w:color="auto"/>
        <w:bottom w:val="none" w:sz="0" w:space="0" w:color="auto"/>
        <w:right w:val="none" w:sz="0" w:space="0" w:color="auto"/>
      </w:divBdr>
      <w:divsChild>
        <w:div w:id="1690444503">
          <w:marLeft w:val="480"/>
          <w:marRight w:val="0"/>
          <w:marTop w:val="0"/>
          <w:marBottom w:val="0"/>
          <w:divBdr>
            <w:top w:val="none" w:sz="0" w:space="0" w:color="auto"/>
            <w:left w:val="none" w:sz="0" w:space="0" w:color="auto"/>
            <w:bottom w:val="none" w:sz="0" w:space="0" w:color="auto"/>
            <w:right w:val="none" w:sz="0" w:space="0" w:color="auto"/>
          </w:divBdr>
        </w:div>
        <w:div w:id="711927938">
          <w:marLeft w:val="480"/>
          <w:marRight w:val="0"/>
          <w:marTop w:val="0"/>
          <w:marBottom w:val="0"/>
          <w:divBdr>
            <w:top w:val="none" w:sz="0" w:space="0" w:color="auto"/>
            <w:left w:val="none" w:sz="0" w:space="0" w:color="auto"/>
            <w:bottom w:val="none" w:sz="0" w:space="0" w:color="auto"/>
            <w:right w:val="none" w:sz="0" w:space="0" w:color="auto"/>
          </w:divBdr>
        </w:div>
        <w:div w:id="206114941">
          <w:marLeft w:val="480"/>
          <w:marRight w:val="0"/>
          <w:marTop w:val="0"/>
          <w:marBottom w:val="0"/>
          <w:divBdr>
            <w:top w:val="none" w:sz="0" w:space="0" w:color="auto"/>
            <w:left w:val="none" w:sz="0" w:space="0" w:color="auto"/>
            <w:bottom w:val="none" w:sz="0" w:space="0" w:color="auto"/>
            <w:right w:val="none" w:sz="0" w:space="0" w:color="auto"/>
          </w:divBdr>
        </w:div>
        <w:div w:id="134565536">
          <w:marLeft w:val="480"/>
          <w:marRight w:val="0"/>
          <w:marTop w:val="0"/>
          <w:marBottom w:val="0"/>
          <w:divBdr>
            <w:top w:val="none" w:sz="0" w:space="0" w:color="auto"/>
            <w:left w:val="none" w:sz="0" w:space="0" w:color="auto"/>
            <w:bottom w:val="none" w:sz="0" w:space="0" w:color="auto"/>
            <w:right w:val="none" w:sz="0" w:space="0" w:color="auto"/>
          </w:divBdr>
        </w:div>
        <w:div w:id="1807966596">
          <w:marLeft w:val="480"/>
          <w:marRight w:val="0"/>
          <w:marTop w:val="0"/>
          <w:marBottom w:val="0"/>
          <w:divBdr>
            <w:top w:val="none" w:sz="0" w:space="0" w:color="auto"/>
            <w:left w:val="none" w:sz="0" w:space="0" w:color="auto"/>
            <w:bottom w:val="none" w:sz="0" w:space="0" w:color="auto"/>
            <w:right w:val="none" w:sz="0" w:space="0" w:color="auto"/>
          </w:divBdr>
        </w:div>
        <w:div w:id="933243612">
          <w:marLeft w:val="480"/>
          <w:marRight w:val="0"/>
          <w:marTop w:val="0"/>
          <w:marBottom w:val="0"/>
          <w:divBdr>
            <w:top w:val="none" w:sz="0" w:space="0" w:color="auto"/>
            <w:left w:val="none" w:sz="0" w:space="0" w:color="auto"/>
            <w:bottom w:val="none" w:sz="0" w:space="0" w:color="auto"/>
            <w:right w:val="none" w:sz="0" w:space="0" w:color="auto"/>
          </w:divBdr>
        </w:div>
        <w:div w:id="1308895310">
          <w:marLeft w:val="480"/>
          <w:marRight w:val="0"/>
          <w:marTop w:val="0"/>
          <w:marBottom w:val="0"/>
          <w:divBdr>
            <w:top w:val="none" w:sz="0" w:space="0" w:color="auto"/>
            <w:left w:val="none" w:sz="0" w:space="0" w:color="auto"/>
            <w:bottom w:val="none" w:sz="0" w:space="0" w:color="auto"/>
            <w:right w:val="none" w:sz="0" w:space="0" w:color="auto"/>
          </w:divBdr>
        </w:div>
        <w:div w:id="1089960338">
          <w:marLeft w:val="480"/>
          <w:marRight w:val="0"/>
          <w:marTop w:val="0"/>
          <w:marBottom w:val="0"/>
          <w:divBdr>
            <w:top w:val="none" w:sz="0" w:space="0" w:color="auto"/>
            <w:left w:val="none" w:sz="0" w:space="0" w:color="auto"/>
            <w:bottom w:val="none" w:sz="0" w:space="0" w:color="auto"/>
            <w:right w:val="none" w:sz="0" w:space="0" w:color="auto"/>
          </w:divBdr>
        </w:div>
        <w:div w:id="2026974179">
          <w:marLeft w:val="480"/>
          <w:marRight w:val="0"/>
          <w:marTop w:val="0"/>
          <w:marBottom w:val="0"/>
          <w:divBdr>
            <w:top w:val="none" w:sz="0" w:space="0" w:color="auto"/>
            <w:left w:val="none" w:sz="0" w:space="0" w:color="auto"/>
            <w:bottom w:val="none" w:sz="0" w:space="0" w:color="auto"/>
            <w:right w:val="none" w:sz="0" w:space="0" w:color="auto"/>
          </w:divBdr>
        </w:div>
        <w:div w:id="787432794">
          <w:marLeft w:val="480"/>
          <w:marRight w:val="0"/>
          <w:marTop w:val="0"/>
          <w:marBottom w:val="0"/>
          <w:divBdr>
            <w:top w:val="none" w:sz="0" w:space="0" w:color="auto"/>
            <w:left w:val="none" w:sz="0" w:space="0" w:color="auto"/>
            <w:bottom w:val="none" w:sz="0" w:space="0" w:color="auto"/>
            <w:right w:val="none" w:sz="0" w:space="0" w:color="auto"/>
          </w:divBdr>
        </w:div>
        <w:div w:id="530460242">
          <w:marLeft w:val="480"/>
          <w:marRight w:val="0"/>
          <w:marTop w:val="0"/>
          <w:marBottom w:val="0"/>
          <w:divBdr>
            <w:top w:val="none" w:sz="0" w:space="0" w:color="auto"/>
            <w:left w:val="none" w:sz="0" w:space="0" w:color="auto"/>
            <w:bottom w:val="none" w:sz="0" w:space="0" w:color="auto"/>
            <w:right w:val="none" w:sz="0" w:space="0" w:color="auto"/>
          </w:divBdr>
        </w:div>
        <w:div w:id="575819715">
          <w:marLeft w:val="480"/>
          <w:marRight w:val="0"/>
          <w:marTop w:val="0"/>
          <w:marBottom w:val="0"/>
          <w:divBdr>
            <w:top w:val="none" w:sz="0" w:space="0" w:color="auto"/>
            <w:left w:val="none" w:sz="0" w:space="0" w:color="auto"/>
            <w:bottom w:val="none" w:sz="0" w:space="0" w:color="auto"/>
            <w:right w:val="none" w:sz="0" w:space="0" w:color="auto"/>
          </w:divBdr>
        </w:div>
        <w:div w:id="90000">
          <w:marLeft w:val="480"/>
          <w:marRight w:val="0"/>
          <w:marTop w:val="0"/>
          <w:marBottom w:val="0"/>
          <w:divBdr>
            <w:top w:val="none" w:sz="0" w:space="0" w:color="auto"/>
            <w:left w:val="none" w:sz="0" w:space="0" w:color="auto"/>
            <w:bottom w:val="none" w:sz="0" w:space="0" w:color="auto"/>
            <w:right w:val="none" w:sz="0" w:space="0" w:color="auto"/>
          </w:divBdr>
        </w:div>
        <w:div w:id="964771630">
          <w:marLeft w:val="480"/>
          <w:marRight w:val="0"/>
          <w:marTop w:val="0"/>
          <w:marBottom w:val="0"/>
          <w:divBdr>
            <w:top w:val="none" w:sz="0" w:space="0" w:color="auto"/>
            <w:left w:val="none" w:sz="0" w:space="0" w:color="auto"/>
            <w:bottom w:val="none" w:sz="0" w:space="0" w:color="auto"/>
            <w:right w:val="none" w:sz="0" w:space="0" w:color="auto"/>
          </w:divBdr>
        </w:div>
        <w:div w:id="1731492353">
          <w:marLeft w:val="480"/>
          <w:marRight w:val="0"/>
          <w:marTop w:val="0"/>
          <w:marBottom w:val="0"/>
          <w:divBdr>
            <w:top w:val="none" w:sz="0" w:space="0" w:color="auto"/>
            <w:left w:val="none" w:sz="0" w:space="0" w:color="auto"/>
            <w:bottom w:val="none" w:sz="0" w:space="0" w:color="auto"/>
            <w:right w:val="none" w:sz="0" w:space="0" w:color="auto"/>
          </w:divBdr>
        </w:div>
        <w:div w:id="443962419">
          <w:marLeft w:val="480"/>
          <w:marRight w:val="0"/>
          <w:marTop w:val="0"/>
          <w:marBottom w:val="0"/>
          <w:divBdr>
            <w:top w:val="none" w:sz="0" w:space="0" w:color="auto"/>
            <w:left w:val="none" w:sz="0" w:space="0" w:color="auto"/>
            <w:bottom w:val="none" w:sz="0" w:space="0" w:color="auto"/>
            <w:right w:val="none" w:sz="0" w:space="0" w:color="auto"/>
          </w:divBdr>
        </w:div>
        <w:div w:id="1423574440">
          <w:marLeft w:val="480"/>
          <w:marRight w:val="0"/>
          <w:marTop w:val="0"/>
          <w:marBottom w:val="0"/>
          <w:divBdr>
            <w:top w:val="none" w:sz="0" w:space="0" w:color="auto"/>
            <w:left w:val="none" w:sz="0" w:space="0" w:color="auto"/>
            <w:bottom w:val="none" w:sz="0" w:space="0" w:color="auto"/>
            <w:right w:val="none" w:sz="0" w:space="0" w:color="auto"/>
          </w:divBdr>
        </w:div>
        <w:div w:id="236522180">
          <w:marLeft w:val="480"/>
          <w:marRight w:val="0"/>
          <w:marTop w:val="0"/>
          <w:marBottom w:val="0"/>
          <w:divBdr>
            <w:top w:val="none" w:sz="0" w:space="0" w:color="auto"/>
            <w:left w:val="none" w:sz="0" w:space="0" w:color="auto"/>
            <w:bottom w:val="none" w:sz="0" w:space="0" w:color="auto"/>
            <w:right w:val="none" w:sz="0" w:space="0" w:color="auto"/>
          </w:divBdr>
        </w:div>
        <w:div w:id="337856914">
          <w:marLeft w:val="480"/>
          <w:marRight w:val="0"/>
          <w:marTop w:val="0"/>
          <w:marBottom w:val="0"/>
          <w:divBdr>
            <w:top w:val="none" w:sz="0" w:space="0" w:color="auto"/>
            <w:left w:val="none" w:sz="0" w:space="0" w:color="auto"/>
            <w:bottom w:val="none" w:sz="0" w:space="0" w:color="auto"/>
            <w:right w:val="none" w:sz="0" w:space="0" w:color="auto"/>
          </w:divBdr>
        </w:div>
        <w:div w:id="2091923178">
          <w:marLeft w:val="480"/>
          <w:marRight w:val="0"/>
          <w:marTop w:val="0"/>
          <w:marBottom w:val="0"/>
          <w:divBdr>
            <w:top w:val="none" w:sz="0" w:space="0" w:color="auto"/>
            <w:left w:val="none" w:sz="0" w:space="0" w:color="auto"/>
            <w:bottom w:val="none" w:sz="0" w:space="0" w:color="auto"/>
            <w:right w:val="none" w:sz="0" w:space="0" w:color="auto"/>
          </w:divBdr>
        </w:div>
        <w:div w:id="1260717375">
          <w:marLeft w:val="480"/>
          <w:marRight w:val="0"/>
          <w:marTop w:val="0"/>
          <w:marBottom w:val="0"/>
          <w:divBdr>
            <w:top w:val="none" w:sz="0" w:space="0" w:color="auto"/>
            <w:left w:val="none" w:sz="0" w:space="0" w:color="auto"/>
            <w:bottom w:val="none" w:sz="0" w:space="0" w:color="auto"/>
            <w:right w:val="none" w:sz="0" w:space="0" w:color="auto"/>
          </w:divBdr>
        </w:div>
        <w:div w:id="1145776212">
          <w:marLeft w:val="480"/>
          <w:marRight w:val="0"/>
          <w:marTop w:val="0"/>
          <w:marBottom w:val="0"/>
          <w:divBdr>
            <w:top w:val="none" w:sz="0" w:space="0" w:color="auto"/>
            <w:left w:val="none" w:sz="0" w:space="0" w:color="auto"/>
            <w:bottom w:val="none" w:sz="0" w:space="0" w:color="auto"/>
            <w:right w:val="none" w:sz="0" w:space="0" w:color="auto"/>
          </w:divBdr>
        </w:div>
        <w:div w:id="583615693">
          <w:marLeft w:val="480"/>
          <w:marRight w:val="0"/>
          <w:marTop w:val="0"/>
          <w:marBottom w:val="0"/>
          <w:divBdr>
            <w:top w:val="none" w:sz="0" w:space="0" w:color="auto"/>
            <w:left w:val="none" w:sz="0" w:space="0" w:color="auto"/>
            <w:bottom w:val="none" w:sz="0" w:space="0" w:color="auto"/>
            <w:right w:val="none" w:sz="0" w:space="0" w:color="auto"/>
          </w:divBdr>
        </w:div>
        <w:div w:id="78059678">
          <w:marLeft w:val="480"/>
          <w:marRight w:val="0"/>
          <w:marTop w:val="0"/>
          <w:marBottom w:val="0"/>
          <w:divBdr>
            <w:top w:val="none" w:sz="0" w:space="0" w:color="auto"/>
            <w:left w:val="none" w:sz="0" w:space="0" w:color="auto"/>
            <w:bottom w:val="none" w:sz="0" w:space="0" w:color="auto"/>
            <w:right w:val="none" w:sz="0" w:space="0" w:color="auto"/>
          </w:divBdr>
        </w:div>
        <w:div w:id="1729643220">
          <w:marLeft w:val="480"/>
          <w:marRight w:val="0"/>
          <w:marTop w:val="0"/>
          <w:marBottom w:val="0"/>
          <w:divBdr>
            <w:top w:val="none" w:sz="0" w:space="0" w:color="auto"/>
            <w:left w:val="none" w:sz="0" w:space="0" w:color="auto"/>
            <w:bottom w:val="none" w:sz="0" w:space="0" w:color="auto"/>
            <w:right w:val="none" w:sz="0" w:space="0" w:color="auto"/>
          </w:divBdr>
        </w:div>
        <w:div w:id="1785297256">
          <w:marLeft w:val="480"/>
          <w:marRight w:val="0"/>
          <w:marTop w:val="0"/>
          <w:marBottom w:val="0"/>
          <w:divBdr>
            <w:top w:val="none" w:sz="0" w:space="0" w:color="auto"/>
            <w:left w:val="none" w:sz="0" w:space="0" w:color="auto"/>
            <w:bottom w:val="none" w:sz="0" w:space="0" w:color="auto"/>
            <w:right w:val="none" w:sz="0" w:space="0" w:color="auto"/>
          </w:divBdr>
        </w:div>
        <w:div w:id="859468512">
          <w:marLeft w:val="480"/>
          <w:marRight w:val="0"/>
          <w:marTop w:val="0"/>
          <w:marBottom w:val="0"/>
          <w:divBdr>
            <w:top w:val="none" w:sz="0" w:space="0" w:color="auto"/>
            <w:left w:val="none" w:sz="0" w:space="0" w:color="auto"/>
            <w:bottom w:val="none" w:sz="0" w:space="0" w:color="auto"/>
            <w:right w:val="none" w:sz="0" w:space="0" w:color="auto"/>
          </w:divBdr>
        </w:div>
        <w:div w:id="534925842">
          <w:marLeft w:val="480"/>
          <w:marRight w:val="0"/>
          <w:marTop w:val="0"/>
          <w:marBottom w:val="0"/>
          <w:divBdr>
            <w:top w:val="none" w:sz="0" w:space="0" w:color="auto"/>
            <w:left w:val="none" w:sz="0" w:space="0" w:color="auto"/>
            <w:bottom w:val="none" w:sz="0" w:space="0" w:color="auto"/>
            <w:right w:val="none" w:sz="0" w:space="0" w:color="auto"/>
          </w:divBdr>
        </w:div>
        <w:div w:id="793250534">
          <w:marLeft w:val="480"/>
          <w:marRight w:val="0"/>
          <w:marTop w:val="0"/>
          <w:marBottom w:val="0"/>
          <w:divBdr>
            <w:top w:val="none" w:sz="0" w:space="0" w:color="auto"/>
            <w:left w:val="none" w:sz="0" w:space="0" w:color="auto"/>
            <w:bottom w:val="none" w:sz="0" w:space="0" w:color="auto"/>
            <w:right w:val="none" w:sz="0" w:space="0" w:color="auto"/>
          </w:divBdr>
        </w:div>
        <w:div w:id="712265667">
          <w:marLeft w:val="480"/>
          <w:marRight w:val="0"/>
          <w:marTop w:val="0"/>
          <w:marBottom w:val="0"/>
          <w:divBdr>
            <w:top w:val="none" w:sz="0" w:space="0" w:color="auto"/>
            <w:left w:val="none" w:sz="0" w:space="0" w:color="auto"/>
            <w:bottom w:val="none" w:sz="0" w:space="0" w:color="auto"/>
            <w:right w:val="none" w:sz="0" w:space="0" w:color="auto"/>
          </w:divBdr>
        </w:div>
        <w:div w:id="504367442">
          <w:marLeft w:val="480"/>
          <w:marRight w:val="0"/>
          <w:marTop w:val="0"/>
          <w:marBottom w:val="0"/>
          <w:divBdr>
            <w:top w:val="none" w:sz="0" w:space="0" w:color="auto"/>
            <w:left w:val="none" w:sz="0" w:space="0" w:color="auto"/>
            <w:bottom w:val="none" w:sz="0" w:space="0" w:color="auto"/>
            <w:right w:val="none" w:sz="0" w:space="0" w:color="auto"/>
          </w:divBdr>
        </w:div>
        <w:div w:id="112066643">
          <w:marLeft w:val="480"/>
          <w:marRight w:val="0"/>
          <w:marTop w:val="0"/>
          <w:marBottom w:val="0"/>
          <w:divBdr>
            <w:top w:val="none" w:sz="0" w:space="0" w:color="auto"/>
            <w:left w:val="none" w:sz="0" w:space="0" w:color="auto"/>
            <w:bottom w:val="none" w:sz="0" w:space="0" w:color="auto"/>
            <w:right w:val="none" w:sz="0" w:space="0" w:color="auto"/>
          </w:divBdr>
        </w:div>
        <w:div w:id="1723556696">
          <w:marLeft w:val="480"/>
          <w:marRight w:val="0"/>
          <w:marTop w:val="0"/>
          <w:marBottom w:val="0"/>
          <w:divBdr>
            <w:top w:val="none" w:sz="0" w:space="0" w:color="auto"/>
            <w:left w:val="none" w:sz="0" w:space="0" w:color="auto"/>
            <w:bottom w:val="none" w:sz="0" w:space="0" w:color="auto"/>
            <w:right w:val="none" w:sz="0" w:space="0" w:color="auto"/>
          </w:divBdr>
        </w:div>
        <w:div w:id="1107888204">
          <w:marLeft w:val="480"/>
          <w:marRight w:val="0"/>
          <w:marTop w:val="0"/>
          <w:marBottom w:val="0"/>
          <w:divBdr>
            <w:top w:val="none" w:sz="0" w:space="0" w:color="auto"/>
            <w:left w:val="none" w:sz="0" w:space="0" w:color="auto"/>
            <w:bottom w:val="none" w:sz="0" w:space="0" w:color="auto"/>
            <w:right w:val="none" w:sz="0" w:space="0" w:color="auto"/>
          </w:divBdr>
        </w:div>
        <w:div w:id="1346009348">
          <w:marLeft w:val="480"/>
          <w:marRight w:val="0"/>
          <w:marTop w:val="0"/>
          <w:marBottom w:val="0"/>
          <w:divBdr>
            <w:top w:val="none" w:sz="0" w:space="0" w:color="auto"/>
            <w:left w:val="none" w:sz="0" w:space="0" w:color="auto"/>
            <w:bottom w:val="none" w:sz="0" w:space="0" w:color="auto"/>
            <w:right w:val="none" w:sz="0" w:space="0" w:color="auto"/>
          </w:divBdr>
        </w:div>
        <w:div w:id="908031393">
          <w:marLeft w:val="480"/>
          <w:marRight w:val="0"/>
          <w:marTop w:val="0"/>
          <w:marBottom w:val="0"/>
          <w:divBdr>
            <w:top w:val="none" w:sz="0" w:space="0" w:color="auto"/>
            <w:left w:val="none" w:sz="0" w:space="0" w:color="auto"/>
            <w:bottom w:val="none" w:sz="0" w:space="0" w:color="auto"/>
            <w:right w:val="none" w:sz="0" w:space="0" w:color="auto"/>
          </w:divBdr>
        </w:div>
        <w:div w:id="998920888">
          <w:marLeft w:val="480"/>
          <w:marRight w:val="0"/>
          <w:marTop w:val="0"/>
          <w:marBottom w:val="0"/>
          <w:divBdr>
            <w:top w:val="none" w:sz="0" w:space="0" w:color="auto"/>
            <w:left w:val="none" w:sz="0" w:space="0" w:color="auto"/>
            <w:bottom w:val="none" w:sz="0" w:space="0" w:color="auto"/>
            <w:right w:val="none" w:sz="0" w:space="0" w:color="auto"/>
          </w:divBdr>
        </w:div>
        <w:div w:id="121072931">
          <w:marLeft w:val="480"/>
          <w:marRight w:val="0"/>
          <w:marTop w:val="0"/>
          <w:marBottom w:val="0"/>
          <w:divBdr>
            <w:top w:val="none" w:sz="0" w:space="0" w:color="auto"/>
            <w:left w:val="none" w:sz="0" w:space="0" w:color="auto"/>
            <w:bottom w:val="none" w:sz="0" w:space="0" w:color="auto"/>
            <w:right w:val="none" w:sz="0" w:space="0" w:color="auto"/>
          </w:divBdr>
        </w:div>
        <w:div w:id="83378864">
          <w:marLeft w:val="480"/>
          <w:marRight w:val="0"/>
          <w:marTop w:val="0"/>
          <w:marBottom w:val="0"/>
          <w:divBdr>
            <w:top w:val="none" w:sz="0" w:space="0" w:color="auto"/>
            <w:left w:val="none" w:sz="0" w:space="0" w:color="auto"/>
            <w:bottom w:val="none" w:sz="0" w:space="0" w:color="auto"/>
            <w:right w:val="none" w:sz="0" w:space="0" w:color="auto"/>
          </w:divBdr>
        </w:div>
        <w:div w:id="85736494">
          <w:marLeft w:val="480"/>
          <w:marRight w:val="0"/>
          <w:marTop w:val="0"/>
          <w:marBottom w:val="0"/>
          <w:divBdr>
            <w:top w:val="none" w:sz="0" w:space="0" w:color="auto"/>
            <w:left w:val="none" w:sz="0" w:space="0" w:color="auto"/>
            <w:bottom w:val="none" w:sz="0" w:space="0" w:color="auto"/>
            <w:right w:val="none" w:sz="0" w:space="0" w:color="auto"/>
          </w:divBdr>
        </w:div>
        <w:div w:id="1404522245">
          <w:marLeft w:val="480"/>
          <w:marRight w:val="0"/>
          <w:marTop w:val="0"/>
          <w:marBottom w:val="0"/>
          <w:divBdr>
            <w:top w:val="none" w:sz="0" w:space="0" w:color="auto"/>
            <w:left w:val="none" w:sz="0" w:space="0" w:color="auto"/>
            <w:bottom w:val="none" w:sz="0" w:space="0" w:color="auto"/>
            <w:right w:val="none" w:sz="0" w:space="0" w:color="auto"/>
          </w:divBdr>
        </w:div>
        <w:div w:id="168105744">
          <w:marLeft w:val="480"/>
          <w:marRight w:val="0"/>
          <w:marTop w:val="0"/>
          <w:marBottom w:val="0"/>
          <w:divBdr>
            <w:top w:val="none" w:sz="0" w:space="0" w:color="auto"/>
            <w:left w:val="none" w:sz="0" w:space="0" w:color="auto"/>
            <w:bottom w:val="none" w:sz="0" w:space="0" w:color="auto"/>
            <w:right w:val="none" w:sz="0" w:space="0" w:color="auto"/>
          </w:divBdr>
        </w:div>
        <w:div w:id="1647128324">
          <w:marLeft w:val="480"/>
          <w:marRight w:val="0"/>
          <w:marTop w:val="0"/>
          <w:marBottom w:val="0"/>
          <w:divBdr>
            <w:top w:val="none" w:sz="0" w:space="0" w:color="auto"/>
            <w:left w:val="none" w:sz="0" w:space="0" w:color="auto"/>
            <w:bottom w:val="none" w:sz="0" w:space="0" w:color="auto"/>
            <w:right w:val="none" w:sz="0" w:space="0" w:color="auto"/>
          </w:divBdr>
        </w:div>
        <w:div w:id="1262178394">
          <w:marLeft w:val="480"/>
          <w:marRight w:val="0"/>
          <w:marTop w:val="0"/>
          <w:marBottom w:val="0"/>
          <w:divBdr>
            <w:top w:val="none" w:sz="0" w:space="0" w:color="auto"/>
            <w:left w:val="none" w:sz="0" w:space="0" w:color="auto"/>
            <w:bottom w:val="none" w:sz="0" w:space="0" w:color="auto"/>
            <w:right w:val="none" w:sz="0" w:space="0" w:color="auto"/>
          </w:divBdr>
        </w:div>
        <w:div w:id="505706634">
          <w:marLeft w:val="480"/>
          <w:marRight w:val="0"/>
          <w:marTop w:val="0"/>
          <w:marBottom w:val="0"/>
          <w:divBdr>
            <w:top w:val="none" w:sz="0" w:space="0" w:color="auto"/>
            <w:left w:val="none" w:sz="0" w:space="0" w:color="auto"/>
            <w:bottom w:val="none" w:sz="0" w:space="0" w:color="auto"/>
            <w:right w:val="none" w:sz="0" w:space="0" w:color="auto"/>
          </w:divBdr>
        </w:div>
        <w:div w:id="50617783">
          <w:marLeft w:val="480"/>
          <w:marRight w:val="0"/>
          <w:marTop w:val="0"/>
          <w:marBottom w:val="0"/>
          <w:divBdr>
            <w:top w:val="none" w:sz="0" w:space="0" w:color="auto"/>
            <w:left w:val="none" w:sz="0" w:space="0" w:color="auto"/>
            <w:bottom w:val="none" w:sz="0" w:space="0" w:color="auto"/>
            <w:right w:val="none" w:sz="0" w:space="0" w:color="auto"/>
          </w:divBdr>
        </w:div>
        <w:div w:id="1720206657">
          <w:marLeft w:val="480"/>
          <w:marRight w:val="0"/>
          <w:marTop w:val="0"/>
          <w:marBottom w:val="0"/>
          <w:divBdr>
            <w:top w:val="none" w:sz="0" w:space="0" w:color="auto"/>
            <w:left w:val="none" w:sz="0" w:space="0" w:color="auto"/>
            <w:bottom w:val="none" w:sz="0" w:space="0" w:color="auto"/>
            <w:right w:val="none" w:sz="0" w:space="0" w:color="auto"/>
          </w:divBdr>
        </w:div>
        <w:div w:id="2015180784">
          <w:marLeft w:val="480"/>
          <w:marRight w:val="0"/>
          <w:marTop w:val="0"/>
          <w:marBottom w:val="0"/>
          <w:divBdr>
            <w:top w:val="none" w:sz="0" w:space="0" w:color="auto"/>
            <w:left w:val="none" w:sz="0" w:space="0" w:color="auto"/>
            <w:bottom w:val="none" w:sz="0" w:space="0" w:color="auto"/>
            <w:right w:val="none" w:sz="0" w:space="0" w:color="auto"/>
          </w:divBdr>
        </w:div>
        <w:div w:id="325523513">
          <w:marLeft w:val="480"/>
          <w:marRight w:val="0"/>
          <w:marTop w:val="0"/>
          <w:marBottom w:val="0"/>
          <w:divBdr>
            <w:top w:val="none" w:sz="0" w:space="0" w:color="auto"/>
            <w:left w:val="none" w:sz="0" w:space="0" w:color="auto"/>
            <w:bottom w:val="none" w:sz="0" w:space="0" w:color="auto"/>
            <w:right w:val="none" w:sz="0" w:space="0" w:color="auto"/>
          </w:divBdr>
        </w:div>
        <w:div w:id="1411199973">
          <w:marLeft w:val="480"/>
          <w:marRight w:val="0"/>
          <w:marTop w:val="0"/>
          <w:marBottom w:val="0"/>
          <w:divBdr>
            <w:top w:val="none" w:sz="0" w:space="0" w:color="auto"/>
            <w:left w:val="none" w:sz="0" w:space="0" w:color="auto"/>
            <w:bottom w:val="none" w:sz="0" w:space="0" w:color="auto"/>
            <w:right w:val="none" w:sz="0" w:space="0" w:color="auto"/>
          </w:divBdr>
        </w:div>
        <w:div w:id="1696541220">
          <w:marLeft w:val="480"/>
          <w:marRight w:val="0"/>
          <w:marTop w:val="0"/>
          <w:marBottom w:val="0"/>
          <w:divBdr>
            <w:top w:val="none" w:sz="0" w:space="0" w:color="auto"/>
            <w:left w:val="none" w:sz="0" w:space="0" w:color="auto"/>
            <w:bottom w:val="none" w:sz="0" w:space="0" w:color="auto"/>
            <w:right w:val="none" w:sz="0" w:space="0" w:color="auto"/>
          </w:divBdr>
        </w:div>
        <w:div w:id="806438903">
          <w:marLeft w:val="480"/>
          <w:marRight w:val="0"/>
          <w:marTop w:val="0"/>
          <w:marBottom w:val="0"/>
          <w:divBdr>
            <w:top w:val="none" w:sz="0" w:space="0" w:color="auto"/>
            <w:left w:val="none" w:sz="0" w:space="0" w:color="auto"/>
            <w:bottom w:val="none" w:sz="0" w:space="0" w:color="auto"/>
            <w:right w:val="none" w:sz="0" w:space="0" w:color="auto"/>
          </w:divBdr>
        </w:div>
        <w:div w:id="1885634273">
          <w:marLeft w:val="480"/>
          <w:marRight w:val="0"/>
          <w:marTop w:val="0"/>
          <w:marBottom w:val="0"/>
          <w:divBdr>
            <w:top w:val="none" w:sz="0" w:space="0" w:color="auto"/>
            <w:left w:val="none" w:sz="0" w:space="0" w:color="auto"/>
            <w:bottom w:val="none" w:sz="0" w:space="0" w:color="auto"/>
            <w:right w:val="none" w:sz="0" w:space="0" w:color="auto"/>
          </w:divBdr>
        </w:div>
        <w:div w:id="565066366">
          <w:marLeft w:val="480"/>
          <w:marRight w:val="0"/>
          <w:marTop w:val="0"/>
          <w:marBottom w:val="0"/>
          <w:divBdr>
            <w:top w:val="none" w:sz="0" w:space="0" w:color="auto"/>
            <w:left w:val="none" w:sz="0" w:space="0" w:color="auto"/>
            <w:bottom w:val="none" w:sz="0" w:space="0" w:color="auto"/>
            <w:right w:val="none" w:sz="0" w:space="0" w:color="auto"/>
          </w:divBdr>
        </w:div>
      </w:divsChild>
    </w:div>
    <w:div w:id="2121684195">
      <w:bodyDiv w:val="1"/>
      <w:marLeft w:val="0"/>
      <w:marRight w:val="0"/>
      <w:marTop w:val="0"/>
      <w:marBottom w:val="0"/>
      <w:divBdr>
        <w:top w:val="none" w:sz="0" w:space="0" w:color="auto"/>
        <w:left w:val="none" w:sz="0" w:space="0" w:color="auto"/>
        <w:bottom w:val="none" w:sz="0" w:space="0" w:color="auto"/>
        <w:right w:val="none" w:sz="0" w:space="0" w:color="auto"/>
      </w:divBdr>
    </w:div>
    <w:div w:id="2126341621">
      <w:bodyDiv w:val="1"/>
      <w:marLeft w:val="0"/>
      <w:marRight w:val="0"/>
      <w:marTop w:val="0"/>
      <w:marBottom w:val="0"/>
      <w:divBdr>
        <w:top w:val="none" w:sz="0" w:space="0" w:color="auto"/>
        <w:left w:val="none" w:sz="0" w:space="0" w:color="auto"/>
        <w:bottom w:val="none" w:sz="0" w:space="0" w:color="auto"/>
        <w:right w:val="none" w:sz="0" w:space="0" w:color="auto"/>
      </w:divBdr>
    </w:div>
    <w:div w:id="2127189157">
      <w:bodyDiv w:val="1"/>
      <w:marLeft w:val="0"/>
      <w:marRight w:val="0"/>
      <w:marTop w:val="0"/>
      <w:marBottom w:val="0"/>
      <w:divBdr>
        <w:top w:val="none" w:sz="0" w:space="0" w:color="auto"/>
        <w:left w:val="none" w:sz="0" w:space="0" w:color="auto"/>
        <w:bottom w:val="none" w:sz="0" w:space="0" w:color="auto"/>
        <w:right w:val="none" w:sz="0" w:space="0" w:color="auto"/>
      </w:divBdr>
    </w:div>
    <w:div w:id="2128893906">
      <w:bodyDiv w:val="1"/>
      <w:marLeft w:val="0"/>
      <w:marRight w:val="0"/>
      <w:marTop w:val="0"/>
      <w:marBottom w:val="0"/>
      <w:divBdr>
        <w:top w:val="none" w:sz="0" w:space="0" w:color="auto"/>
        <w:left w:val="none" w:sz="0" w:space="0" w:color="auto"/>
        <w:bottom w:val="none" w:sz="0" w:space="0" w:color="auto"/>
        <w:right w:val="none" w:sz="0" w:space="0" w:color="auto"/>
      </w:divBdr>
    </w:div>
    <w:div w:id="2131627510">
      <w:bodyDiv w:val="1"/>
      <w:marLeft w:val="0"/>
      <w:marRight w:val="0"/>
      <w:marTop w:val="0"/>
      <w:marBottom w:val="0"/>
      <w:divBdr>
        <w:top w:val="none" w:sz="0" w:space="0" w:color="auto"/>
        <w:left w:val="none" w:sz="0" w:space="0" w:color="auto"/>
        <w:bottom w:val="none" w:sz="0" w:space="0" w:color="auto"/>
        <w:right w:val="none" w:sz="0" w:space="0" w:color="auto"/>
      </w:divBdr>
      <w:divsChild>
        <w:div w:id="1913854496">
          <w:marLeft w:val="480"/>
          <w:marRight w:val="0"/>
          <w:marTop w:val="0"/>
          <w:marBottom w:val="0"/>
          <w:divBdr>
            <w:top w:val="none" w:sz="0" w:space="0" w:color="auto"/>
            <w:left w:val="none" w:sz="0" w:space="0" w:color="auto"/>
            <w:bottom w:val="none" w:sz="0" w:space="0" w:color="auto"/>
            <w:right w:val="none" w:sz="0" w:space="0" w:color="auto"/>
          </w:divBdr>
        </w:div>
        <w:div w:id="1164780320">
          <w:marLeft w:val="480"/>
          <w:marRight w:val="0"/>
          <w:marTop w:val="0"/>
          <w:marBottom w:val="0"/>
          <w:divBdr>
            <w:top w:val="none" w:sz="0" w:space="0" w:color="auto"/>
            <w:left w:val="none" w:sz="0" w:space="0" w:color="auto"/>
            <w:bottom w:val="none" w:sz="0" w:space="0" w:color="auto"/>
            <w:right w:val="none" w:sz="0" w:space="0" w:color="auto"/>
          </w:divBdr>
        </w:div>
        <w:div w:id="54932756">
          <w:marLeft w:val="480"/>
          <w:marRight w:val="0"/>
          <w:marTop w:val="0"/>
          <w:marBottom w:val="0"/>
          <w:divBdr>
            <w:top w:val="none" w:sz="0" w:space="0" w:color="auto"/>
            <w:left w:val="none" w:sz="0" w:space="0" w:color="auto"/>
            <w:bottom w:val="none" w:sz="0" w:space="0" w:color="auto"/>
            <w:right w:val="none" w:sz="0" w:space="0" w:color="auto"/>
          </w:divBdr>
        </w:div>
        <w:div w:id="1283222255">
          <w:marLeft w:val="480"/>
          <w:marRight w:val="0"/>
          <w:marTop w:val="0"/>
          <w:marBottom w:val="0"/>
          <w:divBdr>
            <w:top w:val="none" w:sz="0" w:space="0" w:color="auto"/>
            <w:left w:val="none" w:sz="0" w:space="0" w:color="auto"/>
            <w:bottom w:val="none" w:sz="0" w:space="0" w:color="auto"/>
            <w:right w:val="none" w:sz="0" w:space="0" w:color="auto"/>
          </w:divBdr>
        </w:div>
        <w:div w:id="1791625367">
          <w:marLeft w:val="480"/>
          <w:marRight w:val="0"/>
          <w:marTop w:val="0"/>
          <w:marBottom w:val="0"/>
          <w:divBdr>
            <w:top w:val="none" w:sz="0" w:space="0" w:color="auto"/>
            <w:left w:val="none" w:sz="0" w:space="0" w:color="auto"/>
            <w:bottom w:val="none" w:sz="0" w:space="0" w:color="auto"/>
            <w:right w:val="none" w:sz="0" w:space="0" w:color="auto"/>
          </w:divBdr>
        </w:div>
        <w:div w:id="156769022">
          <w:marLeft w:val="480"/>
          <w:marRight w:val="0"/>
          <w:marTop w:val="0"/>
          <w:marBottom w:val="0"/>
          <w:divBdr>
            <w:top w:val="none" w:sz="0" w:space="0" w:color="auto"/>
            <w:left w:val="none" w:sz="0" w:space="0" w:color="auto"/>
            <w:bottom w:val="none" w:sz="0" w:space="0" w:color="auto"/>
            <w:right w:val="none" w:sz="0" w:space="0" w:color="auto"/>
          </w:divBdr>
        </w:div>
        <w:div w:id="97721574">
          <w:marLeft w:val="480"/>
          <w:marRight w:val="0"/>
          <w:marTop w:val="0"/>
          <w:marBottom w:val="0"/>
          <w:divBdr>
            <w:top w:val="none" w:sz="0" w:space="0" w:color="auto"/>
            <w:left w:val="none" w:sz="0" w:space="0" w:color="auto"/>
            <w:bottom w:val="none" w:sz="0" w:space="0" w:color="auto"/>
            <w:right w:val="none" w:sz="0" w:space="0" w:color="auto"/>
          </w:divBdr>
        </w:div>
        <w:div w:id="813596050">
          <w:marLeft w:val="480"/>
          <w:marRight w:val="0"/>
          <w:marTop w:val="0"/>
          <w:marBottom w:val="0"/>
          <w:divBdr>
            <w:top w:val="none" w:sz="0" w:space="0" w:color="auto"/>
            <w:left w:val="none" w:sz="0" w:space="0" w:color="auto"/>
            <w:bottom w:val="none" w:sz="0" w:space="0" w:color="auto"/>
            <w:right w:val="none" w:sz="0" w:space="0" w:color="auto"/>
          </w:divBdr>
        </w:div>
        <w:div w:id="115176902">
          <w:marLeft w:val="480"/>
          <w:marRight w:val="0"/>
          <w:marTop w:val="0"/>
          <w:marBottom w:val="0"/>
          <w:divBdr>
            <w:top w:val="none" w:sz="0" w:space="0" w:color="auto"/>
            <w:left w:val="none" w:sz="0" w:space="0" w:color="auto"/>
            <w:bottom w:val="none" w:sz="0" w:space="0" w:color="auto"/>
            <w:right w:val="none" w:sz="0" w:space="0" w:color="auto"/>
          </w:divBdr>
        </w:div>
        <w:div w:id="1695421974">
          <w:marLeft w:val="480"/>
          <w:marRight w:val="0"/>
          <w:marTop w:val="0"/>
          <w:marBottom w:val="0"/>
          <w:divBdr>
            <w:top w:val="none" w:sz="0" w:space="0" w:color="auto"/>
            <w:left w:val="none" w:sz="0" w:space="0" w:color="auto"/>
            <w:bottom w:val="none" w:sz="0" w:space="0" w:color="auto"/>
            <w:right w:val="none" w:sz="0" w:space="0" w:color="auto"/>
          </w:divBdr>
        </w:div>
        <w:div w:id="1503668887">
          <w:marLeft w:val="480"/>
          <w:marRight w:val="0"/>
          <w:marTop w:val="0"/>
          <w:marBottom w:val="0"/>
          <w:divBdr>
            <w:top w:val="none" w:sz="0" w:space="0" w:color="auto"/>
            <w:left w:val="none" w:sz="0" w:space="0" w:color="auto"/>
            <w:bottom w:val="none" w:sz="0" w:space="0" w:color="auto"/>
            <w:right w:val="none" w:sz="0" w:space="0" w:color="auto"/>
          </w:divBdr>
        </w:div>
        <w:div w:id="1741714072">
          <w:marLeft w:val="480"/>
          <w:marRight w:val="0"/>
          <w:marTop w:val="0"/>
          <w:marBottom w:val="0"/>
          <w:divBdr>
            <w:top w:val="none" w:sz="0" w:space="0" w:color="auto"/>
            <w:left w:val="none" w:sz="0" w:space="0" w:color="auto"/>
            <w:bottom w:val="none" w:sz="0" w:space="0" w:color="auto"/>
            <w:right w:val="none" w:sz="0" w:space="0" w:color="auto"/>
          </w:divBdr>
        </w:div>
        <w:div w:id="1468628487">
          <w:marLeft w:val="480"/>
          <w:marRight w:val="0"/>
          <w:marTop w:val="0"/>
          <w:marBottom w:val="0"/>
          <w:divBdr>
            <w:top w:val="none" w:sz="0" w:space="0" w:color="auto"/>
            <w:left w:val="none" w:sz="0" w:space="0" w:color="auto"/>
            <w:bottom w:val="none" w:sz="0" w:space="0" w:color="auto"/>
            <w:right w:val="none" w:sz="0" w:space="0" w:color="auto"/>
          </w:divBdr>
        </w:div>
        <w:div w:id="1889606930">
          <w:marLeft w:val="480"/>
          <w:marRight w:val="0"/>
          <w:marTop w:val="0"/>
          <w:marBottom w:val="0"/>
          <w:divBdr>
            <w:top w:val="none" w:sz="0" w:space="0" w:color="auto"/>
            <w:left w:val="none" w:sz="0" w:space="0" w:color="auto"/>
            <w:bottom w:val="none" w:sz="0" w:space="0" w:color="auto"/>
            <w:right w:val="none" w:sz="0" w:space="0" w:color="auto"/>
          </w:divBdr>
        </w:div>
        <w:div w:id="1395818322">
          <w:marLeft w:val="480"/>
          <w:marRight w:val="0"/>
          <w:marTop w:val="0"/>
          <w:marBottom w:val="0"/>
          <w:divBdr>
            <w:top w:val="none" w:sz="0" w:space="0" w:color="auto"/>
            <w:left w:val="none" w:sz="0" w:space="0" w:color="auto"/>
            <w:bottom w:val="none" w:sz="0" w:space="0" w:color="auto"/>
            <w:right w:val="none" w:sz="0" w:space="0" w:color="auto"/>
          </w:divBdr>
        </w:div>
        <w:div w:id="558591432">
          <w:marLeft w:val="480"/>
          <w:marRight w:val="0"/>
          <w:marTop w:val="0"/>
          <w:marBottom w:val="0"/>
          <w:divBdr>
            <w:top w:val="none" w:sz="0" w:space="0" w:color="auto"/>
            <w:left w:val="none" w:sz="0" w:space="0" w:color="auto"/>
            <w:bottom w:val="none" w:sz="0" w:space="0" w:color="auto"/>
            <w:right w:val="none" w:sz="0" w:space="0" w:color="auto"/>
          </w:divBdr>
        </w:div>
        <w:div w:id="1185096364">
          <w:marLeft w:val="480"/>
          <w:marRight w:val="0"/>
          <w:marTop w:val="0"/>
          <w:marBottom w:val="0"/>
          <w:divBdr>
            <w:top w:val="none" w:sz="0" w:space="0" w:color="auto"/>
            <w:left w:val="none" w:sz="0" w:space="0" w:color="auto"/>
            <w:bottom w:val="none" w:sz="0" w:space="0" w:color="auto"/>
            <w:right w:val="none" w:sz="0" w:space="0" w:color="auto"/>
          </w:divBdr>
        </w:div>
        <w:div w:id="569655703">
          <w:marLeft w:val="480"/>
          <w:marRight w:val="0"/>
          <w:marTop w:val="0"/>
          <w:marBottom w:val="0"/>
          <w:divBdr>
            <w:top w:val="none" w:sz="0" w:space="0" w:color="auto"/>
            <w:left w:val="none" w:sz="0" w:space="0" w:color="auto"/>
            <w:bottom w:val="none" w:sz="0" w:space="0" w:color="auto"/>
            <w:right w:val="none" w:sz="0" w:space="0" w:color="auto"/>
          </w:divBdr>
        </w:div>
        <w:div w:id="1273366880">
          <w:marLeft w:val="480"/>
          <w:marRight w:val="0"/>
          <w:marTop w:val="0"/>
          <w:marBottom w:val="0"/>
          <w:divBdr>
            <w:top w:val="none" w:sz="0" w:space="0" w:color="auto"/>
            <w:left w:val="none" w:sz="0" w:space="0" w:color="auto"/>
            <w:bottom w:val="none" w:sz="0" w:space="0" w:color="auto"/>
            <w:right w:val="none" w:sz="0" w:space="0" w:color="auto"/>
          </w:divBdr>
        </w:div>
        <w:div w:id="1150559054">
          <w:marLeft w:val="480"/>
          <w:marRight w:val="0"/>
          <w:marTop w:val="0"/>
          <w:marBottom w:val="0"/>
          <w:divBdr>
            <w:top w:val="none" w:sz="0" w:space="0" w:color="auto"/>
            <w:left w:val="none" w:sz="0" w:space="0" w:color="auto"/>
            <w:bottom w:val="none" w:sz="0" w:space="0" w:color="auto"/>
            <w:right w:val="none" w:sz="0" w:space="0" w:color="auto"/>
          </w:divBdr>
        </w:div>
        <w:div w:id="2129665217">
          <w:marLeft w:val="480"/>
          <w:marRight w:val="0"/>
          <w:marTop w:val="0"/>
          <w:marBottom w:val="0"/>
          <w:divBdr>
            <w:top w:val="none" w:sz="0" w:space="0" w:color="auto"/>
            <w:left w:val="none" w:sz="0" w:space="0" w:color="auto"/>
            <w:bottom w:val="none" w:sz="0" w:space="0" w:color="auto"/>
            <w:right w:val="none" w:sz="0" w:space="0" w:color="auto"/>
          </w:divBdr>
        </w:div>
        <w:div w:id="510337153">
          <w:marLeft w:val="480"/>
          <w:marRight w:val="0"/>
          <w:marTop w:val="0"/>
          <w:marBottom w:val="0"/>
          <w:divBdr>
            <w:top w:val="none" w:sz="0" w:space="0" w:color="auto"/>
            <w:left w:val="none" w:sz="0" w:space="0" w:color="auto"/>
            <w:bottom w:val="none" w:sz="0" w:space="0" w:color="auto"/>
            <w:right w:val="none" w:sz="0" w:space="0" w:color="auto"/>
          </w:divBdr>
        </w:div>
        <w:div w:id="175585484">
          <w:marLeft w:val="480"/>
          <w:marRight w:val="0"/>
          <w:marTop w:val="0"/>
          <w:marBottom w:val="0"/>
          <w:divBdr>
            <w:top w:val="none" w:sz="0" w:space="0" w:color="auto"/>
            <w:left w:val="none" w:sz="0" w:space="0" w:color="auto"/>
            <w:bottom w:val="none" w:sz="0" w:space="0" w:color="auto"/>
            <w:right w:val="none" w:sz="0" w:space="0" w:color="auto"/>
          </w:divBdr>
        </w:div>
        <w:div w:id="18046638">
          <w:marLeft w:val="480"/>
          <w:marRight w:val="0"/>
          <w:marTop w:val="0"/>
          <w:marBottom w:val="0"/>
          <w:divBdr>
            <w:top w:val="none" w:sz="0" w:space="0" w:color="auto"/>
            <w:left w:val="none" w:sz="0" w:space="0" w:color="auto"/>
            <w:bottom w:val="none" w:sz="0" w:space="0" w:color="auto"/>
            <w:right w:val="none" w:sz="0" w:space="0" w:color="auto"/>
          </w:divBdr>
        </w:div>
        <w:div w:id="1662273517">
          <w:marLeft w:val="480"/>
          <w:marRight w:val="0"/>
          <w:marTop w:val="0"/>
          <w:marBottom w:val="0"/>
          <w:divBdr>
            <w:top w:val="none" w:sz="0" w:space="0" w:color="auto"/>
            <w:left w:val="none" w:sz="0" w:space="0" w:color="auto"/>
            <w:bottom w:val="none" w:sz="0" w:space="0" w:color="auto"/>
            <w:right w:val="none" w:sz="0" w:space="0" w:color="auto"/>
          </w:divBdr>
        </w:div>
        <w:div w:id="1942058276">
          <w:marLeft w:val="480"/>
          <w:marRight w:val="0"/>
          <w:marTop w:val="0"/>
          <w:marBottom w:val="0"/>
          <w:divBdr>
            <w:top w:val="none" w:sz="0" w:space="0" w:color="auto"/>
            <w:left w:val="none" w:sz="0" w:space="0" w:color="auto"/>
            <w:bottom w:val="none" w:sz="0" w:space="0" w:color="auto"/>
            <w:right w:val="none" w:sz="0" w:space="0" w:color="auto"/>
          </w:divBdr>
        </w:div>
        <w:div w:id="348261952">
          <w:marLeft w:val="480"/>
          <w:marRight w:val="0"/>
          <w:marTop w:val="0"/>
          <w:marBottom w:val="0"/>
          <w:divBdr>
            <w:top w:val="none" w:sz="0" w:space="0" w:color="auto"/>
            <w:left w:val="none" w:sz="0" w:space="0" w:color="auto"/>
            <w:bottom w:val="none" w:sz="0" w:space="0" w:color="auto"/>
            <w:right w:val="none" w:sz="0" w:space="0" w:color="auto"/>
          </w:divBdr>
        </w:div>
        <w:div w:id="1016346422">
          <w:marLeft w:val="480"/>
          <w:marRight w:val="0"/>
          <w:marTop w:val="0"/>
          <w:marBottom w:val="0"/>
          <w:divBdr>
            <w:top w:val="none" w:sz="0" w:space="0" w:color="auto"/>
            <w:left w:val="none" w:sz="0" w:space="0" w:color="auto"/>
            <w:bottom w:val="none" w:sz="0" w:space="0" w:color="auto"/>
            <w:right w:val="none" w:sz="0" w:space="0" w:color="auto"/>
          </w:divBdr>
        </w:div>
        <w:div w:id="1025061946">
          <w:marLeft w:val="480"/>
          <w:marRight w:val="0"/>
          <w:marTop w:val="0"/>
          <w:marBottom w:val="0"/>
          <w:divBdr>
            <w:top w:val="none" w:sz="0" w:space="0" w:color="auto"/>
            <w:left w:val="none" w:sz="0" w:space="0" w:color="auto"/>
            <w:bottom w:val="none" w:sz="0" w:space="0" w:color="auto"/>
            <w:right w:val="none" w:sz="0" w:space="0" w:color="auto"/>
          </w:divBdr>
        </w:div>
        <w:div w:id="870144181">
          <w:marLeft w:val="480"/>
          <w:marRight w:val="0"/>
          <w:marTop w:val="0"/>
          <w:marBottom w:val="0"/>
          <w:divBdr>
            <w:top w:val="none" w:sz="0" w:space="0" w:color="auto"/>
            <w:left w:val="none" w:sz="0" w:space="0" w:color="auto"/>
            <w:bottom w:val="none" w:sz="0" w:space="0" w:color="auto"/>
            <w:right w:val="none" w:sz="0" w:space="0" w:color="auto"/>
          </w:divBdr>
        </w:div>
        <w:div w:id="941035814">
          <w:marLeft w:val="480"/>
          <w:marRight w:val="0"/>
          <w:marTop w:val="0"/>
          <w:marBottom w:val="0"/>
          <w:divBdr>
            <w:top w:val="none" w:sz="0" w:space="0" w:color="auto"/>
            <w:left w:val="none" w:sz="0" w:space="0" w:color="auto"/>
            <w:bottom w:val="none" w:sz="0" w:space="0" w:color="auto"/>
            <w:right w:val="none" w:sz="0" w:space="0" w:color="auto"/>
          </w:divBdr>
        </w:div>
        <w:div w:id="1560554522">
          <w:marLeft w:val="480"/>
          <w:marRight w:val="0"/>
          <w:marTop w:val="0"/>
          <w:marBottom w:val="0"/>
          <w:divBdr>
            <w:top w:val="none" w:sz="0" w:space="0" w:color="auto"/>
            <w:left w:val="none" w:sz="0" w:space="0" w:color="auto"/>
            <w:bottom w:val="none" w:sz="0" w:space="0" w:color="auto"/>
            <w:right w:val="none" w:sz="0" w:space="0" w:color="auto"/>
          </w:divBdr>
        </w:div>
        <w:div w:id="47268115">
          <w:marLeft w:val="480"/>
          <w:marRight w:val="0"/>
          <w:marTop w:val="0"/>
          <w:marBottom w:val="0"/>
          <w:divBdr>
            <w:top w:val="none" w:sz="0" w:space="0" w:color="auto"/>
            <w:left w:val="none" w:sz="0" w:space="0" w:color="auto"/>
            <w:bottom w:val="none" w:sz="0" w:space="0" w:color="auto"/>
            <w:right w:val="none" w:sz="0" w:space="0" w:color="auto"/>
          </w:divBdr>
        </w:div>
        <w:div w:id="383063706">
          <w:marLeft w:val="480"/>
          <w:marRight w:val="0"/>
          <w:marTop w:val="0"/>
          <w:marBottom w:val="0"/>
          <w:divBdr>
            <w:top w:val="none" w:sz="0" w:space="0" w:color="auto"/>
            <w:left w:val="none" w:sz="0" w:space="0" w:color="auto"/>
            <w:bottom w:val="none" w:sz="0" w:space="0" w:color="auto"/>
            <w:right w:val="none" w:sz="0" w:space="0" w:color="auto"/>
          </w:divBdr>
        </w:div>
        <w:div w:id="360588820">
          <w:marLeft w:val="480"/>
          <w:marRight w:val="0"/>
          <w:marTop w:val="0"/>
          <w:marBottom w:val="0"/>
          <w:divBdr>
            <w:top w:val="none" w:sz="0" w:space="0" w:color="auto"/>
            <w:left w:val="none" w:sz="0" w:space="0" w:color="auto"/>
            <w:bottom w:val="none" w:sz="0" w:space="0" w:color="auto"/>
            <w:right w:val="none" w:sz="0" w:space="0" w:color="auto"/>
          </w:divBdr>
        </w:div>
        <w:div w:id="1463959427">
          <w:marLeft w:val="480"/>
          <w:marRight w:val="0"/>
          <w:marTop w:val="0"/>
          <w:marBottom w:val="0"/>
          <w:divBdr>
            <w:top w:val="none" w:sz="0" w:space="0" w:color="auto"/>
            <w:left w:val="none" w:sz="0" w:space="0" w:color="auto"/>
            <w:bottom w:val="none" w:sz="0" w:space="0" w:color="auto"/>
            <w:right w:val="none" w:sz="0" w:space="0" w:color="auto"/>
          </w:divBdr>
        </w:div>
        <w:div w:id="593830283">
          <w:marLeft w:val="480"/>
          <w:marRight w:val="0"/>
          <w:marTop w:val="0"/>
          <w:marBottom w:val="0"/>
          <w:divBdr>
            <w:top w:val="none" w:sz="0" w:space="0" w:color="auto"/>
            <w:left w:val="none" w:sz="0" w:space="0" w:color="auto"/>
            <w:bottom w:val="none" w:sz="0" w:space="0" w:color="auto"/>
            <w:right w:val="none" w:sz="0" w:space="0" w:color="auto"/>
          </w:divBdr>
        </w:div>
        <w:div w:id="1445077888">
          <w:marLeft w:val="480"/>
          <w:marRight w:val="0"/>
          <w:marTop w:val="0"/>
          <w:marBottom w:val="0"/>
          <w:divBdr>
            <w:top w:val="none" w:sz="0" w:space="0" w:color="auto"/>
            <w:left w:val="none" w:sz="0" w:space="0" w:color="auto"/>
            <w:bottom w:val="none" w:sz="0" w:space="0" w:color="auto"/>
            <w:right w:val="none" w:sz="0" w:space="0" w:color="auto"/>
          </w:divBdr>
        </w:div>
        <w:div w:id="1751274315">
          <w:marLeft w:val="480"/>
          <w:marRight w:val="0"/>
          <w:marTop w:val="0"/>
          <w:marBottom w:val="0"/>
          <w:divBdr>
            <w:top w:val="none" w:sz="0" w:space="0" w:color="auto"/>
            <w:left w:val="none" w:sz="0" w:space="0" w:color="auto"/>
            <w:bottom w:val="none" w:sz="0" w:space="0" w:color="auto"/>
            <w:right w:val="none" w:sz="0" w:space="0" w:color="auto"/>
          </w:divBdr>
        </w:div>
        <w:div w:id="269822976">
          <w:marLeft w:val="480"/>
          <w:marRight w:val="0"/>
          <w:marTop w:val="0"/>
          <w:marBottom w:val="0"/>
          <w:divBdr>
            <w:top w:val="none" w:sz="0" w:space="0" w:color="auto"/>
            <w:left w:val="none" w:sz="0" w:space="0" w:color="auto"/>
            <w:bottom w:val="none" w:sz="0" w:space="0" w:color="auto"/>
            <w:right w:val="none" w:sz="0" w:space="0" w:color="auto"/>
          </w:divBdr>
        </w:div>
        <w:div w:id="85461978">
          <w:marLeft w:val="480"/>
          <w:marRight w:val="0"/>
          <w:marTop w:val="0"/>
          <w:marBottom w:val="0"/>
          <w:divBdr>
            <w:top w:val="none" w:sz="0" w:space="0" w:color="auto"/>
            <w:left w:val="none" w:sz="0" w:space="0" w:color="auto"/>
            <w:bottom w:val="none" w:sz="0" w:space="0" w:color="auto"/>
            <w:right w:val="none" w:sz="0" w:space="0" w:color="auto"/>
          </w:divBdr>
        </w:div>
        <w:div w:id="643509904">
          <w:marLeft w:val="480"/>
          <w:marRight w:val="0"/>
          <w:marTop w:val="0"/>
          <w:marBottom w:val="0"/>
          <w:divBdr>
            <w:top w:val="none" w:sz="0" w:space="0" w:color="auto"/>
            <w:left w:val="none" w:sz="0" w:space="0" w:color="auto"/>
            <w:bottom w:val="none" w:sz="0" w:space="0" w:color="auto"/>
            <w:right w:val="none" w:sz="0" w:space="0" w:color="auto"/>
          </w:divBdr>
        </w:div>
        <w:div w:id="1368334388">
          <w:marLeft w:val="480"/>
          <w:marRight w:val="0"/>
          <w:marTop w:val="0"/>
          <w:marBottom w:val="0"/>
          <w:divBdr>
            <w:top w:val="none" w:sz="0" w:space="0" w:color="auto"/>
            <w:left w:val="none" w:sz="0" w:space="0" w:color="auto"/>
            <w:bottom w:val="none" w:sz="0" w:space="0" w:color="auto"/>
            <w:right w:val="none" w:sz="0" w:space="0" w:color="auto"/>
          </w:divBdr>
        </w:div>
        <w:div w:id="1932007276">
          <w:marLeft w:val="480"/>
          <w:marRight w:val="0"/>
          <w:marTop w:val="0"/>
          <w:marBottom w:val="0"/>
          <w:divBdr>
            <w:top w:val="none" w:sz="0" w:space="0" w:color="auto"/>
            <w:left w:val="none" w:sz="0" w:space="0" w:color="auto"/>
            <w:bottom w:val="none" w:sz="0" w:space="0" w:color="auto"/>
            <w:right w:val="none" w:sz="0" w:space="0" w:color="auto"/>
          </w:divBdr>
        </w:div>
        <w:div w:id="115292213">
          <w:marLeft w:val="480"/>
          <w:marRight w:val="0"/>
          <w:marTop w:val="0"/>
          <w:marBottom w:val="0"/>
          <w:divBdr>
            <w:top w:val="none" w:sz="0" w:space="0" w:color="auto"/>
            <w:left w:val="none" w:sz="0" w:space="0" w:color="auto"/>
            <w:bottom w:val="none" w:sz="0" w:space="0" w:color="auto"/>
            <w:right w:val="none" w:sz="0" w:space="0" w:color="auto"/>
          </w:divBdr>
        </w:div>
        <w:div w:id="1377703132">
          <w:marLeft w:val="480"/>
          <w:marRight w:val="0"/>
          <w:marTop w:val="0"/>
          <w:marBottom w:val="0"/>
          <w:divBdr>
            <w:top w:val="none" w:sz="0" w:space="0" w:color="auto"/>
            <w:left w:val="none" w:sz="0" w:space="0" w:color="auto"/>
            <w:bottom w:val="none" w:sz="0" w:space="0" w:color="auto"/>
            <w:right w:val="none" w:sz="0" w:space="0" w:color="auto"/>
          </w:divBdr>
        </w:div>
        <w:div w:id="1392540362">
          <w:marLeft w:val="480"/>
          <w:marRight w:val="0"/>
          <w:marTop w:val="0"/>
          <w:marBottom w:val="0"/>
          <w:divBdr>
            <w:top w:val="none" w:sz="0" w:space="0" w:color="auto"/>
            <w:left w:val="none" w:sz="0" w:space="0" w:color="auto"/>
            <w:bottom w:val="none" w:sz="0" w:space="0" w:color="auto"/>
            <w:right w:val="none" w:sz="0" w:space="0" w:color="auto"/>
          </w:divBdr>
        </w:div>
        <w:div w:id="1101805295">
          <w:marLeft w:val="480"/>
          <w:marRight w:val="0"/>
          <w:marTop w:val="0"/>
          <w:marBottom w:val="0"/>
          <w:divBdr>
            <w:top w:val="none" w:sz="0" w:space="0" w:color="auto"/>
            <w:left w:val="none" w:sz="0" w:space="0" w:color="auto"/>
            <w:bottom w:val="none" w:sz="0" w:space="0" w:color="auto"/>
            <w:right w:val="none" w:sz="0" w:space="0" w:color="auto"/>
          </w:divBdr>
        </w:div>
      </w:divsChild>
    </w:div>
    <w:div w:id="213216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heccc.org.uk/publication/risks-to-health-wellbeing-and-productivity-from-overheating-in-buildings/" TargetMode="External"/><Relationship Id="rId7" Type="http://schemas.openxmlformats.org/officeDocument/2006/relationships/hyperlink" Target="mailto:j.foster@gsa.ac.uk" TargetMode="Externa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scotlandscensus.gov.uk/census-results/at-a-glance/housing/"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daylight.academy/wp-content/uploads/2017/11/Daylight-Booklet_3-Nov-2017_med_single-pages.pdf"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080/09613218.2017.1241472"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91A716B9BDF4FBAB7678CBC1CDE3765"/>
        <w:category>
          <w:name w:val="General"/>
          <w:gallery w:val="placeholder"/>
        </w:category>
        <w:types>
          <w:type w:val="bbPlcHdr"/>
        </w:types>
        <w:behaviors>
          <w:behavior w:val="content"/>
        </w:behaviors>
        <w:guid w:val="{01689EBC-9EC7-422F-AFDF-32C42E9B1C29}"/>
      </w:docPartPr>
      <w:docPartBody>
        <w:p w:rsidR="00C5618C" w:rsidRDefault="00F74B62" w:rsidP="00F74B62">
          <w:pPr>
            <w:pStyle w:val="391A716B9BDF4FBAB7678CBC1CDE3765"/>
          </w:pPr>
          <w:r w:rsidRPr="003F4219">
            <w:rPr>
              <w:rStyle w:val="PlaceholderText"/>
            </w:rPr>
            <w:t>Click or tap here to enter text.</w:t>
          </w:r>
        </w:p>
      </w:docPartBody>
    </w:docPart>
    <w:docPart>
      <w:docPartPr>
        <w:name w:val="870B855738A64CE79A84A0630FE77A6A"/>
        <w:category>
          <w:name w:val="General"/>
          <w:gallery w:val="placeholder"/>
        </w:category>
        <w:types>
          <w:type w:val="bbPlcHdr"/>
        </w:types>
        <w:behaviors>
          <w:behavior w:val="content"/>
        </w:behaviors>
        <w:guid w:val="{D5EA6FB1-D888-40EA-822B-CA2862C9E0DE}"/>
      </w:docPartPr>
      <w:docPartBody>
        <w:p w:rsidR="00C5618C" w:rsidRDefault="00F74B62" w:rsidP="00F74B62">
          <w:pPr>
            <w:pStyle w:val="870B855738A64CE79A84A0630FE77A6A"/>
          </w:pPr>
          <w:r w:rsidRPr="003F4219">
            <w:rPr>
              <w:rStyle w:val="PlaceholderText"/>
            </w:rPr>
            <w:t>Click or tap here to enter text.</w:t>
          </w:r>
        </w:p>
      </w:docPartBody>
    </w:docPart>
    <w:docPart>
      <w:docPartPr>
        <w:name w:val="79B5D206EC2E42178683E1E4CDF6E0F9"/>
        <w:category>
          <w:name w:val="General"/>
          <w:gallery w:val="placeholder"/>
        </w:category>
        <w:types>
          <w:type w:val="bbPlcHdr"/>
        </w:types>
        <w:behaviors>
          <w:behavior w:val="content"/>
        </w:behaviors>
        <w:guid w:val="{B6E4B4AC-C827-4B60-B73F-E4D45D76187D}"/>
      </w:docPartPr>
      <w:docPartBody>
        <w:p w:rsidR="00C5618C" w:rsidRDefault="00F74B62" w:rsidP="00F74B62">
          <w:pPr>
            <w:pStyle w:val="79B5D206EC2E42178683E1E4CDF6E0F9"/>
          </w:pPr>
          <w:r w:rsidRPr="003F4219">
            <w:rPr>
              <w:rStyle w:val="PlaceholderText"/>
            </w:rPr>
            <w:t>Click or tap here to enter text.</w:t>
          </w:r>
        </w:p>
      </w:docPartBody>
    </w:docPart>
    <w:docPart>
      <w:docPartPr>
        <w:name w:val="771B79D18BD3405B9CD08D7368C45862"/>
        <w:category>
          <w:name w:val="General"/>
          <w:gallery w:val="placeholder"/>
        </w:category>
        <w:types>
          <w:type w:val="bbPlcHdr"/>
        </w:types>
        <w:behaviors>
          <w:behavior w:val="content"/>
        </w:behaviors>
        <w:guid w:val="{C0A5FCC2-3EB8-4710-8BED-887620A230B2}"/>
      </w:docPartPr>
      <w:docPartBody>
        <w:p w:rsidR="00C5618C" w:rsidRDefault="00F74B62" w:rsidP="00F74B62">
          <w:pPr>
            <w:pStyle w:val="771B79D18BD3405B9CD08D7368C45862"/>
          </w:pPr>
          <w:r w:rsidRPr="003F42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C9D"/>
    <w:rsid w:val="000320FD"/>
    <w:rsid w:val="0008472A"/>
    <w:rsid w:val="000E3515"/>
    <w:rsid w:val="00115679"/>
    <w:rsid w:val="0029735A"/>
    <w:rsid w:val="0035192D"/>
    <w:rsid w:val="00366354"/>
    <w:rsid w:val="00453466"/>
    <w:rsid w:val="0055171C"/>
    <w:rsid w:val="008077D3"/>
    <w:rsid w:val="00AF7123"/>
    <w:rsid w:val="00B11535"/>
    <w:rsid w:val="00B54C7E"/>
    <w:rsid w:val="00BF263C"/>
    <w:rsid w:val="00C157D7"/>
    <w:rsid w:val="00C2215A"/>
    <w:rsid w:val="00C5618C"/>
    <w:rsid w:val="00D65A78"/>
    <w:rsid w:val="00E35C9D"/>
    <w:rsid w:val="00E97135"/>
    <w:rsid w:val="00EE3340"/>
    <w:rsid w:val="00F16809"/>
    <w:rsid w:val="00F7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B62"/>
    <w:rPr>
      <w:color w:val="808080"/>
    </w:rPr>
  </w:style>
  <w:style w:type="paragraph" w:customStyle="1" w:styleId="C6B1B100C5384EA18AEAC2493D5FB4F4">
    <w:name w:val="C6B1B100C5384EA18AEAC2493D5FB4F4"/>
    <w:rsid w:val="00C2215A"/>
  </w:style>
  <w:style w:type="paragraph" w:customStyle="1" w:styleId="9CDAB310F42740119BF7493CD66617DE">
    <w:name w:val="9CDAB310F42740119BF7493CD66617DE"/>
    <w:rsid w:val="00115679"/>
  </w:style>
  <w:style w:type="paragraph" w:customStyle="1" w:styleId="FDA4AAEC20704A0A8A65D3E098799944">
    <w:name w:val="FDA4AAEC20704A0A8A65D3E098799944"/>
    <w:rsid w:val="00115679"/>
  </w:style>
  <w:style w:type="paragraph" w:customStyle="1" w:styleId="856E9B37D23E474FB86C827353428737">
    <w:name w:val="856E9B37D23E474FB86C827353428737"/>
    <w:rsid w:val="00115679"/>
  </w:style>
  <w:style w:type="paragraph" w:customStyle="1" w:styleId="60473146736E4BD7AA1FAE900C357D14">
    <w:name w:val="60473146736E4BD7AA1FAE900C357D14"/>
    <w:rsid w:val="00115679"/>
  </w:style>
  <w:style w:type="paragraph" w:customStyle="1" w:styleId="D0EF16D23C524F04975CBE80AFFDAE01">
    <w:name w:val="D0EF16D23C524F04975CBE80AFFDAE01"/>
    <w:rsid w:val="00115679"/>
  </w:style>
  <w:style w:type="paragraph" w:customStyle="1" w:styleId="20C5DBFD69844E628B31D936FA4AB5BD">
    <w:name w:val="20C5DBFD69844E628B31D936FA4AB5BD"/>
    <w:rsid w:val="00115679"/>
  </w:style>
  <w:style w:type="paragraph" w:customStyle="1" w:styleId="89E43DE6066B4E88B1D5A0CDDC372B94">
    <w:name w:val="89E43DE6066B4E88B1D5A0CDDC372B94"/>
    <w:rsid w:val="00115679"/>
  </w:style>
  <w:style w:type="paragraph" w:customStyle="1" w:styleId="73AF8CCDC879448F96BE0290780AB1EA">
    <w:name w:val="73AF8CCDC879448F96BE0290780AB1EA"/>
    <w:rsid w:val="00115679"/>
  </w:style>
  <w:style w:type="paragraph" w:customStyle="1" w:styleId="3A2C90BA486E4013830234995C86D075">
    <w:name w:val="3A2C90BA486E4013830234995C86D075"/>
    <w:rsid w:val="00B54C7E"/>
  </w:style>
  <w:style w:type="paragraph" w:customStyle="1" w:styleId="42A3ED23E1BE407C99B3736506A803CF">
    <w:name w:val="42A3ED23E1BE407C99B3736506A803CF"/>
    <w:rsid w:val="00B54C7E"/>
  </w:style>
  <w:style w:type="paragraph" w:customStyle="1" w:styleId="D5CB5620FEF84A79B218D5E336872D8E">
    <w:name w:val="D5CB5620FEF84A79B218D5E336872D8E"/>
    <w:rsid w:val="00B54C7E"/>
  </w:style>
  <w:style w:type="paragraph" w:customStyle="1" w:styleId="F868CE3DB66A48B8BFD22E9BB2C7B596">
    <w:name w:val="F868CE3DB66A48B8BFD22E9BB2C7B596"/>
    <w:rsid w:val="00B54C7E"/>
  </w:style>
  <w:style w:type="paragraph" w:customStyle="1" w:styleId="ED34676311D24051B58F60D7F877EC70">
    <w:name w:val="ED34676311D24051B58F60D7F877EC70"/>
    <w:rsid w:val="00B54C7E"/>
  </w:style>
  <w:style w:type="paragraph" w:customStyle="1" w:styleId="5D4C689F7F9F425C964A7D800432ECEB">
    <w:name w:val="5D4C689F7F9F425C964A7D800432ECEB"/>
    <w:rsid w:val="00B54C7E"/>
  </w:style>
  <w:style w:type="paragraph" w:customStyle="1" w:styleId="2FB80487C58C4C6E878E1E7861FE4377">
    <w:name w:val="2FB80487C58C4C6E878E1E7861FE4377"/>
    <w:rsid w:val="00B54C7E"/>
  </w:style>
  <w:style w:type="paragraph" w:customStyle="1" w:styleId="9F1262A00FA948F18936F736331F8835">
    <w:name w:val="9F1262A00FA948F18936F736331F8835"/>
    <w:rsid w:val="00B54C7E"/>
  </w:style>
  <w:style w:type="paragraph" w:customStyle="1" w:styleId="A10F47096DC742B398D29FF90FE36B7E">
    <w:name w:val="A10F47096DC742B398D29FF90FE36B7E"/>
    <w:rsid w:val="00B54C7E"/>
  </w:style>
  <w:style w:type="paragraph" w:customStyle="1" w:styleId="19F4C631027B4C9AAD528345B7925BB4">
    <w:name w:val="19F4C631027B4C9AAD528345B7925BB4"/>
    <w:rsid w:val="0055171C"/>
  </w:style>
  <w:style w:type="paragraph" w:customStyle="1" w:styleId="F30280BB4295407CA47CBD3824B57BF0">
    <w:name w:val="F30280BB4295407CA47CBD3824B57BF0"/>
    <w:rsid w:val="0055171C"/>
  </w:style>
  <w:style w:type="paragraph" w:customStyle="1" w:styleId="4F8748A584C443F1BFD7CC6DE27A396F">
    <w:name w:val="4F8748A584C443F1BFD7CC6DE27A396F"/>
    <w:rsid w:val="0055171C"/>
  </w:style>
  <w:style w:type="paragraph" w:customStyle="1" w:styleId="7C7D603E48C4423AB1CE20FC8B93041B">
    <w:name w:val="7C7D603E48C4423AB1CE20FC8B93041B"/>
    <w:rsid w:val="00AF7123"/>
  </w:style>
  <w:style w:type="paragraph" w:customStyle="1" w:styleId="CBD6FE1AF734412AB3DD80156074C4C3">
    <w:name w:val="CBD6FE1AF734412AB3DD80156074C4C3"/>
    <w:rsid w:val="00E97135"/>
  </w:style>
  <w:style w:type="paragraph" w:customStyle="1" w:styleId="4956667715974AEEA9E71E19AB3848FB">
    <w:name w:val="4956667715974AEEA9E71E19AB3848FB"/>
    <w:rsid w:val="00E97135"/>
  </w:style>
  <w:style w:type="paragraph" w:customStyle="1" w:styleId="D0864C19D9AF4170B86D5918314D8FD7">
    <w:name w:val="D0864C19D9AF4170B86D5918314D8FD7"/>
    <w:rsid w:val="00453466"/>
  </w:style>
  <w:style w:type="paragraph" w:customStyle="1" w:styleId="AF2C69960E964172BDA66FE26EE1B40C">
    <w:name w:val="AF2C69960E964172BDA66FE26EE1B40C"/>
    <w:rsid w:val="00453466"/>
  </w:style>
  <w:style w:type="paragraph" w:customStyle="1" w:styleId="76B41592C6724EDAB7CD9C3D8D6C58AB">
    <w:name w:val="76B41592C6724EDAB7CD9C3D8D6C58AB"/>
    <w:rsid w:val="00453466"/>
  </w:style>
  <w:style w:type="paragraph" w:customStyle="1" w:styleId="391A716B9BDF4FBAB7678CBC1CDE3765">
    <w:name w:val="391A716B9BDF4FBAB7678CBC1CDE3765"/>
    <w:rsid w:val="00F74B62"/>
  </w:style>
  <w:style w:type="paragraph" w:customStyle="1" w:styleId="8475FFA765D14FB2ABD547BD027B8DF0">
    <w:name w:val="8475FFA765D14FB2ABD547BD027B8DF0"/>
    <w:rsid w:val="00F74B62"/>
  </w:style>
  <w:style w:type="paragraph" w:customStyle="1" w:styleId="870B855738A64CE79A84A0630FE77A6A">
    <w:name w:val="870B855738A64CE79A84A0630FE77A6A"/>
    <w:rsid w:val="00F74B62"/>
  </w:style>
  <w:style w:type="paragraph" w:customStyle="1" w:styleId="79B5D206EC2E42178683E1E4CDF6E0F9">
    <w:name w:val="79B5D206EC2E42178683E1E4CDF6E0F9"/>
    <w:rsid w:val="00F74B62"/>
  </w:style>
  <w:style w:type="paragraph" w:customStyle="1" w:styleId="771B79D18BD3405B9CD08D7368C45862">
    <w:name w:val="771B79D18BD3405B9CD08D7368C45862"/>
    <w:rsid w:val="00F74B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EE9C77-A878-4C92-90D6-F0C596F7B9F7}">
  <we:reference id="f78a3046-9e99-4300-aa2b-5814002b01a2" version="1.55.1.0" store="EXCatalog" storeType="EXCatalog"/>
  <we:alternateReferences>
    <we:reference id="WA104382081" version="1.55.1.0" store="en-GB"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_LOCALE_CODE" value="&quot;en-GB&quot;"/>
    <we:property name="MENDELEY_CITATIONS" value="[{&quot;citationID&quot;:&quot;MENDELEY_CITATION_e4a818b3-b620-4693-8404-42a72b55b0b3&quot;,&quot;properties&quot;:{&quot;noteIndex&quot;:0},&quot;isEdited&quot;:false,&quot;manualOverride&quot;:{&quot;citeprocText&quot;:&quot;(OHCHR Office of the United Nations High Commissioner for Human Rights, 2014)&quot;,&quot;isManuallyOverridden&quot;:true,&quot;manualOverrideText&quot;:&quot;(OHCHR, 2014)&quot;},&quot;citationTag&quot;:&quot;MENDELEY_CITATION_v3_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&quot;,&quot;citationItems&quot;:[{&quot;id&quot;:&quot;f74a2683-5635-30ab-aa84-12374678c621&quot;,&quot;itemData&quot;:{&quot;ISSN&quot;:&quot;1014-5567&quot;,&quot;author&quot;:[{&quot;dropping-particle&quot;:&quot;&quot;,&quot;family&quot;:&quot;OHCHR Office of the United Nations High Commissioner for Human Rights&quot;,&quot;given&quot;:&quot;&quot;,&quot;non-dropping-particle&quot;:&quot;&quot;,&quot;parse-names&quot;:false,&quot;suffix&quot;:&quot;&quot;}],&quot;id&quot;:&quot;f74a2683-5635-30ab-aa84-12374678c621&quot;,&quot;issue&quot;:&quot;Fact Sheet No 21 (Rev. 1)&quot;,&quot;issued&quot;:{&quot;date-parts&quot;:[[&quot;2014&quot;]]},&quot;publisher-place&quot;:&quot;Geneva&quot;,&quot;title&quot;:&quot;The Right to Adequate Housing&quot;,&quot;type&quot;:&quot;report&quot;,&quot;container-title-short&quot;:&quot;&quot;},&quot;uris&quot;:[&quot;http://www.mendeley.com/documents/?uuid=99ee632d-1349-4101-bc51-9301c91251e0&quot;],&quot;isTemporary&quot;:false,&quot;legacyDesktopId&quot;:&quot;99ee632d-1349-4101-bc51-9301c91251e0&quot;}]},{&quot;citationID&quot;:&quot;MENDELEY_CITATION_eafdc684-385a-4a3d-a5cd-0266729eedda&quot;,&quot;properties&quot;:{&quot;noteIndex&quot;:0},&quot;isEdited&quot;:false,&quot;manualOverride&quot;:{&quot;citeprocText&quot;:&quot;(Shelter Scotland, 2019)&quot;,&quot;isManuallyOverridden&quot;:false,&quot;manualOverrideText&quot;:&quot;&quot;},&quot;citationTag&quot;:&quot;MENDELEY_CITATION_v3_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&quot;,&quot;citationItems&quot;:[{&quot;id&quot;:&quot;47955d73-33d1-3b30-9bac-f5e14e39a52e&quot;,&quot;itemData&quot;:{&quot;ISSN&quot;:&quot;00012610&quot;,&quot;author&quot;:[{&quot;dropping-particle&quot;:&quot;&quot;,&quot;family&quot;:&quot;Shelter Scotland&quot;,&quot;given&quot;:&quot;&quot;,&quot;non-dropping-particle&quot;:&quot;&quot;,&quot;parse-names&quot;:false,&quot;suffix&quot;:&quot;&quot;}],&quot;id&quot;:&quot;47955d73-33d1-3b30-9bac-f5e14e39a52e&quot;,&quot;issued&quot;:{&quot;date-parts&quot;:[[&quot;2019&quot;]]},&quot;number-of-pages&quot;:&quot;35&quot;,&quot;publisher-place&quot;:&quot;Edinburgh&quot;,&quot;title&quot;:&quot;Housing is a human right&quot;,&quot;type&quot;:&quot;report&quot;,&quot;container-title-short&quot;:&quot;&quot;},&quot;uris&quot;:[&quot;http://www.mendeley.com/documents/?uuid=968fb580-038e-4b30-b748-ccfbae6d3508&quot;],&quot;isTemporary&quot;:false,&quot;legacyDesktopId&quot;:&quot;968fb580-038e-4b30-b748-ccfbae6d3508&quot;}]},{&quot;citationID&quot;:&quot;MENDELEY_CITATION_bdc7b7b2-f358-4196-8217-698331150fd6&quot;,&quot;properties&quot;:{&quot;noteIndex&quot;:0},&quot;isEdited&quot;:false,&quot;manualOverride&quot;:{&quot;isManuallyOverridden&quot;:true,&quot;citeprocText&quot;:&quot;(Leaman et al., 2010)&quot;,&quot;manualOverrideText&quot;:&quot;&quot;},&quot;citationTag&quot;:&quot;MENDELEY_CITATION_v3_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&quot;,&quot;citationItems&quot;:[{&quot;id&quot;:&quot;4f726a6b-7772-32f0-adfc-28e2ef5284d0&quot;,&quot;itemData&quot;:{&quot;type&quot;:&quot;article-journal&quot;,&quot;id&quot;:&quot;4f726a6b-7772-32f0-adfc-28e2ef5284d0&quot;,&quot;title&quot;:&quot;Building evaluation: Practice and principles&quot;,&quot;author&quot;:[{&quot;family&quot;:&quot;Leaman&quot;,&quot;given&quot;:&quot;Adrian&quot;,&quot;parse-names&quot;:false,&quot;dropping-particle&quot;:&quot;&quot;,&quot;non-dropping-particle&quot;:&quot;&quot;},{&quot;family&quot;:&quot;Stevenson&quot;,&quot;given&quot;:&quot;Fionn&quot;,&quot;parse-names&quot;:false,&quot;dropping-particle&quot;:&quot;&quot;,&quot;non-dropping-particle&quot;:&quot;&quot;},{&quot;family&quot;:&quot;Bordass&quot;,&quot;given&quot;:&quot;Bill&quot;,&quot;parse-names&quot;:false,&quot;dropping-particle&quot;:&quot;&quot;,&quot;non-dropping-particle&quot;:&quot;&quot;}],&quot;container-title&quot;:&quot;Building Research and Information&quot;,&quot;DOI&quot;:&quot;10.1080/09613218.2010.495217&quot;,&quot;ISSN&quot;:&quot;09613218&quot;,&quot;issued&quot;:{&quot;date-parts&quot;:[[2010,9]]},&quot;page&quot;:&quot;564-577&quot;,&quot;abstract&quot;:&quot;Based on experiences of carrying out building-performance studies in non-domestic buildings in the United Kingdom and around the world, the question is addressed of how these might apply in the emerging area of housing evaluation studies. Principles are offered covering both non-domestic and domestic buildings. The research area and approach are defined, and types of feedback and their effectiveness are explored, along with the sorts of methods that should be used and some wider topics including duty of care and some of the implications of 'real-world' research. Key lessons from fieldwork are presented. © 2010 Taylor &amp; Francis.&quot;,&quot;issue&quot;:&quot;5&quot;,&quot;volume&quot;:&quot;38&quot;,&quot;container-title-short&quot;:&quot;&quot;},&quot;isTemporary&quot;:false}]},{&quot;citationID&quot;:&quot;MENDELEY_CITATION_d19167f2-5f60-42d9-9580-9059c87e34e0&quot;,&quot;properties&quot;:{&quot;noteIndex&quot;:0},&quot;isEdited&quot;:false,&quot;manualOverride&quot;:{&quot;citeprocText&quot;:&quot;(Maslova &amp;#38; Burgess, 2022)&quot;,&quot;isManuallyOverridden&quot;:true,&quot;manualOverrideText&quot;:&quot;&quot;},&quot;citationTag&quot;:&quot;MENDELEY_CITATION_v3_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&quot;,&quot;citationItems&quot;:[{&quot;id&quot;:&quot;603959de-1b43-34d1-af7e-2fcb1e9dc2d7&quot;,&quot;itemData&quot;:{&quot;type&quot;:&quot;article-journal&quot;,&quot;id&quot;:&quot;603959de-1b43-34d1-af7e-2fcb1e9dc2d7&quot;,&quot;title&quot;:&quot;Delivering human-centred housing: understanding the role of post-occupancy evaluation and customer feedback in traditional and innovative social housebuilding in England&quot;,&quot;author&quot;:[{&quot;family&quot;:&quot;Maslova&quot;,&quot;given&quot;:&quot;Sabina&quot;,&quot;parse-names&quot;:false,&quot;dropping-particle&quot;:&quot;&quot;,&quot;non-dropping-particle&quot;:&quot;&quot;},{&quot;family&quot;:&quot;Burgess&quot;,&quot;given&quot;:&quot;Gemma&quot;,&quot;parse-names&quot;:false,&quot;dropping-particle&quot;:&quot;&quot;,&quot;non-dropping-particle&quot;:&quot;&quot;}],&quot;container-title&quot;:&quot;Construction Management and Economics&quot;,&quot;DOI&quot;:&quot;10.1080/01446193.2022.2111694&quot;,&quot;ISSN&quot;:&quot;1466433X&quot;,&quot;URL&quot;:&quot;https://doi.org/10.1080/01446193.2022.2111694&quot;,&quot;issued&quot;:{&quot;date-parts&quot;:[[2022]]},&quot;page&quot;:&quot;1-16&quot;,&quot;abstract&quot;:&quot;Housing shortages and construction delays characterize the current UK housing crisis, and housing need is not met. Modern methods of construction (MMC) are put forward as a solution to ensure quicker, safer, and greener delivery of new homes and are supported by the government, especially in the social housing sector. The paper explores the post-occupancy evaluation mechanisms used by housing associations delivering homes with traditional and MMC approaches. It argues that, alongside the digital and offsite transformation of housebuilding, the industry needs to reconsider the way customer feedback is collected and what purposes it serves. The paper argues that UK housebuilding in the social housing sector can benefit from re-purposing post-occupancy evaluation (POE) from only measuring customer satisfaction and detecting defects, which is currently the case, to using it to improve housing design and construction quality. This could be done by developing a systematic learning loop from residents of previous projects to the design, development, and construction teams across the housebuilding supply chain. It could particularly benefit housing associations pioneering MMC that, as long-term asset holders of developed houses, have a vested interest in improving the quality of homes and creating a better residential experience. The accumulated knowledge of such customer-centred approaches could also inform MMC technology development and help increase its uptake. However, as the paper further discusses, there are many challenges on the way to effective POE in social housing provision, including the nature of the MMC-based housebuilding supply chain and the industry’s structural factors.&quot;,&quot;publisher&quot;:&quot;Routledge&quot;,&quot;container-title-short&quot;:&quot;&quot;},&quot;uris&quot;:[&quot;http://www.mendeley.com/documents/?uuid=52767100-88fd-4d2d-9358-5459a7d366d7&quot;],&quot;isTemporary&quot;:false,&quot;legacyDesktopId&quot;:&quot;52767100-88fd-4d2d-9358-5459a7d366d7&quot;}]},{&quot;citationID&quot;:&quot;MENDELEY_CITATION_64c9239e-2de2-4606-9782-c8f2ed35f614&quot;,&quot;properties&quot;:{&quot;noteIndex&quot;:0},&quot;isEdited&quot;:false,&quot;manualOverride&quot;:{&quot;citeprocText&quot;:&quot;(Sharpe et al., 2015)&quot;,&quot;isManuallyOverridden&quot;:false,&quot;manualOverrideText&quot;:&quot;&quot;},&quot;citationTag&quot;:&quot;MENDELEY_CITATION_v3_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&quot;,&quot;citationItems&quot;:[{&quot;id&quot;:&quot;4d9c88e1-a94a-3952-a35c-2925f39f34e0&quot;,&quot;itemData&quot;:{&quot;abstract&quot;:&quot;The need to improve building performance to meet the challenges of climate change has led to increasing numbers of low energy houses being constructed and occupied. Given the drivers for rapid change and use of new materials and technologies, it is vitally important that we understand how these buildings are working to ensure that they meet expectations, both in terms of energy use but also liveability, comfort and health from the occupants' perspective. However, unlike other disciplines, construction rarely evaluates the performance of completed buildings. It is crucial that industry adopts these processes. These buildings are in effect a series of experiments, and the occupants are the subjects of these. There is therefore both a practical and ethical need to review the results and to apply this knowledge in future design. This paper presents findings emerging from a two-year Building Performance Evaluation (BPE) study, funded by Innovate UK, of 26 new build low energy houses in Scotland, UK. The programme aimed to develop capacity for undertaking BPE and this research undertook detailed monitoring of energy consumption and internal environmental conditions, as well has gathering information from users about how they use their houses. Although it is clear that housing standards are improving, the study has found evidence of performance gaps between design expectations and actual performance, both in terms of energy and also the quality of the internal environment. This paper will present data from four case study houses, which illustrates both the effects of occupancy on performance, but also how the building performance can affect the occupants’ experience.&quot;,&quot;author&quot;:[{&quot;dropping-particle&quot;:&quot;&quot;,&quot;family&quot;:&quot;Sharpe&quot;,&quot;given&quot;:&quot;T&quot;,&quot;non-dropping-particle&quot;:&quot;&quot;,&quot;parse-names&quot;:false,&quot;suffix&quot;:&quot;&quot;},{&quot;dropping-particle&quot;:&quot;&quot;,&quot;family&quot;:&quot;Foster&quot;,&quot;given&quot;:&quot;Janice&quot;,&quot;non-dropping-particle&quot;:&quot;&quot;,&quot;parse-names&quot;:false,&quot;suffix&quot;:&quot;&quot;},{&quot;dropping-particle&quot;:&quot;&quot;,&quot;family&quot;:&quot;Poston&quot;,&quot;given&quot;:&quot;A&quot;,&quot;non-dropping-particle&quot;:&quot;&quot;,&quot;parse-names&quot;:false,&quot;suffix&quot;:&quot;&quot;}],&quot;container-title&quot;:&quot;International Seminar on Renewable Energy and Sustainable Development&quot;,&quot;id&quot;:&quot;4d9c88e1-a94a-3952-a35c-2925f39f34e0&quot;,&quot;issue&quot;:&quot;June&quot;,&quot;issued&quot;:{&quot;date-parts&quot;:[[&quot;2015&quot;]]},&quot;page&quot;:&quot;1-6&quot;,&quot;title&quot;:&quot;Monitored environmental conditions in new energy efficient housing in Scotland – effects by and on occupants&quot;,&quot;type&quot;:&quot;paper-conference&quot;,&quot;volume&quot;:&quot;2&quot;,&quot;container-title-short&quot;:&quot;&quot;},&quot;uris&quot;:[&quot;http://www.mendeley.com/documents/?uuid=0a7ed57a-5331-4faa-b17a-c175868fed3c&quot;],&quot;isTemporary&quot;:false,&quot;legacyDesktopId&quot;:&quot;0a7ed57a-5331-4faa-b17a-c175868fed3c&quot;}]},{&quot;citationID&quot;:&quot;MENDELEY_CITATION_7e05c346-60c3-4632-a79c-417bc4c90597&quot;,&quot;properties&quot;:{&quot;noteIndex&quot;:0},&quot;isEdited&quot;:false,&quot;manualOverride&quot;:{&quot;isManuallyOverridden&quot;:false,&quot;citeprocText&quot;:&quot;(Foster et al., 2023)&quot;,&quot;manualOverrideText&quot;:&quot;&quot;},&quot;citationTag&quot;:&quot;MENDELEY_CITATION_v3_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&quot;,&quot;citationItems&quot;:[{&quot;id&quot;:&quot;fb3fd5b7-b4a6-3688-97aa-0fac9a041069&quot;,&quot;itemData&quot;:{&quot;type&quot;:&quot;article-journal&quot;,&quot;id&quot;:&quot;fb3fd5b7-b4a6-3688-97aa-0fac9a041069&quot;,&quot;title&quot;:&quot;Domestic energy consumption: Temporal unregulated electrical energy consumption in kitchens in Scottish affordable and social housing&quot;,&quot;author&quot;:[{&quot;family&quot;:&quot;Foster&quot;,&quot;given&quot;:&quot;Janice A&quot;,&quot;parse-names&quot;:false,&quot;dropping-particle&quot;:&quot;&quot;,&quot;non-dropping-particle&quot;:&quot;&quot;},{&quot;family&quot;:&quot;Poston&quot;,&quot;given&quot;:&quot;Anna&quot;,&quot;parse-names&quot;:false,&quot;dropping-particle&quot;:&quot;&quot;,&quot;non-dropping-particle&quot;:&quot;&quot;},{&quot;family&quot;:&quot;(in press)&quot;,&quot;given&quot;:&quot;&quot;,&quot;parse-names&quot;:false,&quot;dropping-particle&quot;:&quot;&quot;,&quot;non-dropping-particle&quot;:&quot;&quot;}],&quot;container-title&quot;:&quot;Energy Efficiency&quot;,&quot;container-title-short&quot;:&quot;Energy Effic&quot;,&quot;issued&quot;:{&quot;date-parts&quot;:[[2023]]}},&quot;isTemporary&quot;:false}]},{&quot;citationID&quot;:&quot;MENDELEY_CITATION_f3064f51-280d-4bb8-b25b-321ba69d38f7&quot;,&quot;properties&quot;:{&quot;noteIndex&quot;:0},&quot;isEdited&quot;:false,&quot;manualOverride&quot;:{&quot;isManuallyOverridden&quot;:false,&quot;citeprocText&quot;:&quot;(Seltenrich, 2014)&quot;,&quot;manualOverrideText&quot;:&quot;&quot;},&quot;citationTag&quot;:&quot;MENDELEY_CITATION_v3_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&quot;,&quot;citationItems&quot;:[{&quot;id&quot;:&quot;8144f574-4b39-3f6a-9454-b87985f7aaf3&quot;,&quot;itemData&quot;:{&quot;type&quot;:&quot;article-journal&quot;,&quot;id&quot;:&quot;8144f574-4b39-3f6a-9454-b87985f7aaf3&quot;,&quot;title&quot;:&quot;Take Care in the Kitchen: Avoiding Cooking-Related Pollutants&quot;,&quot;author&quot;:[{&quot;family&quot;:&quot;Seltenrich&quot;,&quot;given&quot;:&quot;Nate&quot;,&quot;parse-names&quot;:false,&quot;dropping-particle&quot;:&quot;&quot;,&quot;non-dropping-particle&quot;:&quot;&quot;}],&quot;container-title&quot;:&quot;Environmental Health Perspectives&quot;,&quot;DOI&quot;:&quot;10.1289/ehp.122-A154&quot;,&quot;ISBN&quot;:&quot;0091-6765&quot;,&quot;ISSN&quot;:&quot;15529924&quot;,&quot;issued&quot;:{&quot;date-parts&quot;:[[2014]]},&quot;page&quot;:&quot;2015&quot;,&quot;issue&quot;:&quot;6&quot;,&quot;volume&quot;:&quot;122&quot;,&quot;container-title-short&quot;:&quot;Environ Health Perspect&quot;},&quot;isTemporary&quot;:false}]},{&quot;citationID&quot;:&quot;MENDELEY_CITATION_16d6a11f-6fb2-4241-ae64-ea507aa9bc37&quot;,&quot;properties&quot;:{&quot;noteIndex&quot;:0},&quot;isEdited&quot;:false,&quot;manualOverride&quot;:{&quot;isManuallyOverridden&quot;:true,&quot;citeprocText&quot;:&quot;(Foster et al., 2023; Kelly &amp;#38; Knottenbelt, 2015)&quot;,&quot;manualOverrideText&quot;:&quot;(Kelly &amp; Knottenbelt, 2015)&quot;},&quot;citationTag&quot;:&quot;MENDELEY_CITATION_v3_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&quot;,&quot;citationItems&quot;:[{&quot;id&quot;:&quot;1e461973-131b-389b-9710-fe9f71c3b093&quot;,&quot;itemData&quot;:{&quot;type&quot;:&quot;article-journal&quot;,&quot;id&quot;:&quot;1e461973-131b-389b-9710-fe9f71c3b093&quot;,&quot;title&quot;:&quot;The UK-DALE dataset, domestic appliance-level electricity demand and whole-house demand from five UK homes OPEN SUBJECT CATEGORIES » Scientific data » Electrical and electronic engineering » Sustainability » Energy&quot;,&quot;author&quot;:[{&quot;family&quot;:&quot;Kelly&quot;,&quot;given&quot;:&quot;Jack&quot;,&quot;parse-names&quot;:false,&quot;dropping-particle&quot;:&quot;&quot;,&quot;non-dropping-particle&quot;:&quot;&quot;},{&quot;family&quot;:&quot;Knottenbelt&quot;,&quot;given&quot;:&quot;William&quot;,&quot;parse-names&quot;:false,&quot;dropping-particle&quot;:&quot;&quot;,&quot;non-dropping-particle&quot;:&quot;&quot;}],&quot;DOI&quot;:&quot;10.1038/sdata.2015.7&quot;,&quot;URL&quot;:&quot;www.nature.com/scientificdata&quot;,&quot;issued&quot;:{&quot;date-parts&quot;:[[2015]]},&quot;abstract&quot;:&quot;Many countries are rolling out smart electricity meters. These measure a home's total power demand. However, research into consumer behaviour suggests that consumers are best able to improve their energy efficiency when provided with itemised, appliance-by-appliance consumption information. Energy disaggregation is a computational technique for estimating appliance-by-appliance energy consumption from a whole-house meter signal. To conduct research on disaggregation algorithms, researchers require data describing not just the aggregate demand per building but also the 'ground truth' demand of individual appliances. In this context, we present UK-DALE: an open-access dataset from the UK recording Domestic Appliance-Level Electricity at a sample rate of 16 kHz for the whole-house and at 1/6 Hz for individual appliances. This is the first open access UK dataset at this temporal resolution. We recorded from five houses, one of which was recorded for 655 days, the longest duration we are aware of for any energy dataset at this sample rate. We also describe the low-cost, open-source, wireless system we built for collecting our dataset. Design Type(s) observation design • time series design Measurement Type(s) whole house energy consumption • appliance-by-appliance energy consumption Technology Type(s) mains electricity meter • plug-in individual appliance monitors Factor Type(s) Sample Characteristic(s) building • United Kingdom&quot;,&quot;container-title-short&quot;:&quot;&quot;},&quot;isTemporary&quot;:false},{&quot;id&quot;:&quot;fb3fd5b7-b4a6-3688-97aa-0fac9a041069&quot;,&quot;itemData&quot;:{&quot;type&quot;:&quot;article-journal&quot;,&quot;id&quot;:&quot;fb3fd5b7-b4a6-3688-97aa-0fac9a041069&quot;,&quot;title&quot;:&quot;Domestic energy consumption: Temporal unregulated electrical energy consumption in kitchens in Scottish affordable and social housing&quot;,&quot;author&quot;:[{&quot;family&quot;:&quot;Foster&quot;,&quot;given&quot;:&quot;Janice A&quot;,&quot;parse-names&quot;:false,&quot;dropping-particle&quot;:&quot;&quot;,&quot;non-dropping-particle&quot;:&quot;&quot;},{&quot;family&quot;:&quot;Poston&quot;,&quot;given&quot;:&quot;Anna&quot;,&quot;parse-names&quot;:false,&quot;dropping-particle&quot;:&quot;&quot;,&quot;non-dropping-particle&quot;:&quot;&quot;},{&quot;family&quot;:&quot;(in press)&quot;,&quot;given&quot;:&quot;&quot;,&quot;parse-names&quot;:false,&quot;dropping-particle&quot;:&quot;&quot;,&quot;non-dropping-particle&quot;:&quot;&quot;}],&quot;container-title&quot;:&quot;Energy Efficiency&quot;,&quot;container-title-short&quot;:&quot;Energy Effic&quot;,&quot;issued&quot;:{&quot;date-parts&quot;:[[2023]]}},&quot;isTemporary&quot;:false}]},{&quot;citationID&quot;:&quot;MENDELEY_CITATION_1980692c-961a-4edf-aa56-2cad1369a976&quot;,&quot;properties&quot;:{&quot;noteIndex&quot;:0},&quot;isEdited&quot;:false,&quot;manualOverride&quot;:{&quot;citeprocText&quot;:&quot;(Lowry, 1989; Shelter Scotland, 2019)&quot;,&quot;isManuallyOverridden&quot;:false,&quot;manualOverrideText&quot;:&quot;&quot;},&quot;citationTag&quot;:&quot;MENDELEY_CITATION_v3_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&quot;,&quot;citationItems&quot;:[{&quot;id&quot;:&quot;84932870-2b4d-39b8-8c32-99641e3365f5&quot;,&quot;itemData&quot;:{&quot;author&quot;:[{&quot;dropping-particle&quot;:&quot;&quot;,&quot;family&quot;:&quot;Lowry&quot;,&quot;given&quot;:&quot;Stella&quot;,&quot;non-dropping-particle&quot;:&quot;&quot;,&quot;parse-names&quot;:false,&quot;suffix&quot;:&quot;&quot;}],&quot;container-title&quot;:&quot;British Medical Journal&quot;,&quot;id&quot;:&quot;84932870-2b4d-39b8-8c32-99641e3365f5&quot;,&quot;issued&quot;:{&quot;date-parts&quot;:[[&quot;1989&quot;]]},&quot;page&quot;:&quot;1439-1442&quot;,&quot;title&quot;:&quot;Housing and Health&quot;,&quot;type&quot;:&quot;article-journal&quot;,&quot;volume&quot;:&quot;299&quot;,&quot;container-title-short&quot;:&quot;Br Med J&quot;},&quot;uris&quot;:[&quot;http://www.mendeley.com/documents/?uuid=d4bba46e-bd09-4686-be22-580c7a325c43&quot;],&quot;isTemporary&quot;:false,&quot;legacyDesktopId&quot;:&quot;d4bba46e-bd09-4686-be22-580c7a325c43&quot;},{&quot;id&quot;:&quot;47955d73-33d1-3b30-9bac-f5e14e39a52e&quot;,&quot;itemData&quot;:{&quot;ISSN&quot;:&quot;00012610&quot;,&quot;author&quot;:[{&quot;dropping-particle&quot;:&quot;&quot;,&quot;family&quot;:&quot;Shelter Scotland&quot;,&quot;given&quot;:&quot;&quot;,&quot;non-dropping-particle&quot;:&quot;&quot;,&quot;parse-names&quot;:false,&quot;suffix&quot;:&quot;&quot;}],&quot;id&quot;:&quot;47955d73-33d1-3b30-9bac-f5e14e39a52e&quot;,&quot;issued&quot;:{&quot;date-parts&quot;:[[&quot;2019&quot;]]},&quot;number-of-pages&quot;:&quot;35&quot;,&quot;publisher-place&quot;:&quot;Edinburgh&quot;,&quot;title&quot;:&quot;Housing is a human right&quot;,&quot;type&quot;:&quot;report&quot;,&quot;container-title-short&quot;:&quot;&quot;},&quot;uris&quot;:[&quot;http://www.mendeley.com/documents/?uuid=968fb580-038e-4b30-b748-ccfbae6d3508&quot;],&quot;isTemporary&quot;:false,&quot;legacyDesktopId&quot;:&quot;968fb580-038e-4b30-b748-ccfbae6d3508&quot;}]},{&quot;citationID&quot;:&quot;MENDELEY_CITATION_ad977564-9d92-4c0f-8351-1a3b4e36bb1e&quot;,&quot;properties&quot;:{&quot;noteIndex&quot;:0},&quot;isEdited&quot;:false,&quot;manualOverride&quot;:{&quot;isManuallyOverridden&quot;:false,&quot;citeprocText&quot;:&quot;(Marmot et al., 2022; World Health Organization, 2018)&quot;,&quot;manualOverrideText&quot;:&quot;&quot;},&quot;citationTag&quot;:&quot;MENDELEY_CITATION_v3_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&quot;,&quot;citationItems&quot;:[{&quot;id&quot;:&quot;0b8c94c0-9ce8-39e1-9466-a41f2a771224&quot;,&quot;itemData&quot;:{&quot;type&quot;:&quot;article-journal&quot;,&quot;id&quot;:&quot;0b8c94c0-9ce8-39e1-9466-a41f2a771224&quot;,&quot;title&quot;:&quot;Millions of children face a \&quot;humanitarian crisis\&quot; of fuel poverty&quot;,&quot;author&quot;:[{&quot;family&quot;:&quot;Marmot&quot;,&quot;given&quot;:&quot;Michael&quot;,&quot;parse-names&quot;:false,&quot;dropping-particle&quot;:&quot;&quot;,&quot;non-dropping-particle&quot;:&quot;&quot;},{&quot;family&quot;:&quot;Sinha&quot;,&quot;given&quot;:&quot;Ian&quot;,&quot;parse-names&quot;:false,&quot;dropping-particle&quot;:&quot;&quot;,&quot;non-dropping-particle&quot;:&quot;&quot;},{&quot;family&quot;:&quot;Lee&quot;,&quot;given&quot;:&quot;Alice&quot;,&quot;parse-names&quot;:false,&quot;dropping-particle&quot;:&quot;&quot;,&quot;non-dropping-particle&quot;:&quot;&quot;}],&quot;container-title&quot;:&quot;The BMJ&quot;,&quot;DOI&quot;:&quot;BMJ2022;378:o2129 http://dx.doi.org/10.1136/bmj.o2129&quot;,&quot;ISSN&quot;:&quot;17561833&quot;,&quot;URL&quot;:&quot;https://www.bmj.com/content/bmj/378/bmj.o2129.full.pdf&quot;,&quot;issued&quot;:{&quot;date-parts&quot;:[[2022]]},&quot;page&quot;:&quot;7-8&quot;,&quot;container-title-short&quot;:&quot;&quot;},&quot;isTemporary&quot;:false},{&quot;id&quot;:&quot;efcbb565-8224-3c8e-968a-f336465135e4&quot;,&quot;itemData&quot;:{&quot;type&quot;:&quot;report&quot;,&quot;id&quot;:&quot;efcbb565-8224-3c8e-968a-f336465135e4&quot;,&quot;title&quot;:&quot;WHO housing and health guidelines&quot;,&quot;author&quot;:[{&quot;family&quot;:&quot;World Health Organization&quot;,&quot;given&quot;:&quot;&quot;,&quot;parse-names&quot;:false,&quot;dropping-particle&quot;:&quot;&quot;,&quot;non-dropping-particle&quot;:&quot;&quot;}],&quot;ISBN&quot;:&quot;9789241550376&quot;,&quot;issued&quot;:{&quot;date-parts&quot;:[[2018]]},&quot;publisher-place&quot;:&quot;Geneva&quot;,&quot;container-title-short&quot;:&quot;&quot;},&quot;isTemporary&quot;:false}]},{&quot;citationID&quot;:&quot;MENDELEY_CITATION_1fe889e7-cffc-431a-9c30-f9cb5de81624&quot;,&quot;properties&quot;:{&quot;noteIndex&quot;:0},&quot;isEdited&quot;:false,&quot;manualOverride&quot;:{&quot;citeprocText&quot;:&quot;(Scottish Government, n.d.)&quot;,&quot;isManuallyOverridden&quot;:false,&quot;manualOverrideText&quot;:&quot;&quot;},&quot;citationTag&quot;:&quot;MENDELEY_CITATION_v3_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&quot;,&quot;citationItems&quot;:[{&quot;id&quot;:&quot;31ce9678-0064-3c6f-9b41-accd8b4b700c&quot;,&quot;itemData&quot;:{&quot;URL&quot;:&quot;https://www.gov.scot/policies/social-housing/improving-standards/&quot;,&quot;accessed&quot;:{&quot;date-parts&quot;:[[&quot;2022&quot;,&quot;10&quot;,&quot;22&quot;]]},&quot;author&quot;:[{&quot;dropping-particle&quot;:&quot;&quot;,&quot;family&quot;:&quot;Scottish Government&quot;,&quot;given&quot;:&quot;&quot;,&quot;non-dropping-particle&quot;:&quot;&quot;,&quot;parse-names&quot;:false,&quot;suffix&quot;:&quot;&quot;}],&quot;id&quot;:&quot;31ce9678-0064-3c6f-9b41-accd8b4b700c&quot;,&quot;issued&quot;:{&quot;date-parts&quot;:[[&quot;0&quot;]]},&quot;title&quot;:&quot;Improving housing standards - Social housing - gov.scot&quot;,&quot;type&quot;:&quot;webpage&quot;,&quot;container-title-short&quot;:&quot;&quot;},&quot;uris&quot;:[&quot;http://www.mendeley.com/documents/?uuid=31ce9678-0064-3c6f-9b41-accd8b4b700c&quot;],&quot;isTemporary&quot;:false,&quot;legacyDesktopId&quot;:&quot;31ce9678-0064-3c6f-9b41-accd8b4b700c&quot;}]},{&quot;citationID&quot;:&quot;MENDELEY_CITATION_70befc79-7cc0-45e9-9637-674ca225c7b8&quot;,&quot;properties&quot;:{&quot;noteIndex&quot;:0},&quot;isEdited&quot;:false,&quot;manualOverride&quot;:{&quot;isManuallyOverridden&quot;:false,&quot;citeprocText&quot;:&quot;(NHBC Foundation, 2016)&quot;,&quot;manualOverrideText&quot;:&quot;&quot;},&quot;citationTag&quot;:&quot;MENDELEY_CITATION_v3_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&quot;,&quot;citationItems&quot;:[{&quot;id&quot;:&quot;4fa6ac10-1abb-32c8-a7b4-eed974e10156&quot;,&quot;itemData&quot;:{&quot;type&quot;:&quot;report&quot;,&quot;id&quot;:&quot;4fa6ac10-1abb-32c8-a7b4-eed974e10156&quot;,&quot;title&quot;:&quot;Affordable homes: Residents’ views of quality&quot;,&quot;author&quot;:[{&quot;family&quot;:&quot;NHBC Foundation&quot;,&quot;given&quot;:&quot;&quot;,&quot;parse-names&quot;:false,&quot;dropping-particle&quot;:&quot;&quot;,&quot;non-dropping-particle&quot;:&quot;&quot;}],&quot;ISBN&quot;:&quot;9781848064669&quot;,&quot;issued&quot;:{&quot;date-parts&quot;:[[2016]]},&quot;container-title-short&quot;:&quot;&quot;},&quot;isTemporary&quot;:false}]},{&quot;citationID&quot;:&quot;MENDELEY_CITATION_45f3fa96-b568-4dc7-b1de-4c52f06b12ef&quot;,&quot;properties&quot;:{&quot;noteIndex&quot;:0},&quot;isEdited&quot;:false,&quot;manualOverride&quot;:{&quot;citeprocText&quot;:&quot;(Sharpe et al., 2015)&quot;,&quot;isManuallyOverridden&quot;:true,&quot;manualOverrideText&quot;:&quot;&quot;},&quot;citationTag&quot;:&quot;MENDELEY_CITATION_v3_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&quot;,&quot;citationItems&quot;:[{&quot;id&quot;:&quot;4d9c88e1-a94a-3952-a35c-2925f39f34e0&quot;,&quot;itemData&quot;:{&quot;abstract&quot;:&quot;The need to improve building performance to meet the challenges of climate change has led to increasing numbers of low energy houses being constructed and occupied. Given the drivers for rapid change and use of new materials and technologies, it is vitally important that we understand how these buildings are working to ensure that they meet expectations, both in terms of energy use but also liveability, comfort and health from the occupants' perspective. However, unlike other disciplines, construction rarely evaluates the performance of completed buildings. It is crucial that industry adopts these processes. These buildings are in effect a series of experiments, and the occupants are the subjects of these. There is therefore both a practical and ethical need to review the results and to apply this knowledge in future design. This paper presents findings emerging from a two-year Building Performance Evaluation (BPE) study, funded by Innovate UK, of 26 new build low energy houses in Scotland, UK. The programme aimed to develop capacity for undertaking BPE and this research undertook detailed monitoring of energy consumption and internal environmental conditions, as well has gathering information from users about how they use their houses. Although it is clear that housing standards are improving, the study has found evidence of performance gaps between design expectations and actual performance, both in terms of energy and also the quality of the internal environment. This paper will present data from four case study houses, which illustrates both the effects of occupancy on performance, but also how the building performance can affect the occupants’ experience.&quot;,&quot;author&quot;:[{&quot;dropping-particle&quot;:&quot;&quot;,&quot;family&quot;:&quot;Sharpe&quot;,&quot;given&quot;:&quot;T&quot;,&quot;non-dropping-particle&quot;:&quot;&quot;,&quot;parse-names&quot;:false,&quot;suffix&quot;:&quot;&quot;},{&quot;dropping-particle&quot;:&quot;&quot;,&quot;family&quot;:&quot;Foster&quot;,&quot;given&quot;:&quot;Janice&quot;,&quot;non-dropping-particle&quot;:&quot;&quot;,&quot;parse-names&quot;:false,&quot;suffix&quot;:&quot;&quot;},{&quot;dropping-particle&quot;:&quot;&quot;,&quot;family&quot;:&quot;Poston&quot;,&quot;given&quot;:&quot;A&quot;,&quot;non-dropping-particle&quot;:&quot;&quot;,&quot;parse-names&quot;:false,&quot;suffix&quot;:&quot;&quot;}],&quot;container-title&quot;:&quot;International Seminar on Renewable Energy and Sustainable Development&quot;,&quot;id&quot;:&quot;4d9c88e1-a94a-3952-a35c-2925f39f34e0&quot;,&quot;issue&quot;:&quot;June&quot;,&quot;issued&quot;:{&quot;date-parts&quot;:[[&quot;2015&quot;]]},&quot;page&quot;:&quot;1-6&quot;,&quot;title&quot;:&quot;Monitored environmental conditions in new energy efficient housing in Scotland – effects by and on occupants&quot;,&quot;type&quot;:&quot;paper-conference&quot;,&quot;volume&quot;:&quot;2&quot;,&quot;container-title-short&quot;:&quot;&quot;},&quot;uris&quot;:[&quot;http://www.mendeley.com/documents/?uuid=0a7ed57a-5331-4faa-b17a-c175868fed3c&quot;],&quot;isTemporary&quot;:false,&quot;legacyDesktopId&quot;:&quot;0a7ed57a-5331-4faa-b17a-c175868fed3c&quot;}]},{&quot;citationID&quot;:&quot;MENDELEY_CITATION_30dc8adb-9479-4ec4-83fe-96c5e330dae0&quot;,&quot;properties&quot;:{&quot;noteIndex&quot;:0},&quot;isEdited&quot;:false,&quot;manualOverride&quot;:{&quot;isManuallyOverridden&quot;:false,&quot;citeprocText&quot;:&quot;(Chowdhury et al., 2021)&quot;,&quot;manualOverrideText&quot;:&quot;&quot;},&quot;citationTag&quot;:&quot;MENDELEY_CITATION_v3_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&quot;,&quot;citationItems&quot;:[{&quot;id&quot;:&quot;6ddc2a32-1f43-3936-8c46-e939b62563e4&quot;,&quot;itemData&quot;:{&quot;type&quot;:&quot;article-journal&quot;,&quot;id&quot;:&quot;6ddc2a32-1f43-3936-8c46-e939b62563e4&quot;,&quot;title&quot;:&quot;Conceptual Parametric Relationship for Occupants' Domestic Environmental Experience&quot;,&quot;author&quot;:[{&quot;family&quot;:&quot;Chowdhury&quot;,&quot;given&quot;:&quot;Sajal&quot;,&quot;parse-names&quot;:false,&quot;dropping-particle&quot;:&quot;&quot;,&quot;non-dropping-particle&quot;:&quot;&quot;},{&quot;family&quot;:&quot;Noguchi&quot;,&quot;given&quot;:&quot;Masa&quot;,&quot;parse-names&quot;:false,&quot;dropping-particle&quot;:&quot;&quot;,&quot;non-dropping-particle&quot;:&quot;&quot;},{&quot;family&quot;:&quot;Doloi&quot;,&quot;given&quot;:&quot;Hemanta&quot;,&quot;parse-names&quot;:false,&quot;dropping-particle&quot;:&quot;&quot;,&quot;non-dropping-particle&quot;:&quot;&quot;}],&quot;DOI&quot;:&quot;10.3390/su13052982/Academic&quot;,&quot;URL&quot;:&quot;https://doi.org/10.3390/su13052982&quot;,&quot;issued&quot;:{&quot;date-parts&quot;:[[2021]]},&quot;container-title-short&quot;:&quot;&quot;},&quot;isTemporary&quot;:false}]},{&quot;citationID&quot;:&quot;MENDELEY_CITATION_6d150561-c46f-49db-a101-5abe2a962331&quot;,&quot;properties&quot;:{&quot;noteIndex&quot;:0},&quot;isEdited&quot;:false,&quot;manualOverride&quot;:{&quot;isManuallyOverridden&quot;:false,&quot;citeprocText&quot;:&quot;(Energy Action Scotland, n.d.; Tinson &amp;#38; Clair, 2020)&quot;,&quot;manualOverrideText&quot;:&quot;&quot;},&quot;citationTag&quot;:&quot;MENDELEY_CITATION_v3_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&quot;,&quot;citationItems&quot;:[{&quot;id&quot;:&quot;f866b8fa-6230-3a4c-a96b-c0fe4bfb2afb&quot;,&quot;itemData&quot;:{&quot;type&quot;:&quot;report&quot;,&quot;id&quot;:&quot;f866b8fa-6230-3a4c-a96b-c0fe4bfb2afb&quot;,&quot;title&quot;:&quot;Better housing is crucial for our health and the COVID-19 recovery&quot;,&quot;author&quot;:[{&quot;family&quot;:&quot;Tinson&quot;,&quot;given&quot;:&quot;Adam&quot;,&quot;parse-names&quot;:false,&quot;dropping-particle&quot;:&quot;&quot;,&quot;non-dropping-particle&quot;:&quot;&quot;},{&quot;family&quot;:&quot;Clair&quot;,&quot;given&quot;:&quot;Amy&quot;,&quot;parse-names&quot;:false,&quot;dropping-particle&quot;:&quot;&quot;,&quot;non-dropping-particle&quot;:&quot;&quot;}],&quot;accessed&quot;:{&quot;date-parts&quot;:[[2021,1,28]]},&quot;issued&quot;:{&quot;date-parts&quot;:[[2020]]},&quot;container-title-short&quot;:&quot;&quot;},&quot;isTemporary&quot;:false},{&quot;id&quot;:&quot;a6d434ea-0262-300e-9de7-faf7578adc2a&quot;,&quot;itemData&quot;:{&quot;type&quot;:&quot;webpage&quot;,&quot;id&quot;:&quot;a6d434ea-0262-300e-9de7-faf7578adc2a&quot;,&quot;title&quot;:&quot;Fuel Poverty Overview&quot;,&quot;author&quot;:[{&quot;family&quot;:&quot;Energy Action Scotland&quot;,&quot;given&quot;:&quot;&quot;,&quot;parse-names&quot;:false,&quot;dropping-particle&quot;:&quot;&quot;,&quot;non-dropping-particle&quot;:&quot;&quot;}],&quot;accessed&quot;:{&quot;date-parts&quot;:[[2021,5,20]]},&quot;URL&quot;:&quot;https://www.eas.org.uk/en/fuel-poverty-overview_50439/&quot;,&quot;container-title-short&quot;:&quot;&quot;},&quot;isTemporary&quot;:false}]},{&quot;citationID&quot;:&quot;MENDELEY_CITATION_34dbe497-0575-4fdf-a799-45bbb4e2576a&quot;,&quot;properties&quot;:{&quot;noteIndex&quot;:0},&quot;isEdited&quot;:false,&quot;manualOverride&quot;:{&quot;citeprocText&quot;:&quot;(Scottish Government, 2021)&quot;,&quot;isManuallyOverridden&quot;:false,&quot;manualOverrideText&quot;:&quot;&quot;},&quot;citationTag&quot;:&quot;MENDELEY_CITATION_v3_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&quot;,&quot;citationItems&quot;:[{&quot;id&quot;:&quot;0ae3904b-68fd-3b93-be39-dd10af51edef&quot;,&quot;itemData&quot;:{&quot;URL&quot;:&quot;https://www.gov.scot/publications/housing-2040-2/pages/2/&quot;,&quot;accessed&quot;:{&quot;date-parts&quot;:[[&quot;2021&quot;,&quot;11&quot;,&quot;25&quot;]]},&quot;author&quot;:[{&quot;dropping-particle&quot;:&quot;&quot;,&quot;family&quot;:&quot;Scottish Government&quot;,&quot;given&quot;:&quot;&quot;,&quot;non-dropping-particle&quot;:&quot;&quot;,&quot;parse-names&quot;:false,&quot;suffix&quot;:&quot;&quot;}],&quot;id&quot;:&quot;0ae3904b-68fd-3b93-be39-dd10af51edef&quot;,&quot;issued&quot;:{&quot;date-parts&quot;:[[&quot;2021&quot;]]},&quot;title&quot;:&quot;Housing to 2040&quot;,&quot;type&quot;:&quot;webpage&quot;,&quot;container-title-short&quot;:&quot;&quot;},&quot;uris&quot;:[&quot;http://www.mendeley.com/documents/?uuid=0ae3904b-68fd-3b93-be39-dd10af51edef&quot;],&quot;isTemporary&quot;:false,&quot;legacyDesktopId&quot;:&quot;0ae3904b-68fd-3b93-be39-dd10af51edef&quot;}]},{&quot;citationID&quot;:&quot;MENDELEY_CITATION_10d90f29-8f62-412d-b0c2-71ac01bc7bac&quot;,&quot;properties&quot;:{&quot;noteIndex&quot;:0},&quot;isEdited&quot;:false,&quot;manualOverride&quot;:{&quot;citeprocText&quot;:&quot;(Park, 2017)&quot;,&quot;isManuallyOverridden&quot;:true,&quot;manualOverrideText&quot;:&quot;&quot;},&quot;citationTag&quot;:&quot;MENDELEY_CITATION_v3_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&quot;,&quot;citationItems&quot;:[{&quot;id&quot;:&quot;eb3d7950-30ce-3b94-837d-e1c28d71318f&quot;,&quot;itemData&quot;:{&quot;abstract&quot;:&quot;One hundred years of housing space standards: What now? Summary 2 3 SUMMARY Part history, part insight and part opinion, this is perhaps the most detailed and contextual analysis of housing space standards that exists, and certainly the most current. Written by Julia Park, architect and Head of Housing Research at Levitt Bernstein, the account begins with a summary of the evolution, or perhaps more accurately, the comings and goings, of the various space standards that have been applied to new housing in England.&quot;,&quot;author&quot;:[{&quot;dropping-particle&quot;:&quot;&quot;,&quot;family&quot;:&quot;Park&quot;,&quot;given&quot;:&quot;Julia&quot;,&quot;non-dropping-particle&quot;:&quot;&quot;,&quot;parse-names&quot;:false,&quot;suffix&quot;:&quot;&quot;}],&quot;id&quot;:&quot;eb3d7950-30ce-3b94-837d-e1c28d71318f&quot;,&quot;issued&quot;:{&quot;date-parts&quot;:[[&quot;2017&quot;]]},&quot;title&quot;:&quot;ONE HUNDRED YEARS OF HOUSING SPACE STANDARDS What now?&quot;,&quot;type&quot;:&quot;report&quot;,&quot;container-title-short&quot;:&quot;&quot;},&quot;uris&quot;:[&quot;http://www.mendeley.com/documents/?uuid=eb3d7950-30ce-3b94-837d-e1c28d71318f&quot;],&quot;isTemporary&quot;:false,&quot;legacyDesktopId&quot;:&quot;eb3d7950-30ce-3b94-837d-e1c28d71318f&quot;}]},{&quot;citationID&quot;:&quot;MENDELEY_CITATION_b5de2d80-014e-45e1-9542-e2758bd400aa&quot;,&quot;properties&quot;:{&quot;noteIndex&quot;:0},&quot;isEdited&quot;:false,&quot;manualOverride&quot;:{&quot;citeprocText&quot;:&quot;(Wills et al., 2013)&quot;,&quot;isManuallyOverridden&quot;:true,&quot;manualOverrideText&quot;:&quot;(2013)&quot;},&quot;citationTag&quot;:&quot;MENDELEY_CITATION_v3_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&quot;,&quot;citationItems&quot;:[{&quot;id&quot;:&quot;8260218c-088e-3c29-9654-bdce25b7976b&quot;,&quot;itemData&quot;:{&quot;abstract&quot;:&quot;This report presents a study designed to investigate, document, analyse and interpret domestic kitchen practices. The study was intended to generate insights about ‘what goes on and why’ in UK kitchens, to inform the Food Standards Agency’s (FSA) thinking about how to reduce the burden of foodborne disease. A key focus of earlier FSA research has been on reported behaviours – the Kitchen Life study took a different approach, to examine what people do, what they say about what they do and the role of the kitchen itself and its assorted things, technologies and resources (chopping boards, microwaves and cupboards, for example). A qualitative and ethnographic approach was taken to investigate domestic kitchen practices in 20 UK households. The practices of those aged 60+ years and pregnant women are of particular interest to the FSA as these groups are vulnerable to foodborne illness; these household-types were therefore included in the study. The study findings are organised around four themes which broadly relate to where, exactly, kitchen life takes place, how, with whom and why. They are:  Where? The boundaries of the kitchen with other inside and outside spaces o Study households used their kitchens for different aspects of domestic life, far beyond food-related activities. Additionally, food-related activities were not confined to the kitchen; they also took place in other internal and external spaces within the home. o Kitchens can be inefficient in terms of design, size and layout; this was particularly so for participants living in social housing and for study households with very young children and older adults.  How? The entanglement of kitchen practices – where do practices begin and end? o Food-related and non-food related elements of kitchen practice were entangled; household practices incorporated multiple activities, things (such as chopping boards and utensils), people and places in and outside the home that flowed seamlessly together. o The cleaning of sites, surfaces and things, including floors, work surfaces, food and utensils, was often entangled within other elements of kitchen practice rather than being a discrete practice within study households. o Pets were often fully integrated as members of a household; their care was not necessarily separated from other kitchen practices.  With whom? Encounters with others in the kitchen o Practices were negotiated and shaped through social encounters between adults and children within hous…&quot;,&quot;author&quot;:[{&quot;dropping-particle&quot;:&quot;&quot;,&quot;family&quot;:&quot;Wills&quot;,&quot;given&quot;:&quot;W&quot;,&quot;non-dropping-particle&quot;:&quot;&quot;,&quot;parse-names&quot;:false,&quot;suffix&quot;:&quot;&quot;},{&quot;dropping-particle&quot;:&quot;&quot;,&quot;family&quot;:&quot;Meah&quot;,&quot;given&quot;:&quot;A&quot;,&quot;non-dropping-particle&quot;:&quot;&quot;,&quot;parse-names&quot;:false,&quot;suffix&quot;:&quot;&quot;},{&quot;dropping-particle&quot;:&quot;&quot;,&quot;family&quot;:&quot;Dickinson&quot;,&quot;given&quot;:&quot;A&quot;,&quot;non-dropping-particle&quot;:&quot;&quot;,&quot;parse-names&quot;:false,&quot;suffix&quot;:&quot;&quot;},{&quot;dropping-particle&quot;:&quot;&quot;,&quot;family&quot;:&quot;Short&quot;,&quot;given&quot;:&quot;F&quot;,&quot;non-dropping-particle&quot;:&quot;&quot;,&quot;parse-names&quot;:false,&quot;suffix&quot;:&quot;&quot;}],&quot;container-title&quot;:&quot;University of Hertfordshire for the Food Standards Agency&quot;,&quot;id&quot;:&quot;8260218c-088e-3c29-9654-bdce25b7976b&quot;,&quot;issue&quot;:&quot;Unit report 24&quot;,&quot;issued&quot;:{&quot;date-parts&quot;:[[&quot;2013&quot;]]},&quot;title&quot;:&quot;Domestic kitchen practices: Findings from the ‘Kitchen Life’ study&quot;,&quot;type&quot;:&quot;report&quot;,&quot;container-title-short&quot;:&quot;&quot;},&quot;uris&quot;:[&quot;http://www.mendeley.com/documents/?uuid=b8906980-30b9-4fae-917b-bffb270e55bc&quot;],&quot;isTemporary&quot;:false,&quot;legacyDesktopId&quot;:&quot;b8906980-30b9-4fae-917b-bffb270e55bc&quot;}]},{&quot;citationID&quot;:&quot;MENDELEY_CITATION_1f5a96b0-f43f-48cf-bd51-4829d8bec1b8&quot;,&quot;properties&quot;:{&quot;noteIndex&quot;:0},&quot;isEdited&quot;:false,&quot;manualOverride&quot;:{&quot;citeprocText&quot;:&quot;(Bech-Danielsen, 2012; Meah, 2016; Moody &amp;#38; Vineyard, 2008; Wills et al., 2013)&quot;,&quot;isManuallyOverridden&quot;:false,&quot;manualOverrideText&quot;:&quot;&quot;},&quot;citationTag&quot;:&quot;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&quot;,&quot;citationItems&quot;:[{&quot;id&quot;:&quot;85714b7c-6406-3f4b-b454-19d0a7e6cb16&quot;,&quot;itemData&quot;:{&quot;DOI&quot;:&quot;10.1080/08882746.2008.11430561&quot;,&quot;ISSN&quot;:&quot;0888-2746&quot;,&quot;author&quot;:[{&quot;dropping-particle&quot;:&quot;&quot;,&quot;family&quot;:&quot;Moody&quot;,&quot;given&quot;:&quot;Dana&quot;,&quot;non-dropping-particle&quot;:&quot;&quot;,&quot;parse-names&quot;:false,&quot;suffix&quot;:&quot;&quot;},{&quot;dropping-particle&quot;:&quot;&quot;,&quot;family&quot;:&quot;Vineyard&quot;,&quot;given&quot;:&quot;Michelle L.&quot;,&quot;non-dropping-particle&quot;:&quot;&quot;,&quot;parse-names&quot;:false,&quot;suffix&quot;:&quot;&quot;}],&quot;container-title&quot;:&quot;Housing and Society&quot;,&quot;id&quot;:&quot;85714b7c-6406-3f4b-b454-19d0a7e6cb16&quot;,&quot;issue&quot;:&quot;2&quot;,&quot;issued&quot;:{&quot;date-parts&quot;:[[&quot;2008&quot;]]},&quot;page&quot;:&quot;13-23&quot;,&quot;title&quot;:&quot;Evolution of Domestic Kitchen Design: Influence of Disease Theory and the Changing Role of Women&quot;,&quot;type&quot;:&quot;article-journal&quot;,&quot;volume&quot;:&quot;35&quot;,&quot;container-title-short&quot;:&quot;Hous Soc&quot;},&quot;uris&quot;:[&quot;http://www.mendeley.com/documents/?uuid=78e77a7e-05c9-4b90-beea-19976cd84a6a&quot;],&quot;isTemporary&quot;:false,&quot;legacyDesktopId&quot;:&quot;78e77a7e-05c9-4b90-beea-19976cd84a6a&quot;},{&quot;id&quot;:&quot;e4c28f0a-ea2d-34bd-86b0-bad837e121e4&quot;,&quot;itemData&quot;:{&quot;author&quot;:[{&quot;dropping-particle&quot;:&quot;&quot;,&quot;family&quot;:&quot;Bech-Danielsen&quot;,&quot;given&quot;:&quot;Claus&quot;,&quot;non-dropping-particle&quot;:&quot;&quot;,&quot;parse-names&quot;:false,&quot;suffix&quot;:&quot;&quot;}],&quot;container-title&quot;:&quot;Journal of Civil Engineering and Architecture&quot;,&quot;id&quot;:&quot;e4c28f0a-ea2d-34bd-86b0-bad837e121e4&quot;,&quot;issue&quot;:&quot;4&quot;,&quot;issued&quot;:{&quot;date-parts&quot;:[[&quot;2012&quot;]]},&quot;page&quot;:&quot;457-469&quot;,&quot;title&quot;:&quot;The Kitchen: An Architectural Mirror of Everyday Life and Societal Development&quot;,&quot;type&quot;:&quot;article-journal&quot;,&quot;volume&quot;:&quot;6&quot;,&quot;container-title-short&quot;:&quot;&quot;},&quot;uris&quot;:[&quot;http://www.mendeley.com/documents/?uuid=0ccc5c24-c477-4251-9491-bd1817fdce62&quot;],&quot;isTemporary&quot;:false,&quot;legacyDesktopId&quot;:&quot;0ccc5c24-c477-4251-9491-bd1817fdce62&quot;},{&quot;id&quot;:&quot;e490e5e5-3685-3284-b67f-09fc154efc3e&quot;,&quot;itemData&quot;:{&quot;DOI&quot;:&quot;10.1111/gec3.12252&quot;,&quot;ISSN&quot;:&quot;17498198&quot;,&quot;abstract&quot;:&quot;This essay seeks to broaden understandings of the domestic kitchen in the globalNorthwhich consign its significance to the preparation or cooking of food, an activity assumed to be undertaken chiefly by women. Here, I take a social practice perspective, examining ‘the kitchen’ not as a monolithic physical ‘site’ (in the spatial sense) occupied primarily by women users, but as one where a range of practices cohere, ref lecting multiple meanings and uses among those individuals who inhabit them. Exploring how the domestic kitchen has – over the last century – been conceptualised as a barometer of ideological dialectics, as an orchestrating concept and as the symbolic heart of the home, I reveal howthis most humble of domestic spaces is both material and symbolic, figurative and substantive, rendering it a serious – but often neglected – object of academic inquiry.&quot;,&quot;author&quot;:[{&quot;dropping-particle&quot;:&quot;&quot;,&quot;family&quot;:&quot;Meah&quot;,&quot;given&quot;:&quot;Angela&quot;,&quot;non-dropping-particle&quot;:&quot;&quot;,&quot;parse-names&quot;:false,&quot;suffix&quot;:&quot;&quot;}],&quot;container-title&quot;:&quot;Geography Compass&quot;,&quot;id&quot;:&quot;e490e5e5-3685-3284-b67f-09fc154efc3e&quot;,&quot;issue&quot;:&quot;2&quot;,&quot;issued&quot;:{&quot;date-parts&quot;:[[&quot;2016&quot;]]},&quot;page&quot;:&quot;41-55&quot;,&quot;title&quot;:&quot;Extending the Contested Spaces of the Modern Kitchen&quot;,&quot;type&quot;:&quot;article-journal&quot;,&quot;volume&quot;:&quot;10&quot;,&quot;container-title-short&quot;:&quot;Geogr Compass&quot;},&quot;uris&quot;:[&quot;http://www.mendeley.com/documents/?uuid=061f6dad-95ce-4a60-99b2-185390bb7535&quot;],&quot;isTemporary&quot;:false,&quot;legacyDesktopId&quot;:&quot;061f6dad-95ce-4a60-99b2-185390bb7535&quot;},{&quot;id&quot;:&quot;8260218c-088e-3c29-9654-bdce25b7976b&quot;,&quot;itemData&quot;:{&quot;abstract&quot;:&quot;This report presents a study designed to investigate, document, analyse and interpret domestic kitchen practices. The study was intended to generate insights about ‘what goes on and why’ in UK kitchens, to inform the Food Standards Agency’s (FSA) thinking about how to reduce the burden of foodborne disease. A key focus of earlier FSA research has been on reported behaviours – the Kitchen Life study took a different approach, to examine what people do, what they say about what they do and the role of the kitchen itself and its assorted things, technologies and resources (chopping boards, microwaves and cupboards, for example). A qualitative and ethnographic approach was taken to investigate domestic kitchen practices in 20 UK households. The practices of those aged 60+ years and pregnant women are of particular interest to the FSA as these groups are vulnerable to foodborne illness; these household-types were therefore included in the study. The study findings are organised around four themes which broadly relate to where, exactly, kitchen life takes place, how, with whom and why. They are:  Where? The boundaries of the kitchen with other inside and outside spaces o Study households used their kitchens for different aspects of domestic life, far beyond food-related activities. Additionally, food-related activities were not confined to the kitchen; they also took place in other internal and external spaces within the home. o Kitchens can be inefficient in terms of design, size and layout; this was particularly so for participants living in social housing and for study households with very young children and older adults.  How? The entanglement of kitchen practices – where do practices begin and end? o Food-related and non-food related elements of kitchen practice were entangled; household practices incorporated multiple activities, things (such as chopping boards and utensils), people and places in and outside the home that flowed seamlessly together. o The cleaning of sites, surfaces and things, including floors, work surfaces, food and utensils, was often entangled within other elements of kitchen practice rather than being a discrete practice within study households. o Pets were often fully integrated as members of a household; their care was not necessarily separated from other kitchen practices.  With whom? Encounters with others in the kitchen o Practices were negotiated and shaped through social encounters between adults and children within hous…&quot;,&quot;author&quot;:[{&quot;dropping-particle&quot;:&quot;&quot;,&quot;family&quot;:&quot;Wills&quot;,&quot;given&quot;:&quot;W&quot;,&quot;non-dropping-particle&quot;:&quot;&quot;,&quot;parse-names&quot;:false,&quot;suffix&quot;:&quot;&quot;},{&quot;dropping-particle&quot;:&quot;&quot;,&quot;family&quot;:&quot;Meah&quot;,&quot;given&quot;:&quot;A&quot;,&quot;non-dropping-particle&quot;:&quot;&quot;,&quot;parse-names&quot;:false,&quot;suffix&quot;:&quot;&quot;},{&quot;dropping-particle&quot;:&quot;&quot;,&quot;family&quot;:&quot;Dickinson&quot;,&quot;given&quot;:&quot;A&quot;,&quot;non-dropping-particle&quot;:&quot;&quot;,&quot;parse-names&quot;:false,&quot;suffix&quot;:&quot;&quot;},{&quot;dropping-particle&quot;:&quot;&quot;,&quot;family&quot;:&quot;Short&quot;,&quot;given&quot;:&quot;F&quot;,&quot;non-dropping-particle&quot;:&quot;&quot;,&quot;parse-names&quot;:false,&quot;suffix&quot;:&quot;&quot;}],&quot;container-title&quot;:&quot;University of Hertfordshire for the Food Standards Agency&quot;,&quot;id&quot;:&quot;8260218c-088e-3c29-9654-bdce25b7976b&quot;,&quot;issue&quot;:&quot;Unit report 24&quot;,&quot;issued&quot;:{&quot;date-parts&quot;:[[&quot;2013&quot;]]},&quot;title&quot;:&quot;Domestic kitchen practices: Findings from the ‘Kitchen Life’ study&quot;,&quot;type&quot;:&quot;report&quot;,&quot;container-title-short&quot;:&quot;&quot;},&quot;uris&quot;:[&quot;http://www.mendeley.com/documents/?uuid=b8906980-30b9-4fae-917b-bffb270e55bc&quot;],&quot;isTemporary&quot;:false,&quot;legacyDesktopId&quot;:&quot;b8906980-30b9-4fae-917b-bffb270e55bc&quot;}]},{&quot;citationID&quot;:&quot;MENDELEY_CITATION_c335c250-b428-4d79-b6ef-8f440e73d28f&quot;,&quot;properties&quot;:{&quot;noteIndex&quot;:0},&quot;isEdited&quot;:false,&quot;manualOverride&quot;:{&quot;citeprocText&quot;:&quot;(Ahn et al., 2008)&quot;,&quot;isManuallyOverridden&quot;:false,&quot;manualOverrideText&quot;:&quot;&quot;},&quot;citationTag&quot;:&quot;MENDELEY_CITATION_v3_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&quot;,&quot;citationItems&quot;:[{&quot;id&quot;:&quot;848dac0f-5e28-3cde-83b4-6db297e4cc59&quot;,&quot;itemData&quot;:{&quot;DOI&quot;:&quot;10.1080/08882746.2008.11430565&quot;,&quot;ISSN&quot;:&quot;0888-2746&quot;,&quot;author&quot;:[{&quot;dropping-particle&quot;:&quot;&quot;,&quot;family&quot;:&quot;Ahn&quot;,&quot;given&quot;:&quot;Mira&quot;,&quot;non-dropping-particle&quot;:&quot;&quot;,&quot;parse-names&quot;:false,&quot;suffix&quot;:&quot;&quot;},{&quot;dropping-particle&quot;:&quot;&quot;,&quot;family&quot;:&quot;Parrott&quot;,&quot;given&quot;:&quot;Kathleen R.&quot;,&quot;non-dropping-particle&quot;:&quot;&quot;,&quot;parse-names&quot;:false,&quot;suffix&quot;:&quot;&quot;},{&quot;dropping-particle&quot;:&quot;&quot;,&quot;family&quot;:&quot;Beamish&quot;,&quot;given&quot;:&quot;Julia O.&quot;,&quot;non-dropping-particle&quot;:&quot;&quot;,&quot;parse-names&quot;:false,&quot;suffix&quot;:&quot;&quot;},{&quot;dropping-particle&quot;:&quot;&quot;,&quot;family&quot;:&quot;Emmel&quot;,&quot;given&quot;:&quot;JoAnn M.&quot;,&quot;non-dropping-particle&quot;:&quot;&quot;,&quot;parse-names&quot;:false,&quot;suffix&quot;:&quot;&quot;}],&quot;container-title&quot;:&quot;Housing and Society&quot;,&quot;id&quot;:&quot;848dac0f-5e28-3cde-83b4-6db297e4cc59&quot;,&quot;issue&quot;:&quot;2&quot;,&quot;issued&quot;:{&quot;date-parts&quot;:[[&quot;2008&quot;]]},&quot;page&quot;:&quot;83-96&quot;,&quot;title&quot;:&quot;Kitchen Space Planning in Small-Scale Houses&quot;,&quot;type&quot;:&quot;article-journal&quot;,&quot;volume&quot;:&quot;35&quot;,&quot;container-title-short&quot;:&quot;Hous Soc&quot;},&quot;uris&quot;:[&quot;http://www.mendeley.com/documents/?uuid=386ba236-a7df-4dda-86e8-9553ea2326a6&quot;],&quot;isTemporary&quot;:false,&quot;legacyDesktopId&quot;:&quot;386ba236-a7df-4dda-86e8-9553ea2326a6&quot;}]},{&quot;citationID&quot;:&quot;MENDELEY_CITATION_430804d2-5ed1-4544-9fe0-baa792e48ae9&quot;,&quot;properties&quot;:{&quot;noteIndex&quot;:0},&quot;isEdited&quot;:false,&quot;manualOverride&quot;:{&quot;isManuallyOverridden&quot;:false,&quot;citeprocText&quot;:&quot;(Wansink et al., 2015)&quot;,&quot;manualOverrideText&quot;:&quot;&quot;},&quot;citationTag&quot;:&quot;MENDELEY_CITATION_v3_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&quot;,&quot;citationItems&quot;:[{&quot;id&quot;:&quot;897bbec6-4701-3427-b65c-cb9b458a0c61&quot;,&quot;itemData&quot;:{&quot;type&quot;:&quot;article-journal&quot;,&quot;id&quot;:&quot;897bbec6-4701-3427-b65c-cb9b458a0c61&quot;,&quot;title&quot;:&quot;Slim by Design: Kitchen Counter Correlates of Obesity&quot;,&quot;author&quot;:[{&quot;family&quot;:&quot;Wansink&quot;,&quot;given&quot;:&quot;Brian&quot;,&quot;parse-names&quot;:false,&quot;dropping-particle&quot;:&quot;&quot;,&quot;non-dropping-particle&quot;:&quot;&quot;},{&quot;family&quot;:&quot;Hanks&quot;,&quot;given&quot;:&quot;Andrew S&quot;,&quot;parse-names&quot;:false,&quot;dropping-particle&quot;:&quot;&quot;,&quot;non-dropping-particle&quot;:&quot;&quot;},{&quot;family&quot;:&quot;Kaipainen&quot;,&quot;given&quot;:&quot;Kirsikka&quot;,&quot;parse-names&quot;:false,&quot;dropping-particle&quot;:&quot;&quot;,&quot;non-dropping-particle&quot;:&quot;&quot;}],&quot;container-title&quot;:&quot;Health education &amp; behavior&quot;,&quot;DOI&quot;:&quot;10.1177/1090198115610571&quot;,&quot;ISSN&quot;:&quot;1552-6127&quot;,&quot;PMID&quot;:&quot;26481966&quot;,&quot;URL&quot;:&quot;http://heb.sagepub.com/content/early/2015/10/15/1090198115610571.full&quot;,&quot;issued&quot;:{&quot;date-parts&quot;:[[2015]]},&quot;page&quot;:&quot;552-558&quot;,&quot;abstract&quot;:&quot;BACKGROUND: The home is one place where people can control what foods are available and how the environment is arranged. Given the impact of environments on health, the objective of this study is to determine whether the presence of foods on a person's kitchen counter are associated with their body mass index (BMI).\\n\\nMETHOD: In Study 1, a nationwide sample of 500 households was asked to inventory their kitchen and provide their height and weight. In Study 2, researchers photographed and catalogued 210 households in Syracuse, New York, and measured the occupants' height and weight. Main outcome measures for the study were BMI differences between households that had various foods visible on the counter compared with those that did not.\\n\\nFINDINGS: The presence of fruit on the counter was associated with lower BMI in both studies, but the presence of foods such as candy, cereal, soft drinks, and dried fruit were associated with weight differences that ranged from 9.4 to 14.4 kg.\\n\\nINTERPRETATIONS: Although correlational, the findings from these two studies suggest that when counseling patients regarding their weight, physicians also suggest they clear their kitchen counter of all food except a fruit bowl.&quot;,&quot;issue&quot;:&quot;5&quot;,&quot;volume&quot;:&quot;43&quot;,&quot;container-title-short&quot;:&quot;&quot;},&quot;isTemporary&quot;:false}]},{&quot;citationID&quot;:&quot;MENDELEY_CITATION_9907a240-6685-4a9f-86fd-5a37e1d3627d&quot;,&quot;properties&quot;:{&quot;noteIndex&quot;:0},&quot;isEdited&quot;:false,&quot;manualOverride&quot;:{&quot;citeprocText&quot;:&quot;(Wansink et al., 2015)&quot;,&quot;isManuallyOverridden&quot;:true,&quot;manualOverrideText&quot;:&quot;&quot;},&quot;citationTag&quot;:&quot;MENDELEY_CITATION_v3_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&quot;,&quot;citationItems&quot;:[{&quot;id&quot;:&quot;897bbec6-4701-3427-b65c-cb9b458a0c61&quot;,&quot;itemData&quot;:{&quot;DOI&quot;:&quot;10.1177/1090198115610571&quot;,&quot;ISSN&quot;:&quot;1552-6127&quot;,&quot;PMID&quot;:&quot;26481966&quot;,&quot;abstract&quot;:&quot;BACKGROUND: The home is one place where people can control what foods are available and how the environment is arranged. Given the impact of environments on health, the objective of this study is to determine whether the presence of foods on a person's kitchen counter are associated with their body mass index (BMI).\\n\\nMETHOD: In Study 1, a nationwide sample of 500 households was asked to inventory their kitchen and provide their height and weight. In Study 2, researchers photographed and catalogued 210 households in Syracuse, New York, and measured the occupants' height and weight. Main outcome measures for the study were BMI differences between households that had various foods visible on the counter compared with those that did not.\\n\\nFINDINGS: The presence of fruit on the counter was associated with lower BMI in both studies, but the presence of foods such as candy, cereal, soft drinks, and dried fruit were associated with weight differences that ranged from 9.4 to 14.4 kg.\\n\\nINTERPRETATIONS: Although correlational, the findings from these two studies suggest that when counseling patients regarding their weight, physicians also suggest they clear their kitchen counter of all food except a fruit bowl.&quot;,&quot;author&quot;:[{&quot;dropping-particle&quot;:&quot;&quot;,&quot;family&quot;:&quot;Wansink&quot;,&quot;given&quot;:&quot;Brian&quot;,&quot;non-dropping-particle&quot;:&quot;&quot;,&quot;parse-names&quot;:false,&quot;suffix&quot;:&quot;&quot;},{&quot;dropping-particle&quot;:&quot;&quot;,&quot;family&quot;:&quot;Hanks&quot;,&quot;given&quot;:&quot;Andrew S&quot;,&quot;non-dropping-particle&quot;:&quot;&quot;,&quot;parse-names&quot;:false,&quot;suffix&quot;:&quot;&quot;},{&quot;dropping-particle&quot;:&quot;&quot;,&quot;family&quot;:&quot;Kaipainen&quot;,&quot;given&quot;:&quot;Kirsikka&quot;,&quot;non-dropping-particle&quot;:&quot;&quot;,&quot;parse-names&quot;:false,&quot;suffix&quot;:&quot;&quot;}],&quot;container-title&quot;:&quot;Health education &amp; behavior&quot;,&quot;id&quot;:&quot;897bbec6-4701-3427-b65c-cb9b458a0c61&quot;,&quot;issue&quot;:&quot;5&quot;,&quot;issued&quot;:{&quot;date-parts&quot;:[[&quot;2015&quot;]]},&quot;page&quot;:&quot;552-558&quot;,&quot;title&quot;:&quot;Slim by Design: Kitchen Counter Correlates of Obesity&quot;,&quot;type&quot;:&quot;article-journal&quot;,&quot;volume&quot;:&quot;43&quot;,&quot;container-title-short&quot;:&quot;&quot;},&quot;uris&quot;:[&quot;http://www.mendeley.com/documents/?uuid=d6f5acb6-9ccb-4589-8911-cfbf7135896e&quot;],&quot;isTemporary&quot;:false,&quot;legacyDesktopId&quot;:&quot;d6f5acb6-9ccb-4589-8911-cfbf7135896e&quot;}]},{&quot;citationID&quot;:&quot;MENDELEY_CITATION_1ac5dd60-6791-4732-9994-ace97c799417&quot;,&quot;properties&quot;:{&quot;noteIndex&quot;:0},&quot;isEdited&quot;:false,&quot;manualOverride&quot;:{&quot;citeprocText&quot;:&quot;(Davison et al., 2017)&quot;,&quot;isManuallyOverridden&quot;:true,&quot;manualOverrideText&quot;:&quot;(Davison et al., 2017;&quot;},&quot;citationTag&quot;:&quot;MENDELEY_CITATION_v3_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&quot;,&quot;citationItems&quot;:[{&quot;id&quot;:&quot;14dd3b22-86cc-307c-94d8-0a4ce6d5730c&quot;,&quot;itemData&quot;:{&quot;DOI&quot;:&quot;10.3390/nu9030274&quot;,&quot;ISSN&quot;:&quot;2072-6643&quot;,&quot;abstract&quot;:&quot;Background: To address nutrition-related population mental health data gaps, we examined relationships among food insecurity, diet quality, and perceived mental health. Methods: Stratified and logistic regression analyses of respondents aged 19–70 years from the Canadian Community Health Survey, Cycle 2.2 were conducted (n = 15,546). Measures included the Household Food Security Survey Module, diet quality (i.e., comparisons to the Dietary Reference Intakes, Healthy Eating Index), perceived mental health (poor versus good), sociodemographics, and smoking. Results: In this sample, 6.9% were food insecure and 4.5% reported poor mental health. Stratified analysis of food security and mental health status by age/gender found associations for poor diet quality, protein, fat, fibre, and several micronutrients (p-values &amp;lt; 0.05); those who were food insecure tended to have higher suboptimal intakes (p-values &amp;lt; 0.05). After adjustment for covariates, associations in relation to mental health emerged for food insecurity (OR = 1.60, 95% CI 1.45–1.71), poor diet quality (1.61, 95% CI 1.34–1.81), and suboptimal intakes of folate (OR = 1.58, 95% CI 1.17–1.90) and iron (OR = 1.45, 95% CI 1.23–1.88). Conclusions: Population approaches that improve food security and intakes of high quality diets may protect people from poor mental health.&quot;,&quot;author&quot;:[{&quot;dropping-particle&quot;:&quot;&quot;,&quot;family&quot;:&quot;Davison&quot;,&quot;given&quot;:&quot;Karen&quot;,&quot;non-dropping-particle&quot;:&quot;&quot;,&quot;parse-names&quot;:false,&quot;suffix&quot;:&quot;&quot;},{&quot;dropping-particle&quot;:&quot;&quot;,&quot;family&quot;:&quot;Gondara&quot;,&quot;given&quot;:&quot;Lovedeep&quot;,&quot;non-dropping-particle&quot;:&quot;&quot;,&quot;parse-names&quot;:false,&quot;suffix&quot;:&quot;&quot;},{&quot;dropping-particle&quot;:&quot;&quot;,&quot;family&quot;:&quot;Kaplan&quot;,&quot;given&quot;:&quot;Bonnie&quot;,&quot;non-dropping-particle&quot;:&quot;&quot;,&quot;parse-names&quot;:false,&quot;suffix&quot;:&quot;&quot;}],&quot;container-title&quot;:&quot;Nutrients&quot;,&quot;id&quot;:&quot;14dd3b22-86cc-307c-94d8-0a4ce6d5730c&quot;,&quot;issue&quot;:&quot;3&quot;,&quot;issued&quot;:{&quot;date-parts&quot;:[[&quot;2017&quot;]]},&quot;page&quot;:&quot;274&quot;,&quot;title&quot;:&quot;Food Insecurity, Poor Diet Quality, and Suboptimal Intakes of Folate and Iron Are Independently Associated with Perceived Mental Health in Canadian Adults&quot;,&quot;type&quot;:&quot;article-journal&quot;,&quot;volume&quot;:&quot;9&quot;,&quot;container-title-short&quot;:&quot;Nutrients&quot;},&quot;uris&quot;:[&quot;http://www.mendeley.com/documents/?uuid=3ae50921-81b1-4fcd-a959-c9f3d5a2310c&quot;],&quot;isTemporary&quot;:false,&quot;legacyDesktopId&quot;:&quot;3ae50921-81b1-4fcd-a959-c9f3d5a2310c&quot;}]},{&quot;citationID&quot;:&quot;MENDELEY_CITATION_60b6c810-344f-4509-9720-a31690e3c9e9&quot;,&quot;properties&quot;:{&quot;noteIndex&quot;:0},&quot;isEdited&quot;:false,&quot;manualOverride&quot;:{&quot;citeprocText&quot;:&quot;(Sami et al., 2017)&quot;,&quot;isManuallyOverridden&quot;:true,&quot;manualOverrideText&quot;:&quot;Sami et al., 2017;&quot;},&quot;citationTag&quot;:&quot;MENDELEY_CITATION_v3_eyJjaXRhdGlvbklEIjoiTUVOREVMRVlfQ0lUQVRJT05fNjBiNmM4MTAtMzQ0Zi00NTA5LTk3MjAtYTMxNjkwZTNjOWU5IiwicHJvcGVydGllcyI6eyJub3RlSW5kZXgiOjB9LCJpc0VkaXRlZCI6ZmFsc2UsIm1hbnVhbE92ZXJyaWRlIjp7ImNpdGVwcm9jVGV4dCI6IihTYW1pIGV0IGFsLiwgMjAxNykiLCJpc01hbnVhbGx5T3ZlcnJpZGRlbiI6dHJ1ZSwibWFudWFsT3ZlcnJpZGVUZXh0IjoiU2FtaSBldCBhbC4sIDIwMTc7In0sImNpdGF0aW9uSXRlbXMiOlt7ImlkIjoiMjc2ZGFjM2ItM2UxZS0zNzZiLTk1ODktODc3ZmNkYTA2NTY2IiwiaXRlbURhdGEiOns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&quot;,&quot;citationItems&quot;:[{&quot;id&quot;:&quot;276dac3b-3e1e-376b-9589-877fcda06566&quot;,&quot;itemData&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Sami&quot;,&quot;given&quot;:&quot;Waqas&quot;,&quot;non-dropping-particle&quot;:&quot;&quot;,&quot;parse-names&quot;:false,&quot;suffix&quot;:&quot;&quot;},{&quot;dropping-particle&quot;:&quot;&quot;,&quot;family&quot;:&quot;Ansari&quot;,&quot;given&quot;:&quot;Tahir&quot;,&quot;non-dropping-particle&quot;:&quot;&quot;,&quot;parse-names&quot;:false,&quot;suffix&quot;:&quot;&quot;},{&quot;dropping-particle&quot;:&quot;&quot;,&quot;family&quot;:&quot;Shafique Butt&quot;,&quot;given&quot;:&quot;Nadeem&quot;,&quot;non-dropping-particle&quot;:&quot;&quot;,&quot;parse-names&quot;:false,&quot;suffix&quot;:&quot;&quot;},{&quot;dropping-particle&quot;:&quot;&quot;,&quot;family&quot;:&quot;Rashid Ab Hamid&quot;,&quot;given&quot;:&quot;Mohd&quot;,&quot;non-dropping-particle&quot;:&quot;&quot;,&quot;parse-names&quot;:false,&quot;suffix&quot;:&quot;&quot;}],&quot;container-title&quot;:&quot;International Journal of Health Sciences&quot;,&quot;id&quot;:&quot;276dac3b-3e1e-376b-9589-877fcda06566&quot;,&quot;issue&quot;:&quot;2&quot;,&quot;issued&quot;:{&quot;date-parts&quot;:[[&quot;2017&quot;]]},&quot;title&quot;:&quot;Effect of diet on type 2 diabetes mellitus: A review&quot;,&quot;type&quot;:&quot;article-journal&quot;,&quot;volume&quot;:&quot;11&quot;,&quot;container-title-short&quot;:&quot;Int J Health Sci (Qassim)&quot;},&quot;uris&quot;:[&quot;http://www.mendeley.com/documents/?uuid=f831e9ab-7737-43d9-a0df-be670f58ed40&quot;],&quot;isTemporary&quot;:false,&quot;legacyDesktopId&quot;:&quot;f831e9ab-7737-43d9-a0df-be670f58ed40&quot;}]},{&quot;citationID&quot;:&quot;MENDELEY_CITATION_3ebd213d-2c8f-404a-9c84-b988b4cd7bd9&quot;,&quot;properties&quot;:{&quot;noteIndex&quot;:0},&quot;isEdited&quot;:false,&quot;manualOverride&quot;:{&quot;citeprocText&quot;:&quot;(Keenan et al., 2021; Sahoo et al., 2015)&quot;,&quot;isManuallyOverridden&quot;:true,&quot;manualOverrideText&quot;:&quot;Keenan et al., 2021; Sahoo et al., 2015)&quot;},&quot;citationTag&quot;:&quot;MENDELEY_CITATION_v3_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&quot;,&quot;citationItems&quot;:[{&quot;id&quot;:&quot;7bed1648-9642-30a0-ba2e-3e0e47735d3d&quot;,&quot;itemData&quot;:{&quot;DOI&quot;:&quot;10.1002/OBY.23033&quot;,&quot;abstract&quot;:&quot;Objective: Food insecurity (a lack of stable access to nutritious food) is reliably associated with poor diet, malnutrition, and obesity; however, the underlying mechanisms are unclear. In this study, the hypothesis that these relations are explained by higher levels of distress, which are due to the experience of food insecurity, and unhealthy coping behaviors (eating high-calorie foods, drinking alcohol) was tested. Methods: Adults from the United Kingdom (N = 604), who were recruited online and at food banks, completed questionnaire measures of household food insecurity, physical stress, psychological distress, eating to cope, drinking to cope, diet quality, and self-reported height and weight to calculate BMI. Results: Structural equation modeling was used to test the hypothesized relationships, including a multilevel structural model controlling for the effect of income. As predicted, food insecurity was indirectly associated with higher BMI via greater distress and eating to cope. Food insecurity was directly associated with poorer diet quality, but this relationship was not explained by distress and eating to cope. Conclusions: Our data provide novel insight into the psychological experience of being food-insecure and how maladaptive coping mechanisms might play some role in the association between food insecurity, diet, and obesity.&quot;,&quot;author&quot;:[{&quot;dropping-particle&quot;:&quot;&quot;,&quot;family&quot;:&quot;Keenan&quot;,&quot;given&quot;:&quot;Gregory S.&quot;,&quot;non-dropping-particle&quot;:&quot;&quot;,&quot;parse-names&quot;:false,&quot;suffix&quot;:&quot;&quot;},{&quot;dropping-particle&quot;:&quot;&quot;,&quot;family&quot;:&quot;Christiansen&quot;,&quot;given&quot;:&quot;Paul&quot;,&quot;non-dropping-particle&quot;:&quot;&quot;,&quot;parse-names&quot;:false,&quot;suffix&quot;:&quot;&quot;},{&quot;dropping-particle&quot;:&quot;&quot;,&quot;family&quot;:&quot;Hardman&quot;,&quot;given&quot;:&quot;Charlotte A.&quot;,&quot;non-dropping-particle&quot;:&quot;&quot;,&quot;parse-names&quot;:false,&quot;suffix&quot;:&quot;&quot;}],&quot;container-title&quot;:&quot;Obesity&quot;,&quot;id&quot;:&quot;7bed1648-9642-30a0-ba2e-3e0e47735d3d&quot;,&quot;issue&quot;:&quot;1&quot;,&quot;issued&quot;:{&quot;date-parts&quot;:[[&quot;2021&quot;,&quot;1&quot;,&quot;1&quot;]]},&quot;page&quot;:&quot;143-149&quot;,&quot;publisher&quot;:&quot;Blackwell Publishing Inc.&quot;,&quot;title&quot;:&quot;Household Food Insecurity, Diet Quality, and Obesity: An Explanatory Model&quot;,&quot;type&quot;:&quot;article-journal&quot;,&quot;volume&quot;:&quot;29&quot;,&quot;container-title-short&quot;:&quot;&quot;},&quot;uris&quot;:[&quot;http://www.mendeley.com/documents/?uuid=7bed1648-9642-30a0-ba2e-3e0e47735d3d&quot;],&quot;isTemporary&quot;:false,&quot;legacyDesktopId&quot;:&quot;7bed1648-9642-30a0-ba2e-3e0e47735d3d&quot;},{&quot;id&quot;:&quot;ed88eee5-84a1-34ab-a233-d6dae025fe4e&quot;,&quot;itemData&quot;:{&quot;DOI&quot;:&quot;10.4103/2249-4863.154628&quot;,&quot;ISSN&quot;:&quot;2249-4863&quot;,&quot;PMID&quot;:&quot;25949965&quot;,&quot;abstract&quot;:&quot;Childhood obesity has reached epidemic levels in developed as well as in developing countries. Overweight and obesity in childhood are known to have significant impact on both physical and psychological health. Overweight and obese children are likely to stay obese into adulthood and more likely to develop non-communicable diseases like diabetes and cardiovascular diseases at a younger age. The mechanism of obesity development is not fully understood and it is believed to be a disorder with multiple causes. Environmental factors, lifestyle preferences, and cultural environment play pivotal roles in the rising prevalence of obesity worldwide. In general, overweight and obesity are assumed to be the results of an increase in caloric and fat intake. On the other hand, there are supporting evidence that excessive sugar intake by soft drink, increased portion size, and steady decline in physical activity have been playing major roles in the rising rates of obesity all around the world. Childhood obesity can profoundly affect children's physical health, social, and emotional well-being, and self esteem. It is also associated with poor academic performance and a lower quality of life experienced by the child. Many co-morbid conditions like metabolic, cardiovascular, orthopedic, neurological, hepatic, pulmonary, and renal disorders are also seen in association with childhood obesity.&quot;,&quot;author&quot;:[{&quot;dropping-particle&quot;:&quot;&quot;,&quot;family&quot;:&quot;Sahoo&quot;,&quot;given&quot;:&quot;Krushnapriya&quot;,&quot;non-dropping-particle&quot;:&quot;&quot;,&quot;parse-names&quot;:false,&quot;suffix&quot;:&quot;&quot;},{&quot;dropping-particle&quot;:&quot;&quot;,&quot;family&quot;:&quot;Sahoo&quot;,&quot;given&quot;:&quot;Bishnupriya&quot;,&quot;non-dropping-particle&quot;:&quot;&quot;,&quot;parse-names&quot;:false,&quot;suffix&quot;:&quot;&quot;},{&quot;dropping-particle&quot;:&quot;&quot;,&quot;family&quot;:&quot;Choudhury&quot;,&quot;given&quot;:&quot;Ashok Kumar&quot;,&quot;non-dropping-particle&quot;:&quot;&quot;,&quot;parse-names&quot;:false,&quot;suffix&quot;:&quot;&quot;},{&quot;dropping-particle&quot;:&quot;&quot;,&quot;family&quot;:&quot;Sofi&quot;,&quot;given&quot;:&quot;Nighat Yasin&quot;,&quot;non-dropping-particle&quot;:&quot;&quot;,&quot;parse-names&quot;:false,&quot;suffix&quot;:&quot;&quot;},{&quot;dropping-particle&quot;:&quot;&quot;,&quot;family&quot;:&quot;Kumar&quot;,&quot;given&quot;:&quot;Raman&quot;,&quot;non-dropping-particle&quot;:&quot;&quot;,&quot;parse-names&quot;:false,&quot;suffix&quot;:&quot;&quot;},{&quot;dropping-particle&quot;:&quot;&quot;,&quot;family&quot;:&quot;Bhadoria&quot;,&quot;given&quot;:&quot;Ajeet Singh&quot;,&quot;non-dropping-particle&quot;:&quot;&quot;,&quot;parse-names&quot;:false,&quot;suffix&quot;:&quot;&quot;}],&quot;container-title&quot;:&quot;Journal of Family Medicine and Primary Care&quot;,&quot;id&quot;:&quot;ed88eee5-84a1-34ab-a233-d6dae025fe4e&quot;,&quot;issue&quot;:&quot;2&quot;,&quot;issued&quot;:{&quot;date-parts&quot;:[[&quot;2015&quot;]]},&quot;page&quot;:&quot;187&quot;,&quot;title&quot;:&quot;Childhood obesity: Causes and consequences&quot;,&quot;type&quot;:&quot;article-journal&quot;,&quot;volume&quot;:&quot;4&quot;,&quot;container-title-short&quot;:&quot;J Family Med Prim Care&quot;},&quot;uris&quot;:[&quot;http://www.mendeley.com/documents/?uuid=02157346-97de-4368-9352-98a2c59acbff&quot;],&quot;isTemporary&quot;:false,&quot;legacyDesktopId&quot;:&quot;02157346-97de-4368-9352-98a2c59acbff&quot;}]},{&quot;citationID&quot;:&quot;MENDELEY_CITATION_28b5fbd6-22ef-4c72-954b-ae9bb7170f4f&quot;,&quot;properties&quot;:{&quot;noteIndex&quot;:0},&quot;isEdited&quot;:false,&quot;manualOverride&quot;:{&quot;citeprocText&quot;:&quot;(Scottish Government, 2018b)&quot;,&quot;isManuallyOverridden&quot;:false,&quot;manualOverrideText&quot;:&quot;&quot;},&quot;citationTag&quot;:&quot;MENDELEY_CITATION_v3_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&quot;,&quot;citationItems&quot;:[{&quot;id&quot;:&quot;00080b6a-4494-3331-8aa2-93b330270982&quot;,&quot;itemData&quot;:{&quot;abstract&quot;:&quot;The Scottish Government and the Convention for Scottish Local Authorities (COSLA), working with a range of partners and stakeholders, have developed a set of public health priorities for Scotland. The six priorities are: A Scotland where we live in vibrant, healthy and safe places and communities. A Scotland where we flourish in our early years. A Scotland where we have good mental wellbeing. A Scotland where we reduce the use of and harm from alcohol, tobacco and other drugs. A Scotland where we have a sustainable, inclusive economy with equality of outcomes for all. A Scotland where we eat well, have a healthy weight and are physically active. The agreed priorities reflect public health challenges that are important to focus on over the next decade to improve the public's health.&quot;,&quot;author&quot;:[{&quot;dropping-particle&quot;:&quot;&quot;,&quot;family&quot;:&quot;Scottish Government&quot;,&quot;given&quot;:&quot;&quot;,&quot;non-dropping-particle&quot;:&quot;&quot;,&quot;parse-names&quot;:false,&quot;suffix&quot;:&quot;&quot;}],&quot;id&quot;:&quot;00080b6a-4494-3331-8aa2-93b330270982&quot;,&quot;issued&quot;:{&quot;date-parts&quot;:[[&quot;2018&quot;]]},&quot;page&quot;:&quot;1-52&quot;,&quot;title&quot;:&quot;Public Health Priorities for Scotland&quot;,&quot;type&quot;:&quot;article-journal&quot;,&quot;container-title-short&quot;:&quot;&quot;},&quot;uris&quot;:[&quot;http://www.mendeley.com/documents/?uuid=5ae57f90-5daa-4f8a-9a76-3ae1903bf85e&quot;],&quot;isTemporary&quot;:false,&quot;legacyDesktopId&quot;:&quot;5ae57f90-5daa-4f8a-9a76-3ae1903bf85e&quot;}]},{&quot;citationID&quot;:&quot;MENDELEY_CITATION_4ab109f2-f945-4967-b9d2-ad844e57e149&quot;,&quot;properties&quot;:{&quot;noteIndex&quot;:0},&quot;isEdited&quot;:false,&quot;manualOverride&quot;:{&quot;citeprocText&quot;:&quot;(Scottish Government, 2018a)&quot;,&quot;isManuallyOverridden&quot;:false,&quot;manualOverrideText&quot;:&quot;&quot;},&quot;citationTag&quot;:&quot;MENDELEY_CITATION_v3_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&quot;,&quot;citationItems&quot;:[{&quot;id&quot;:&quot;0169539d-53b9-3288-ab0b-eea721ac331b&quot;,&quot;itemData&quot;:{&quot;DOI&quot;:&quot;10.7748/ns.5.34.17.s36&quot;,&quot;ISBN&quot;:&quot;9781787810556&quot;,&quot;ISSN&quot;:&quot;00296570&quot;,&quot;PMID&quot;:&quot;1903046&quot;,&quot;author&quot;:[{&quot;dropping-particle&quot;:&quot;&quot;,&quot;family&quot;:&quot;Scottish Government&quot;,&quot;given&quot;:&quot;&quot;,&quot;non-dropping-particle&quot;:&quot;&quot;,&quot;parse-names&quot;:false,&quot;suffix&quot;:&quot;&quot;}],&quot;id&quot;:&quot;0169539d-53b9-3288-ab0b-eea721ac331b&quot;,&quot;issued&quot;:{&quot;date-parts&quot;:[[&quot;2018&quot;]]},&quot;publisher-place&quot;:&quot;Edinburgh&quot;,&quot;title&quot;:&quot;A healthier future - Scotland's Diet &amp; Healthy Weight Delivery Plan&quot;,&quot;type&quot;:&quot;report&quot;,&quot;container-title-short&quot;:&quot;&quot;},&quot;uris&quot;:[&quot;http://www.mendeley.com/documents/?uuid=46fb0567-b02d-4245-b8d8-ca2b39f50db3&quot;],&quot;isTemporary&quot;:false,&quot;legacyDesktopId&quot;:&quot;46fb0567-b02d-4245-b8d8-ca2b39f50db3&quot;}]},{&quot;citationID&quot;:&quot;MENDELEY_CITATION_852d201f-9856-42d6-9b24-707a4ef7b0a8&quot;,&quot;properties&quot;:{&quot;noteIndex&quot;:0},&quot;isEdited&quot;:false,&quot;manualOverride&quot;:{&quot;citeprocText&quot;:&quot;(Herrera-Espiñeira et al., 2021; Lindelof et al., 2010)&quot;,&quot;isManuallyOverridden&quot;:false,&quot;manualOverrideText&quot;:&quot;&quot;},&quot;citationTag&quot;:&quot;MENDELEY_CITATION_v3_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&quot;,&quot;citationItems&quot;:[{&quot;id&quot;:&quot;e26c6848-12b7-380a-a784-47524f759b61&quot;,&quot;itemData&quot;:{&quot;DOI&quot;:&quot;https://doi.org/10.3390/healthcare9070916&quot;,&quot;author&quot;:[{&quot;dropping-particle&quot;:&quot;&quot;,&quot;family&quot;:&quot;Herrera-Espiñeira&quot;,&quot;given&quot;:&quot;Carmen&quot;,&quot;non-dropping-particle&quot;:&quot;&quot;,&quot;parse-names&quot;:false,&quot;suffix&quot;:&quot;&quot;},{&quot;dropping-particle&quot;:&quot;&quot;,&quot;family&quot;:&quot;Pascual y Medina&quot;,&quot;given&quot;:&quot;Ana María&quot;,&quot;non-dropping-particle&quot;:&quot;de&quot;,&quot;parse-names&quot;:false,&quot;suffix&quot;:&quot;&quot;},{&quot;dropping-particle&quot;:&quot;&quot;,&quot;family&quot;:&quot;López-Morales&quot;,&quot;given&quot;:&quot;Manuel&quot;,&quot;non-dropping-particle&quot;:&quot;&quot;,&quot;parse-names&quot;:false,&quot;suffix&quot;:&quot;&quot;},{&quot;dropping-particle&quot;:&quot;&quot;,&quot;family&quot;:&quot;Díaz Jiménez&quot;,&quot;given&quot;:&quot;Paloma&quot;,&quot;non-dropping-particle&quot;:&quot;&quot;,&quot;parse-names&quot;:false,&quot;suffix&quot;:&quot;&quot;},{&quot;dropping-particle&quot;:&quot;&quot;,&quot;family&quot;:&quot;Rodríguez Ruiz&quot;,&quot;given&quot;:&quot;Antonia&quot;,&quot;non-dropping-particle&quot;:&quot;&quot;,&quot;parse-names&quot;:false,&quot;suffix&quot;:&quot;&quot;},{&quot;dropping-particle&quot;:&quot;&quot;,&quot;family&quot;:&quot;Expósito-Ruiz&quot;,&quot;given&quot;:&quot;Manuela&quot;,&quot;non-dropping-particle&quot;:&quot;&quot;,&quot;parse-names&quot;:false,&quot;suffix&quot;:&quot;&quot;}],&quot;id&quot;:&quot;e26c6848-12b7-380a-a784-47524f759b61&quot;,&quot;issue&quot;:&quot;916&quot;,&quot;issued&quot;:{&quot;date-parts&quot;:[[&quot;2021&quot;]]},&quot;title&quot;:&quot;Differences in Dietary Habits , Physical Exercise , and Quality of Life between Patients with Obesity and Overweight&quot;,&quot;type&quot;:&quot;article-journal&quot;,&quot;volume&quot;:&quot;9&quot;,&quot;container-title-short&quot;:&quot;&quot;},&quot;uris&quot;:[&quot;http://www.mendeley.com/documents/?uuid=1de78d67-94b4-4ed8-80b4-a02edbed77a4&quot;],&quot;isTemporary&quot;:false,&quot;legacyDesktopId&quot;:&quot;1de78d67-94b4-4ed8-80b4-a02edbed77a4&quot;},{&quot;id&quot;:&quot;6ad6dc32-16ba-34b0-b6a4-9c519f8574e7&quot;,&quot;itemData&quot;:{&quot;DOI&quot;:&quot;10.3402/qhw.v5i2.5073&quot;,&quot;ISSN&quot;:&quot;1748-2631&quot;,&quot;abstract&quot;:&quot;The aim of this study was to explore obese adolescents' and their parents' views on the former's obesity; especially to gain knowledge about barriers and motivational factors that influence obese adolescents' ability to lose weight. This is a qualitative study involving field observation and semi-structured interviews with obese adolescents and their parents. The analysis takes a phenomenologicalÁhermeneutic approach. Fifteen obese adolescents aged 13Á16 years and their parents/ grandparents participated in this study (one father, seven mothers, five sets of parents and two sets of grandparents). The results showed that obese adolescents' are aware that they have unhealthy eating habits and they wish they were able to attain to a healthier diet. Although in poor physical shape, obese adolescents perceive their daily level of exercise as moderate. Obese adolescents blame themselves for being obese and blame their parents for an unhealthy diet, and for being unsupportive regarding exercise. Parents blame their obese child of lacking will power to change eating and exercise habits. As a consequence, the homely atmosphere is often characterised by quarrels and negative feelings. The conclusion is that despite obese adolescents' intention of reducing weight, underlying issues interfere with this goal. This is particularly related to quarrels with parents, self-blame and misguided understanding of eating and exercising habits. These matters need to be addressed when treating obesity among adolescents.&quot;,&quot;author&quot;:[{&quot;dropping-particle&quot;:&quot;&quot;,&quot;family&quot;:&quot;Lindelof&quot;,&quot;given&quot;:&quot;Anders&quot;,&quot;non-dropping-particle&quot;:&quot;&quot;,&quot;parse-names&quot;:false,&quot;suffix&quot;:&quot;&quot;},{&quot;dropping-particle&quot;:&quot;&quot;,&quot;family&quot;:&quot;Nielsen&quot;,&quot;given&quot;:&quot;Claus Vinther&quot;,&quot;non-dropping-particle&quot;:&quot;&quot;,&quot;parse-names&quot;:false,&quot;suffix&quot;:&quot;&quot;},{&quot;dropping-particle&quot;:&quot;&quot;,&quot;family&quot;:&quot;Pedersen&quot;,&quot;given&quot;:&quot;BirtheD&quot;,&quot;non-dropping-particle&quot;:&quot;&quot;,&quot;parse-names&quot;:false,&quot;suffix&quot;:&quot;&quot;}],&quot;container-title&quot;:&quot;International Journal of Qualitative Studies on Health and Well-being&quot;,&quot;id&quot;:&quot;6ad6dc32-16ba-34b0-b6a4-9c519f8574e7&quot;,&quot;issue&quot;:&quot;2&quot;,&quot;issued&quot;:{&quot;date-parts&quot;:[[&quot;2010&quot;]]},&quot;page&quot;:&quot;5073&quot;,&quot;title&quot;:&quot;Obesity treatment-more than food and exercise: a qualitative study exploring obese adolescents' and their parents' views on the former's obesity&quot;,&quot;type&quot;:&quot;article-journal&quot;,&quot;volume&quot;:&quot;5&quot;,&quot;container-title-short&quot;:&quot;Int J Qual Stud Health Well-being&quot;},&quot;uris&quot;:[&quot;http://www.mendeley.com/documents/?uuid=6ad6dc32-16ba-34b0-b6a4-9c519f8574e7&quot;],&quot;isTemporary&quot;:false,&quot;legacyDesktopId&quot;:&quot;6ad6dc32-16ba-34b0-b6a4-9c519f8574e7&quot;}]},{&quot;citationID&quot;:&quot;MENDELEY_CITATION_94f14497-0f62-4b34-ba8a-44336b6eb618&quot;,&quot;properties&quot;:{&quot;noteIndex&quot;:0},&quot;isEdited&quot;:false,&quot;manualOverride&quot;:{&quot;isManuallyOverridden&quot;:false,&quot;citeprocText&quot;:&quot;(van Kesteren &amp;#38; Evans, 2020)&quot;,&quot;manualOverrideText&quot;:&quot;&quot;},&quot;citationTag&quot;:&quot;MENDELEY_CITATION_v3_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&quot;,&quot;citationItems&quot;:[{&quot;id&quot;:&quot;ab7a2715-fa7f-32ba-aeee-f1aee1b76c4b&quot;,&quot;itemData&quot;:{&quot;type&quot;:&quot;article-journal&quot;,&quot;id&quot;:&quot;ab7a2715-fa7f-32ba-aeee-f1aee1b76c4b&quot;,&quot;title&quot;:&quot;Cooking without thinking: How understanding cooking as a practice can shed new light on inequalities in healthy eating&quot;,&quot;author&quot;:[{&quot;family&quot;:&quot;Kesteren&quot;,&quot;given&quot;:&quot;Rosa&quot;,&quot;parse-names&quot;:false,&quot;dropping-particle&quot;:&quot;&quot;,&quot;non-dropping-particle&quot;:&quot;van&quot;},{&quot;family&quot;:&quot;Evans&quot;,&quot;given&quot;:&quot;Adrian&quot;,&quot;parse-names&quot;:false,&quot;dropping-particle&quot;:&quot;&quot;,&quot;non-dropping-particle&quot;:&quot;&quot;}],&quot;container-title&quot;:&quot;Appetite&quot;,&quot;container-title-short&quot;:&quot;Appetite&quot;,&quot;accessed&quot;:{&quot;date-parts&quot;:[[2024,1,31]]},&quot;ISSN&quot;:&quot;0195-6663&quot;,&quot;URL&quot;:&quot;https://doi.org/10.1016/j.appet.2019.104503&quot;,&quot;issued&quot;:{&quot;date-parts&quot;:[[2020]]},&quot;abstract&quot;:&quot;In the UK the way we eat has become the biggest cause of preventable illness and death, placing a huge burden on our health system. Studies have found this is particularly true for those in more deprived areas. In the context of cheap ultra-processed foods, public health interventions to reduce this healthy eating gap often promote cooking ‘from scratch’ as a means of making increased fruit and vegetable consumption affordable on a tight budget. However the effectiveness of such healthy cooking interventions is debated. This research sought to address this problem by using practice theory to highlight previously overlooked non-cognitive factors involved in everyday cooking performances and consider how they might affect inequalities in healthy eating. Our findings are based on in-depth qualitative research with 25 mothers (including interviews and cooking observations) and a quantitative survey of 310 respondents. In the first section we build the case that cooking is better understood as a practice by outlining the different non-cognitive elements involved in mundane performances of cooking at home (focusing on materials, meanings and competencies). In the second section we focus on the complex relationships between social deprivation, diet and cooking practices, exploring the underexamined links between macro-scale social inequalities and the more micro-scale repeated performances of everyday activities. More specifically we show how social deprivation can impact upon the materials, meanings and competencies of cooking practices in ways that severely limit the capacity for those in more deprived areas to frequently cook with healthier unprocessed ingredients. Finally, we contend that by viewing cooking as a practice and by designing interventions based on this foundation it would be possible to achieve significant benefits to public health.&quot;,&quot;issue&quot;:&quot;104503&quot;,&quot;volume&quot;:&quot;147&quot;},&quot;isTemporary&quot;:false}]},{&quot;citationID&quot;:&quot;MENDELEY_CITATION_a8390834-cff5-41b5-a573-2e50cb808045&quot;,&quot;properties&quot;:{&quot;noteIndex&quot;:0},&quot;isEdited&quot;:false,&quot;manualOverride&quot;:{&quot;isManuallyOverridden&quot;:false,&quot;citeprocText&quot;:&quot;(van Kesteren &amp;#38; Evans, 2020)&quot;,&quot;manualOverrideText&quot;:&quot;&quot;},&quot;citationTag&quot;:&quot;MENDELEY_CITATION_v3_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&quot;,&quot;citationItems&quot;:[{&quot;id&quot;:&quot;ab7a2715-fa7f-32ba-aeee-f1aee1b76c4b&quot;,&quot;itemData&quot;:{&quot;type&quot;:&quot;article-journal&quot;,&quot;id&quot;:&quot;ab7a2715-fa7f-32ba-aeee-f1aee1b76c4b&quot;,&quot;title&quot;:&quot;Cooking without thinking: How understanding cooking as a practice can shed new light on inequalities in healthy eating&quot;,&quot;author&quot;:[{&quot;family&quot;:&quot;Kesteren&quot;,&quot;given&quot;:&quot;Rosa&quot;,&quot;parse-names&quot;:false,&quot;dropping-particle&quot;:&quot;&quot;,&quot;non-dropping-particle&quot;:&quot;van&quot;},{&quot;family&quot;:&quot;Evans&quot;,&quot;given&quot;:&quot;Adrian&quot;,&quot;parse-names&quot;:false,&quot;dropping-particle&quot;:&quot;&quot;,&quot;non-dropping-particle&quot;:&quot;&quot;}],&quot;container-title&quot;:&quot;Appetite&quot;,&quot;container-title-short&quot;:&quot;Appetite&quot;,&quot;accessed&quot;:{&quot;date-parts&quot;:[[2024,1,31]]},&quot;ISSN&quot;:&quot;0195-6663&quot;,&quot;URL&quot;:&quot;https://doi.org/10.1016/j.appet.2019.104503&quot;,&quot;issued&quot;:{&quot;date-parts&quot;:[[2020]]},&quot;abstract&quot;:&quot;In the UK the way we eat has become the biggest cause of preventable illness and death, placing a huge burden on our health system. Studies have found this is particularly true for those in more deprived areas. In the context of cheap ultra-processed foods, public health interventions to reduce this healthy eating gap often promote cooking ‘from scratch’ as a means of making increased fruit and vegetable consumption affordable on a tight budget. However the effectiveness of such healthy cooking interventions is debated. This research sought to address this problem by using practice theory to highlight previously overlooked non-cognitive factors involved in everyday cooking performances and consider how they might affect inequalities in healthy eating. Our findings are based on in-depth qualitative research with 25 mothers (including interviews and cooking observations) and a quantitative survey of 310 respondents. In the first section we build the case that cooking is better understood as a practice by outlining the different non-cognitive elements involved in mundane performances of cooking at home (focusing on materials, meanings and competencies). In the second section we focus on the complex relationships between social deprivation, diet and cooking practices, exploring the underexamined links between macro-scale social inequalities and the more micro-scale repeated performances of everyday activities. More specifically we show how social deprivation can impact upon the materials, meanings and competencies of cooking practices in ways that severely limit the capacity for those in more deprived areas to frequently cook with healthier unprocessed ingredients. Finally, we contend that by viewing cooking as a practice and by designing interventions based on this foundation it would be possible to achieve significant benefits to public health.&quot;,&quot;issue&quot;:&quot;104503&quot;,&quot;volume&quot;:&quot;147&quot;},&quot;isTemporary&quot;:false}]},{&quot;citationID&quot;:&quot;MENDELEY_CITATION_6dfd6abb-d136-41a1-a8af-11a5657d7937&quot;,&quot;properties&quot;:{&quot;noteIndex&quot;:0},&quot;isEdited&quot;:false,&quot;manualOverride&quot;:{&quot;isManuallyOverridden&quot;:false,&quot;citeprocText&quot;:&quot;(Carslaw et al., 2023; Stratton &amp;#38; Singer, 2015; Tan et al., 2013)&quot;,&quot;manualOverrideText&quot;:&quot;&quot;},&quot;citationTag&quot;:&quot;MENDELEY_CITATION_v3_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&quot;,&quot;citationItems&quot;:[{&quot;id&quot;:&quot;9ea0a69e-225b-38b9-96d5-2129c30341a8&quot;,&quot;itemData&quot;:{&quot;type&quot;:&quot;article-journal&quot;,&quot;id&quot;:&quot;9ea0a69e-225b-38b9-96d5-2129c30341a8&quot;,&quot;title&quot;:&quot;Addressing kitchen contaminants for healthy, low-energy homes&quot;,&quot;author&quot;:[{&quot;family&quot;:&quot;Stratton&quot;,&quot;given&quot;:&quot;J. Chris&quot;,&quot;parse-names&quot;:false,&quot;dropping-particle&quot;:&quot;&quot;,&quot;non-dropping-particle&quot;:&quot;&quot;},{&quot;family&quot;:&quot;Singer&quot;,&quot;given&quot;:&quot;Brett C.&quot;,&quot;parse-names&quot;:false,&quot;dropping-particle&quot;:&quot;&quot;,&quot;non-dropping-particle&quot;:&quot;&quot;}],&quot;container-title&quot;:&quot;Kitchen Exhaust Ventilation: Adoption and Capture Efficiency Issues&quot;,&quot;ISBN&quot;:&quot;9781634636636&quot;,&quot;issued&quot;:{&quot;date-parts&quot;:[[2015]]},&quot;page&quot;:&quot;1-56&quot;,&quot;abstract&quot;:&quot;Cooking and cooking burners emit pollutants that can adversely affect indoor air quality in residences and significantly impact occupant health. Effective kitchen exhaust ventilation can reduce exposure to cooking-related air pollutants as an enabling step to healthier, low-energy homes. This report identifies barriers to the widespread adoption of kitchen exhaust ventilation technologies and practice and proposes a suite of strategies to overcome these barriers. The recommendations have been vetted by a group of industry, regulatory, health, and research experts and stakeholders who convened for two web-based meetings and provided input and feedback to early drafts of this document. The most fundamental barriers are (1) the common misconception, based on a sensory perception of risk, that kitchen exhaust when cooking is unnecessary and (2) the lack of a code requirement for kitchen ventilation in most US locations. Highest priority objectives include the following: (1) Raise awareness among the public and the building industry of the need to install and routinely use kitchen ventilation; (2) Incorporate kitchen exhaust ventilation as a requirement of building codes and improve the mechanisms for code enforcement; (3) Provide best practice product and use-behavior guidance to ventilation equipment purchasers and installers, and, (4) Develop test methods and performance targets to advance development of high performance products. A specific, urgent need is the development of an over-the-range microwave that meets the airflow and sound requirements of ASHRAE Standard 62.2.&quot;,&quot;container-title-short&quot;:&quot;&quot;},&quot;isTemporary&quot;:false},{&quot;id&quot;:&quot;9ff8b6f0-106c-31dc-8948-a2bfebddc971&quot;,&quot;itemData&quot;:{&quot;type&quot;:&quot;article-journal&quot;,&quot;id&quot;:&quot;9ff8b6f0-106c-31dc-8948-a2bfebddc971&quot;,&quot;title&quot;:&quot;Experimental Investigation of Indoor Air Pollutants in Residential Buildings&quot;,&quot;author&quot;:[{&quot;family&quot;:&quot;Tan&quot;,&quot;given&quot;:&quot;C. C. L.&quot;,&quot;parse-names&quot;:false,&quot;dropping-particle&quot;:&quot;&quot;,&quot;non-dropping-particle&quot;:&quot;&quot;},{&quot;family&quot;:&quot;Finney&quot;,&quot;given&quot;:&quot;K. N.&quot;,&quot;parse-names&quot;:false,&quot;dropping-particle&quot;:&quot;&quot;,&quot;non-dropping-particle&quot;:&quot;&quot;},{&quot;family&quot;:&quot;Chen&quot;,&quot;given&quot;:&quot;Q.&quot;,&quot;parse-names&quot;:false,&quot;dropping-particle&quot;:&quot;&quot;,&quot;non-dropping-particle&quot;:&quot;&quot;},{&quot;family&quot;:&quot;Russell&quot;,&quot;given&quot;:&quot;N.&quot;,&quot;parse-names&quot;:false,&quot;dropping-particle&quot;:&quot;V.&quot;,&quot;non-dropping-particle&quot;:&quot;&quot;},{&quot;family&quot;:&quot;Sharifi&quot;,&quot;given&quot;:&quot;V. N.&quot;,&quot;parse-names&quot;:false,&quot;dropping-particle&quot;:&quot;&quot;,&quot;non-dropping-particle&quot;:&quot;&quot;},{&quot;family&quot;:&quot;Swithenbank&quot;,&quot;given&quot;:&quot;J.&quot;,&quot;parse-names&quot;:false,&quot;dropping-particle&quot;:&quot;&quot;,&quot;non-dropping-particle&quot;:&quot;&quot;}],&quot;container-title&quot;:&quot;Indoor and Built Environment&quot;,&quot;DOI&quot;:&quot;10.1177/1420326X12441806&quot;,&quot;ISSN&quot;:&quot;1420-326X&quot;,&quot;URL&quot;:&quot;http://ibe.sagepub.com/cgi/doi/10.1177/1420326X12441806&quot;,&quot;issued&quot;:{&quot;date-parts&quot;:[[2013]]},&quot;page&quot;:&quot;471-489&quot;,&quot;issue&quot;:&quot;3&quot;,&quot;volume&quot;:&quot;22&quot;,&quot;container-title-short&quot;:&quot;&quot;},&quot;isTemporary&quot;:false},{&quot;id&quot;:&quot;1b80c6c8-d353-3ea5-b09c-15635d06b2b6&quot;,&quot;itemData&quot;:{&quot;type&quot;:&quot;article-journal&quot;,&quot;id&quot;:&quot;1b80c6c8-d353-3ea5-b09c-15635d06b2b6&quot;,&quot;title&quot;:&quot;A recipe for good IAQ: the impact of cooking and cleaning on indoor environments&quot;,&quot;author&quot;:[{&quot;family&quot;:&quot;Carslaw&quot;,&quot;given&quot;:&quot;Nicola&quot;,&quot;parse-names&quot;:false,&quot;dropping-particle&quot;:&quot;&quot;,&quot;non-dropping-particle&quot;:&quot;&quot;},{&quot;family&quot;:&quot;Davies&quot;,&quot;given&quot;:&quot;Helen&quot;,&quot;parse-names&quot;:false,&quot;dropping-particle&quot;:&quot;&quot;,&quot;non-dropping-particle&quot;:&quot;&quot;},{&quot;family&quot;:&quot;Jones&quot;,&quot;given&quot;:&quot;Benjamin&quot;,&quot;parse-names&quot;:false,&quot;dropping-particle&quot;:&quot;&quot;,&quot;non-dropping-particle&quot;:&quot;&quot;}],&quot;container-title&quot;:&quot;CIBSE Journal Online&quot;,&quot;accessed&quot;:{&quot;date-parts&quot;:[[2023,6,10]]},&quot;URL&quot;:&quot;https://www.cibsejournal.com/technical/a-recipe-for-good-iaq-the-impact-of-cooking-and-cleaning-on-indoor-environments/&quot;,&quot;issued&quot;:{&quot;date-parts&quot;:[[2023,6]]},&quot;container-title-short&quot;:&quot;&quot;},&quot;isTemporary&quot;:false}]},{&quot;citationID&quot;:&quot;MENDELEY_CITATION_6f4cc867-49fc-41ca-b77c-6953bf9e43ca&quot;,&quot;properties&quot;:{&quot;noteIndex&quot;:0},&quot;isEdited&quot;:false,&quot;manualOverride&quot;:{&quot;citeprocText&quot;:&quot;(Melia et al., 1977; Royal College of Paediatrics and Child Health, 2020; Sterling &amp;#38; Sterling, 1979)&quot;,&quot;isManuallyOverridden&quot;:false,&quot;manualOverrideText&quot;:&quot;&quot;},&quot;citationTag&quot;:&quot;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&quot;,&quot;citationItems&quot;:[{&quot;id&quot;:&quot;dfdffaa9-0be0-33e5-b727-f3e4c02d5042&quot;,&quot;itemData&quot;:{&quot;DOI&quot;:&quot;10.1039/9781839160431-00151&quot;,&quot;ISBN&quot;:&quot;9781788018951&quot;,&quot;ISSN&quot;:&quot;14651874&quot;,&quot;abstract&quot;:&quot;Air pollution is the environmental public health problem of our time. The United Nations Convention on the Rights of the Child sets out clear guidance to protecting the rights of children and young people, including a child's right to the best possible health (Article 24) and the right to a good standard of living. Unicef also consider that clean air is a right for all children. The UK Royal Medical Colleges vigorously advocate for a healthy environment at the population level and in local communities, especially where socio-economic circumstances limit the choice of where people can live, and which school children attend. Despite substantial progress in understanding outdoor air pollution, the potential risk to health, especially that of children and young people, from the indoor air has been largely overlooked, yet in modern times, the indoor environment has never been more important as lockdown with the Covi-19 virus pandemic has shown us. Here we provide an abridged version of the RCPCH/RCP Report The inside story: Health effects of indoor air quality on children and young people but without the section on recommendations. The full Report along with recommendations, released on 28 January 2020, can be accessed at https://www.rcpch.ac.UK/resources/inside-story-health-effects-indoor-air-quality-children-young-people. While we recognise that some aspects of this commentary are UK specific, much of the content has wide implications.&quot;,&quot;author&quot;:[{&quot;dropping-particle&quot;:&quot;&quot;,&quot;family&quot;:&quot;Royal College of Paediatrics and Child Health&quot;,&quot;given&quot;:&quot;&quot;,&quot;non-dropping-particle&quot;:&quot;&quot;,&quot;parse-names&quot;:false,&quot;suffix&quot;:&quot;&quot;}],&quot;id&quot;:&quot;dfdffaa9-0be0-33e5-b727-f3e4c02d5042&quot;,&quot;issued&quot;:{&quot;date-parts&quot;:[[&quot;2020&quot;]]},&quot;title&quot;:&quot;The inside story: Health effects of indoor air quality on children and young people&quot;,&quot;type&quot;:&quot;report&quot;,&quot;container-title-short&quot;:&quot;&quot;},&quot;uris&quot;:[&quot;http://www.mendeley.com/documents/?uuid=6ace3d28-774a-4989-808b-3444b18fd889&quot;],&quot;isTemporary&quot;:false,&quot;legacyDesktopId&quot;:&quot;6ace3d28-774a-4989-808b-3444b18fd889&quot;},{&quot;id&quot;:&quot;2689359a-5ace-32ae-8f70-b9ff8152b802&quot;,&quot;itemData&quot;:{&quot;DOI&quot;:&quot;10.1136/bmj.2.6080.149&quot;,&quot;ISSN&quot;:&quot;00071447&quot;,&quot;PMID&quot;:&quot;871821&quot;,&quot;abstract&quot;:&quot;A four-year longitudinal study of the prevalence of respiratory symptoms and disease in schoolchildren and related environmental and socio-economic factors is in progress. We report results for the first year of this study (1973). A total of 5758 children aged 6 to 11 years from 28 randomly selected areas of England and Scotland were examined. In an analysis of the effects on health of possible indoor pollutants, boys and girls from homes in which gas was used for cooking were found to have more cough, “colds going to the chest”, and bronchitis than children from homes where electricity was used. The girls also had more wheeze if their families used gas for cooking. This “cooking effect” appeared to be independent of the effects of age, social class, latitude, population density, family size, overcrowding, outdoor levels of smoke and sulphur dioxide and types of fuel used for heating. It was concluded that elevated levels of oxides of nitrogen arising from the combustion of gas might be the cause of the increased respiratory illness. © 1977, British Medical Journal Publishing Group. All rights reserved.&quot;,&quot;author&quot;:[{&quot;dropping-particle&quot;:&quot;&quot;,&quot;family&quot;:&quot;Melia&quot;,&quot;given&quot;:&quot;R. J. W.&quot;,&quot;non-dropping-particle&quot;:&quot;&quot;,&quot;parse-names&quot;:false,&quot;suffix&quot;:&quot;&quot;},{&quot;dropping-particle&quot;:&quot;V.&quot;,&quot;family&quot;:&quot;Florey&quot;,&quot;given&quot;:&quot;C. Du&quot;,&quot;non-dropping-particle&quot;:&quot;&quot;,&quot;parse-names&quot;:false,&quot;suffix&quot;:&quot;&quot;},{&quot;dropping-particle&quot;:&quot;&quot;,&quot;family&quot;:&quot;Altman&quot;,&quot;given&quot;:&quot;D. G.&quot;,&quot;non-dropping-particle&quot;:&quot;&quot;,&quot;parse-names&quot;:false,&quot;suffix&quot;:&quot;&quot;},{&quot;dropping-particle&quot;:&quot;V.&quot;,&quot;family&quot;:&quot;Swan&quot;,&quot;given&quot;:&quot;A.&quot;,&quot;non-dropping-particle&quot;:&quot;&quot;,&quot;parse-names&quot;:false,&quot;suffix&quot;:&quot;&quot;}],&quot;container-title&quot;:&quot;British Medical Journal&quot;,&quot;id&quot;:&quot;2689359a-5ace-32ae-8f70-b9ff8152b802&quot;,&quot;issue&quot;:&quot;6080&quot;,&quot;issued&quot;:{&quot;date-parts&quot;:[[&quot;1977&quot;]]},&quot;page&quot;:&quot;149-152&quot;,&quot;title&quot;:&quot;Association between gas cooking and respiratory disease in children&quot;,&quot;type&quot;:&quot;article-journal&quot;,&quot;volume&quot;:&quot;2&quot;,&quot;container-title-short&quot;:&quot;Br Med J&quot;},&quot;uris&quot;:[&quot;http://www.mendeley.com/documents/?uuid=8fc549cc-08af-43d4-ae47-881676595ae9&quot;],&quot;isTemporary&quot;:false,&quot;legacyDesktopId&quot;:&quot;8fc549cc-08af-43d4-ae47-881676595ae9&quot;},{&quot;id&quot;:&quot;7121f897-f934-39cd-9b16-85cfdcc0f6d1&quot;,&quot;itemData&quot;:{&quot;DOI&quot;:&quot;10.1080/00022470.1979.10470785&quot;,&quot;ISSN&quot;:&quot;0002-2470&quot;,&quot;abstract&quot;:&quot;It always has been assumed that only a small amount of CO will be produced by a gas stove when mixture of air and gas are well adjusted and that that small amount will be dissipated by the home?s ventilation and by a combination of a fan and hood over the stove. However, preparation of meals may substantially increase CO. The immediate air supply may be progressively diminished when more than one burner is used and air supply may be partially cut off by vessels placed over the gas flame. The purpose of this investigation was to determine the amount of CO that may be expected to be produced during normal cooking. The experiment measured CO levels, using multiple burners with and without cooking vessels, and the rate of dissipation of the accumulated gas under various conditions of ventilation. It always has been assumed that only a small amount of CO will be produced by a gas stove when mixture of air and gas are well adjusted and that that small amount will be dissipated by the home?s ventilation and by a combination of a fan and hood over the stove. However, preparation of meals may substantially increase CO. The immediate air supply may be progressively diminished when more than one burner is used and air supply may be partially cut off by vessels placed over the gas flame. The purpose of this investigation was to determine the amount of CO that may be expected to be produced during normal cooking. The experiment measured CO levels, using multiple burners with and without cooking vessels, and the rate of dissipation of the accumulated gas under various conditions of ventilation.&quot;,&quot;author&quot;:[{&quot;dropping-particle&quot;:&quot;&quot;,&quot;family&quot;:&quot;Sterling&quot;,&quot;given&quot;:&quot;Theodor D.&quot;,&quot;non-dropping-particle&quot;:&quot;&quot;,&quot;parse-names&quot;:false,&quot;suffix&quot;:&quot;&quot;},{&quot;dropping-particle&quot;:&quot;&quot;,&quot;family&quot;:&quot;Sterling&quot;,&quot;given&quot;:&quot;E.&quot;,&quot;non-dropping-particle&quot;:&quot;&quot;,&quot;parse-names&quot;:false,&quot;suffix&quot;:&quot;&quot;}],&quot;container-title&quot;:&quot;Journal of the Air Pollution Control Association&quot;,&quot;id&quot;:&quot;7121f897-f934-39cd-9b16-85cfdcc0f6d1&quot;,&quot;issue&quot;:&quot;3&quot;,&quot;issued&quot;:{&quot;date-parts&quot;:[[&quot;1979&quot;]]},&quot;page&quot;:&quot;238-241&quot;,&quot;title&quot;:&quot;Carbon Monoxide Levels in Kitchens and Homes with Gas Cookers&quot;,&quot;type&quot;:&quot;article-journal&quot;,&quot;volume&quot;:&quot;29&quot;,&quot;container-title-short&quot;:&quot;J Air Pollut Control Assoc&quot;},&quot;uris&quot;:[&quot;http://www.mendeley.com/documents/?uuid=82097d16-0d44-4463-8bdd-da52f8cde03b&quot;],&quot;isTemporary&quot;:false,&quot;legacyDesktopId&quot;:&quot;82097d16-0d44-4463-8bdd-da52f8cde03b&quot;}]},{&quot;citationID&quot;:&quot;MENDELEY_CITATION_c645127c-ba03-40c4-83b2-0d526375de99&quot;,&quot;properties&quot;:{&quot;noteIndex&quot;:0},&quot;isEdited&quot;:false,&quot;manualOverride&quot;:{&quot;citeprocText&quot;:&quot;(World Health Organization, 2021)&quot;,&quot;isManuallyOverridden&quot;:false,&quot;manualOverrideText&quot;:&quot;&quot;},&quot;citationTag&quot;:&quot;MENDELEY_CITATION_v3_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&quot;,&quot;citationItems&quot;:[{&quot;id&quot;:&quot;cf81e081-27a8-3213-8fa7-58977d37022a&quot;,&quot;itemData&quot;:{&quot;URL&quot;:&quot;https://www.who.int/news-room/fact-sheets/detail/household-air-pollution-and-health&quot;,&quot;accessed&quot;:{&quot;date-parts&quot;:[[&quot;2021&quot;,&quot;12&quot;,&quot;8&quot;]]},&quot;author&quot;:[{&quot;dropping-particle&quot;:&quot;&quot;,&quot;family&quot;:&quot;World Health Organization&quot;,&quot;given&quot;:&quot;&quot;,&quot;non-dropping-particle&quot;:&quot;&quot;,&quot;parse-names&quot;:false,&quot;suffix&quot;:&quot;&quot;}],&quot;id&quot;:&quot;cf81e081-27a8-3213-8fa7-58977d37022a&quot;,&quot;issued&quot;:{&quot;date-parts&quot;:[[&quot;2021&quot;]]},&quot;title&quot;:&quot;Household air pollution and health&quot;,&quot;type&quot;:&quot;webpage&quot;,&quot;container-title-short&quot;:&quot;&quot;},&quot;uris&quot;:[&quot;http://www.mendeley.com/documents/?uuid=cf81e081-27a8-3213-8fa7-58977d37022a&quot;],&quot;isTemporary&quot;:false,&quot;legacyDesktopId&quot;:&quot;cf81e081-27a8-3213-8fa7-58977d37022a&quot;}]},{&quot;citationID&quot;:&quot;MENDELEY_CITATION_fee76f65-28b6-4448-a59e-15ce350d32eb&quot;,&quot;properties&quot;:{&quot;noteIndex&quot;:0},&quot;isEdited&quot;:false,&quot;manualOverride&quot;:{&quot;citeprocText&quot;:&quot;(O’Leary et al., 2019)&quot;,&quot;isManuallyOverridden&quot;:false,&quot;manualOverrideText&quot;:&quot;&quot;},&quot;citationTag&quot;:&quot;MENDELEY_CITATION_v3_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&quot;,&quot;citationItems&quot;:[{&quot;id&quot;:&quot;84eb58ea-3f69-3855-becf-86df9ff84ea0&quot;,&quot;itemData&quot;:{&quot;DOI&quot;:&quot;10.1016/j.buildenv.2019.106417&quot;,&quot;ISSN&quot;:&quot;03601323&quot;,&quot;abstract&quot;:&quot;Exposure to particulate matter with diameter ≤2.5 μm (PM2.5) is associated with an elevated risk of adverse health effects and cooking is a primary source of PM2.5 in non-smoking households. Therefore, it is important to investigate PM2.5 concentrations that might be found in domestic kitchens, and the appropriate ventilation mechanisms to reduce them. Uncertainty in daily mean PM2.5 concentrations in English kitchens is predicted using a statistical model and stochastic simulation. A worst-case heating season scenario is considered where 3 meals are cooked per day and fresh air is provided by infiltration and fans. The model predicts that &gt;98% of English houses are too airtight to dilute PM2.5 emissions solely by infiltration so that daily mean concentrations in kitchens are below the WHO guideline of 25 μg/m3. Therefore, controlled ventilation is required in all kitchens. Ventilation strategies prescribed by English Building Regulations and ASHRAE 62.2 are found to be adequate for &lt;12% and 75% of houses, respectively, when applied during cooking. Continuing to ventilate for a further 10 minutes has a significant effect when using an intermittent strategy, increasing the centiles of compliant houses to 46% and &gt;98%, respectively. A cooker hood is the most effective ventilation strategy when used during cooking plus 10 minutes. Standards should be amended to incorporate required combinations of airflow rates and capture efficiencies. A hood with a capture efficiency of 50% requires airflow rates of 52 l/s and 90 l/s for PM2.5 concentrations to remain below WHO guidelines in 75% and 98% of houses, respectively.&quot;,&quot;author&quot;:[{&quot;dropping-particle&quot;:&quot;&quot;,&quot;family&quot;:&quot;O'Leary&quot;,&quot;given&quot;:&quot;Catherine&quot;,&quot;non-dropping-particle&quot;:&quot;&quot;,&quot;parse-names&quot;:false,&quot;suffix&quot;:&quot;&quot;},{&quot;dropping-particle&quot;:&quot;&quot;,&quot;family&quot;:&quot;Jones&quot;,&quot;given&quot;:&quot;Benjamin&quot;,&quot;non-dropping-particle&quot;:&quot;&quot;,&quot;parse-names&quot;:false,&quot;suffix&quot;:&quot;&quot;},{&quot;dropping-particle&quot;:&quot;&quot;,&quot;family&quot;:&quot;Dimitroulopoulou&quot;,&quot;given&quot;:&quot;Sani&quot;,&quot;non-dropping-particle&quot;:&quot;&quot;,&quot;parse-names&quot;:false,&quot;suffix&quot;:&quot;&quot;},{&quot;dropping-particle&quot;:&quot;&quot;,&quot;family&quot;:&quot;Hall&quot;,&quot;given&quot;:&quot;Ian P.&quot;,&quot;non-dropping-particle&quot;:&quot;&quot;,&quot;parse-names&quot;:false,&quot;suffix&quot;:&quot;&quot;}],&quot;container-title&quot;:&quot;Building and Environment&quot;,&quot;id&quot;:&quot;84eb58ea-3f69-3855-becf-86df9ff84ea0&quot;,&quot;issued&quot;:{&quot;date-parts&quot;:[[&quot;2019&quot;]]},&quot;title&quot;:&quot;Setting the standard: the acceptability of kitchen ventilation for the English housing stock&quot;,&quot;type&quot;:&quot;article-journal&quot;,&quot;volume&quot;:&quot;166&quot;,&quot;container-title-short&quot;:&quot;Build Environ&quot;},&quot;uris&quot;:[&quot;http://www.mendeley.com/documents/?uuid=04453315-7ce6-45cb-9489-23e5055ddcb3&quot;],&quot;isTemporary&quot;:false,&quot;legacyDesktopId&quot;:&quot;04453315-7ce6-45cb-9489-23e5055ddcb3&quot;}]},{&quot;citationID&quot;:&quot;MENDELEY_CITATION_60c06c72-358a-4611-a92f-5b06ab08a612&quot;,&quot;properties&quot;:{&quot;noteIndex&quot;:0},&quot;isEdited&quot;:false,&quot;manualOverride&quot;:{&quot;isManuallyOverridden&quot;:false,&quot;citeprocText&quot;:&quot;(Khajehzadeh et al., 2016)&quot;,&quot;manualOverrideText&quot;:&quot;&quot;},&quot;citationTag&quot;:&quot;MENDELEY_CITATION_v3_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&quot;,&quot;citationItems&quot;:[{&quot;id&quot;:&quot;c6750333-d745-3892-9823-7a2bb7d87724&quot;,&quot;itemData&quot;:{&quot;type&quot;:&quot;article-journal&quot;,&quot;id&quot;:&quot;c6750333-d745-3892-9823-7a2bb7d87724&quot;,&quot;title&quot;:&quot;Time-use in different rooms of selected New Zealand houses and the influence of plan layout&quot;,&quot;author&quot;:[{&quot;family&quot;:&quot;Khajehzadeh&quot;,&quot;given&quot;:&quot;I.&quot;,&quot;parse-names&quot;:false,&quot;dropping-particle&quot;:&quot;&quot;,&quot;non-dropping-particle&quot;:&quot;&quot;},{&quot;family&quot;:&quot;Vale&quot;,&quot;given&quot;:&quot;B.&quot;,&quot;parse-names&quot;:false,&quot;dropping-particle&quot;:&quot;&quot;,&quot;non-dropping-particle&quot;:&quot;&quot;},{&quot;family&quot;:&quot;Isaacs&quot;,&quot;given&quot;:&quot;N.&quot;,&quot;parse-names&quot;:false,&quot;dropping-particle&quot;:&quot;&quot;,&quot;non-dropping-particle&quot;:&quot;&quot;}],&quot;container-title&quot;:&quot;Indoor and Built Environment&quot;,&quot;DOI&quot;:&quot;10.1177/1420326X16665161&quot;,&quot;ISSN&quot;:&quot;1420-326X&quot;,&quot;URL&quot;:&quot;http://ibe.sagepub.com/cgi/doi/10.1177/1420326X16665161&quot;,&quot;issued&quot;:{&quot;date-parts&quot;:[[2016,9,22]]},&quot;page&quot;:&quot;1-15&quot;,&quot;issue&quot;:&quot;0&quot;,&quot;volume&quot;:&quot;0&quot;,&quot;container-title-short&quot;:&quot;&quot;},&quot;isTemporary&quot;:false}]},{&quot;citationID&quot;:&quot;MENDELEY_CITATION_ff027532-9a23-466c-9189-a5f79638491d&quot;,&quot;properties&quot;:{&quot;noteIndex&quot;:0},&quot;isEdited&quot;:false,&quot;manualOverride&quot;:{&quot;citeprocText&quot;:&quot;(Building Standards Technical Handbook: Domestic, 2020)&quot;,&quot;isManuallyOverridden&quot;:false,&quot;manualOverrideText&quot;:&quot;&quot;},&quot;citationTag&quot;:&quot;MENDELEY_CITATION_v3_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&quot;,&quot;citationItems&quot;:[{&quot;id&quot;:&quot;66c3d3e3-bd85-3c11-9bda-b2ef42f40564&quot;,&quot;itemData&quot;:{&quot;author&quot;:[{&quot;dropping-particle&quot;:&quot;&quot;,&quot;family&quot;:&quot;Scottish Government&quot;,&quot;given&quot;:&quot;&quot;,&quot;non-dropping-particle&quot;:&quot;&quot;,&quot;parse-names&quot;:false,&quot;suffix&quot;:&quot;&quot;}],&quot;id&quot;:&quot;66c3d3e3-bd85-3c11-9bda-b2ef42f40564&quot;,&quot;issued&quot;:{&quot;date-parts&quot;:[[&quot;2020&quot;]]},&quot;title&quot;:&quot;Building Standards Technical Handbook: Domestic&quot;,&quot;type&quot;:&quot;bill&quot;,&quot;container-title-short&quot;:&quot;&quot;},&quot;uris&quot;:[&quot;http://www.mendeley.com/documents/?uuid=1bc67662-4d07-4b9f-b210-ec48efc48c94&quot;],&quot;isTemporary&quot;:false,&quot;legacyDesktopId&quot;:&quot;1bc67662-4d07-4b9f-b210-ec48efc48c94&quot;}]},{&quot;citationID&quot;:&quot;MENDELEY_CITATION_e8bb833c-cda6-47c9-9e54-871a56277f65&quot;,&quot;properties&quot;:{&quot;noteIndex&quot;:0},&quot;isEdited&quot;:false,&quot;manualOverride&quot;:{&quot;citeprocText&quot;:&quot;(Commission for Architecture and the Built Environment, 2010; Park, 2017)&quot;,&quot;isManuallyOverridden&quot;:true,&quot;manualOverrideText&quot;:&quot;&quot;},&quot;citationTag&quot;:&quot;MENDELEY_CITATION_v3_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&quot;,&quot;citationItems&quot;:[{&quot;id&quot;:&quot;eb3d7950-30ce-3b94-837d-e1c28d71318f&quot;,&quot;itemData&quot;:{&quot;abstract&quot;:&quot;One hundred years of housing space standards: What now? Summary 2 3 SUMMARY Part history, part insight and part opinion, this is perhaps the most detailed and contextual analysis of housing space standards that exists, and certainly the most current. Written by Julia Park, architect and Head of Housing Research at Levitt Bernstein, the account begins with a summary of the evolution, or perhaps more accurately, the comings and goings, of the various space standards that have been applied to new housing in England.&quot;,&quot;author&quot;:[{&quot;dropping-particle&quot;:&quot;&quot;,&quot;family&quot;:&quot;Park&quot;,&quot;given&quot;:&quot;Julia&quot;,&quot;non-dropping-particle&quot;:&quot;&quot;,&quot;parse-names&quot;:false,&quot;suffix&quot;:&quot;&quot;}],&quot;id&quot;:&quot;eb3d7950-30ce-3b94-837d-e1c28d71318f&quot;,&quot;issued&quot;:{&quot;date-parts&quot;:[[&quot;2017&quot;]]},&quot;title&quot;:&quot;ONE HUNDRED YEARS OF HOUSING SPACE STANDARDS What now?&quot;,&quot;type&quot;:&quot;report&quot;,&quot;container-title-short&quot;:&quot;&quot;},&quot;uris&quot;:[&quot;http://www.mendeley.com/documents/?uuid=eb3d7950-30ce-3b94-837d-e1c28d71318f&quot;],&quot;isTemporary&quot;:false,&quot;legacyDesktopId&quot;:&quot;eb3d7950-30ce-3b94-837d-e1c28d71318f&quot;},{&quot;id&quot;:&quot;0ae506d6-7c4c-3bf0-802b-cf137992a60a&quot;,&quot;itemData&quot;:{&quot;author&quot;:[{&quot;dropping-particle&quot;:&quot;&quot;,&quot;family&quot;:&quot;Commission for Architecture and the Built Environment&quot;,&quot;given&quot;:&quot;&quot;,&quot;non-dropping-particle&quot;:&quot;&quot;,&quot;parse-names&quot;:false,&quot;suffix&quot;:&quot;&quot;}],&quot;id&quot;:&quot;0ae506d6-7c4c-3bf0-802b-cf137992a60a&quot;,&quot;issued&quot;:{&quot;date-parts&quot;:[[&quot;2010&quot;]]},&quot;publisher-place&quot;:&quot;London&quot;,&quot;title&quot;:&quot;Housing standards: evidence and research. Space standards: the benefits&quot;,&quot;type&quot;:&quot;report&quot;,&quot;container-title-short&quot;:&quot;&quot;},&quot;uris&quot;:[&quot;http://www.mendeley.com/documents/?uuid=0ae506d6-7c4c-3bf0-802b-cf137992a60a&quot;],&quot;isTemporary&quot;:false,&quot;legacyDesktopId&quot;:&quot;0ae506d6-7c4c-3bf0-802b-cf137992a60a&quot;}]},{&quot;citationID&quot;:&quot;MENDELEY_CITATION_cd904734-9637-400e-8030-431521a9a676&quot;,&quot;properties&quot;:{&quot;noteIndex&quot;:0},&quot;isEdited&quot;:false,&quot;manualOverride&quot;:{&quot;citeprocText&quot;:&quot;(Ahn et al., 2008)&quot;,&quot;isManuallyOverridden&quot;:false,&quot;manualOverrideText&quot;:&quot;&quot;},&quot;citationTag&quot;:&quot;MENDELEY_CITATION_v3_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&quot;,&quot;citationItems&quot;:[{&quot;id&quot;:&quot;848dac0f-5e28-3cde-83b4-6db297e4cc59&quot;,&quot;itemData&quot;:{&quot;DOI&quot;:&quot;10.1080/08882746.2008.11430565&quot;,&quot;ISSN&quot;:&quot;0888-2746&quot;,&quot;author&quot;:[{&quot;dropping-particle&quot;:&quot;&quot;,&quot;family&quot;:&quot;Ahn&quot;,&quot;given&quot;:&quot;Mira&quot;,&quot;non-dropping-particle&quot;:&quot;&quot;,&quot;parse-names&quot;:false,&quot;suffix&quot;:&quot;&quot;},{&quot;dropping-particle&quot;:&quot;&quot;,&quot;family&quot;:&quot;Parrott&quot;,&quot;given&quot;:&quot;Kathleen R.&quot;,&quot;non-dropping-particle&quot;:&quot;&quot;,&quot;parse-names&quot;:false,&quot;suffix&quot;:&quot;&quot;},{&quot;dropping-particle&quot;:&quot;&quot;,&quot;family&quot;:&quot;Beamish&quot;,&quot;given&quot;:&quot;Julia O.&quot;,&quot;non-dropping-particle&quot;:&quot;&quot;,&quot;parse-names&quot;:false,&quot;suffix&quot;:&quot;&quot;},{&quot;dropping-particle&quot;:&quot;&quot;,&quot;family&quot;:&quot;Emmel&quot;,&quot;given&quot;:&quot;JoAnn M.&quot;,&quot;non-dropping-particle&quot;:&quot;&quot;,&quot;parse-names&quot;:false,&quot;suffix&quot;:&quot;&quot;}],&quot;container-title&quot;:&quot;Housing and Society&quot;,&quot;id&quot;:&quot;848dac0f-5e28-3cde-83b4-6db297e4cc59&quot;,&quot;issue&quot;:&quot;2&quot;,&quot;issued&quot;:{&quot;date-parts&quot;:[[&quot;2008&quot;]]},&quot;page&quot;:&quot;83-96&quot;,&quot;title&quot;:&quot;Kitchen Space Planning in Small-Scale Houses&quot;,&quot;type&quot;:&quot;article-journal&quot;,&quot;volume&quot;:&quot;35&quot;,&quot;container-title-short&quot;:&quot;Hous Soc&quot;},&quot;uris&quot;:[&quot;http://www.mendeley.com/documents/?uuid=386ba236-a7df-4dda-86e8-9553ea2326a6&quot;],&quot;isTemporary&quot;:false,&quot;legacyDesktopId&quot;:&quot;386ba236-a7df-4dda-86e8-9553ea2326a6&quot;}]},{&quot;citationID&quot;:&quot;MENDELEY_CITATION_8786dd46-6900-426c-b903-15b2ed65e90e&quot;,&quot;properties&quot;:{&quot;noteIndex&quot;:0},&quot;isEdited&quot;:false,&quot;manualOverride&quot;:{&quot;citeprocText&quot;:&quot;(Khajehzadeh et al., 2016; Sterling &amp;#38; Sterling, 1979; Stratton &amp;#38; Singer, 2015; Tan et al., 2013)&quot;,&quot;isManuallyOverridden&quot;:false,&quot;manualOverrideText&quot;:&quot;&quot;},&quot;citationTag&quot;:&quot;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&quot;,&quot;citationItems&quot;:[{&quot;id&quot;:&quot;9ff8b6f0-106c-31dc-8948-a2bfebddc971&quot;,&quot;itemData&quot;:{&quot;DOI&quot;:&quot;10.1177/1420326X12441806&quot;,&quot;ISSN&quot;:&quot;1420-326X&quot;,&quot;author&quot;:[{&quot;dropping-particle&quot;:&quot;&quot;,&quot;family&quot;:&quot;Tan&quot;,&quot;given&quot;:&quot;C. C. L.&quot;,&quot;non-dropping-particle&quot;:&quot;&quot;,&quot;parse-names&quot;:false,&quot;suffix&quot;:&quot;&quot;},{&quot;dropping-particle&quot;:&quot;&quot;,&quot;family&quot;:&quot;Finney&quot;,&quot;given&quot;:&quot;K. N.&quot;,&quot;non-dropping-particle&quot;:&quot;&quot;,&quot;parse-names&quot;:false,&quot;suffix&quot;:&quot;&quot;},{&quot;dropping-particle&quot;:&quot;&quot;,&quot;family&quot;:&quot;Chen&quot;,&quot;given&quot;:&quot;Q.&quot;,&quot;non-dropping-particle&quot;:&quot;&quot;,&quot;parse-names&quot;:false,&quot;suffix&quot;:&quot;&quot;},{&quot;dropping-particle&quot;:&quot;V.&quot;,&quot;family&quot;:&quot;Russell&quot;,&quot;given&quot;:&quot;N.&quot;,&quot;non-dropping-particle&quot;:&quot;&quot;,&quot;parse-names&quot;:false,&quot;suffix&quot;:&quot;&quot;},{&quot;dropping-particle&quot;:&quot;&quot;,&quot;family&quot;:&quot;Sharifi&quot;,&quot;given&quot;:&quot;V. N.&quot;,&quot;non-dropping-particle&quot;:&quot;&quot;,&quot;parse-names&quot;:false,&quot;suffix&quot;:&quot;&quot;},{&quot;dropping-particle&quot;:&quot;&quot;,&quot;family&quot;:&quot;Swithenbank&quot;,&quot;given&quot;:&quot;J.&quot;,&quot;non-dropping-particle&quot;:&quot;&quot;,&quot;parse-names&quot;:false,&quot;suffix&quot;:&quot;&quot;}],&quot;container-title&quot;:&quot;Indoor and Built Environment&quot;,&quot;id&quot;:&quot;9ff8b6f0-106c-31dc-8948-a2bfebddc971&quot;,&quot;issue&quot;:&quot;3&quot;,&quot;issued&quot;:{&quot;date-parts&quot;:[[&quot;2013&quot;]]},&quot;page&quot;:&quot;471-489&quot;,&quot;title&quot;:&quot;Experimental Investigation of Indoor Air Pollutants in Residential Buildings&quot;,&quot;type&quot;:&quot;article-journal&quot;,&quot;volume&quot;:&quot;22&quot;,&quot;container-title-short&quot;:&quot;&quot;},&quot;uris&quot;:[&quot;http://www.mendeley.com/documents/?uuid=a8fd790d-346a-4774-9292-677baa7443df&quot;],&quot;isTemporary&quot;:false,&quot;legacyDesktopId&quot;:&quot;a8fd790d-346a-4774-9292-677baa7443df&quot;},{&quot;id&quot;:&quot;9ea0a69e-225b-38b9-96d5-2129c30341a8&quot;,&quot;itemData&quot;:{&quot;ISBN&quot;:&quot;9781634636636&quot;,&quot;abstract&quot;:&quot;Cooking and cooking burners emit pollutants that can adversely affect indoor air quality in residences and significantly impact occupant health. Effective kitchen exhaust ventilation can reduce exposure to cooking-related air pollutants as an enabling step to healthier, low-energy homes. This report identifies barriers to the widespread adoption of kitchen exhaust ventilation technologies and practice and proposes a suite of strategies to overcome these barriers. The recommendations have been vetted by a group of industry, regulatory, health, and research experts and stakeholders who convened for two web-based meetings and provided input and feedback to early drafts of this document. The most fundamental barriers are (1) the common misconception, based on a sensory perception of risk, that kitchen exhaust when cooking is unnecessary and (2) the lack of a code requirement for kitchen ventilation in most US locations. Highest priority objectives include the following: (1) Raise awareness among the public and the building industry of the need to install and routinely use kitchen ventilation; (2) Incorporate kitchen exhaust ventilation as a requirement of building codes and improve the mechanisms for code enforcement; (3) Provide best practice product and use-behavior guidance to ventilation equipment purchasers and installers, and, (4) Develop test methods and performance targets to advance development of high performance products. A specific, urgent need is the development of an over-the-range microwave that meets the airflow and sound requirements of ASHRAE Standard 62.2.&quot;,&quot;author&quot;:[{&quot;dropping-particle&quot;:&quot;&quot;,&quot;family&quot;:&quot;Stratton&quot;,&quot;given&quot;:&quot;J. Chris&quot;,&quot;non-dropping-particle&quot;:&quot;&quot;,&quot;parse-names&quot;:false,&quot;suffix&quot;:&quot;&quot;},{&quot;dropping-particle&quot;:&quot;&quot;,&quot;family&quot;:&quot;Singer&quot;,&quot;given&quot;:&quot;Brett C.&quot;,&quot;non-dropping-particle&quot;:&quot;&quot;,&quot;parse-names&quot;:false,&quot;suffix&quot;:&quot;&quot;}],&quot;container-title&quot;:&quot;Kitchen Exhaust Ventilation: Adoption and Capture Efficiency Issues&quot;,&quot;id&quot;:&quot;9ea0a69e-225b-38b9-96d5-2129c30341a8&quot;,&quot;issued&quot;:{&quot;date-parts&quot;:[[&quot;2015&quot;]]},&quot;page&quot;:&quot;1-56&quot;,&quot;title&quot;:&quot;Addressing kitchen contaminants for healthy, low-energy homes&quot;,&quot;type&quot;:&quot;article-journal&quot;,&quot;container-title-short&quot;:&quot;&quot;},&quot;uris&quot;:[&quot;http://www.mendeley.com/documents/?uuid=58488a67-c500-4fc7-8289-1f0b4b0da73e&quot;],&quot;isTemporary&quot;:false,&quot;legacyDesktopId&quot;:&quot;58488a67-c500-4fc7-8289-1f0b4b0da73e&quot;},{&quot;id&quot;:&quot;7121f897-f934-39cd-9b16-85cfdcc0f6d1&quot;,&quot;itemData&quot;:{&quot;DOI&quot;:&quot;10.1080/00022470.1979.10470785&quot;,&quot;ISSN&quot;:&quot;0002-2470&quot;,&quot;abstract&quot;:&quot;It always has been assumed that only a small amount of CO will be produced by a gas stove when mixture of air and gas are well adjusted and that that small amount will be dissipated by the home?s ventilation and by a combination of a fan and hood over the stove. However, preparation of meals may substantially increase CO. The immediate air supply may be progressively diminished when more than one burner is used and air supply may be partially cut off by vessels placed over the gas flame. The purpose of this investigation was to determine the amount of CO that may be expected to be produced during normal cooking. The experiment measured CO levels, using multiple burners with and without cooking vessels, and the rate of dissipation of the accumulated gas under various conditions of ventilation. It always has been assumed that only a small amount of CO will be produced by a gas stove when mixture of air and gas are well adjusted and that that small amount will be dissipated by the home?s ventilation and by a combination of a fan and hood over the stove. However, preparation of meals may substantially increase CO. The immediate air supply may be progressively diminished when more than one burner is used and air supply may be partially cut off by vessels placed over the gas flame. The purpose of this investigation was to determine the amount of CO that may be expected to be produced during normal cooking. The experiment measured CO levels, using multiple burners with and without cooking vessels, and the rate of dissipation of the accumulated gas under various conditions of ventilation.&quot;,&quot;author&quot;:[{&quot;dropping-particle&quot;:&quot;&quot;,&quot;family&quot;:&quot;Sterling&quot;,&quot;given&quot;:&quot;Theodor D.&quot;,&quot;non-dropping-particle&quot;:&quot;&quot;,&quot;parse-names&quot;:false,&quot;suffix&quot;:&quot;&quot;},{&quot;dropping-particle&quot;:&quot;&quot;,&quot;family&quot;:&quot;Sterling&quot;,&quot;given&quot;:&quot;E.&quot;,&quot;non-dropping-particle&quot;:&quot;&quot;,&quot;parse-names&quot;:false,&quot;suffix&quot;:&quot;&quot;}],&quot;container-title&quot;:&quot;Journal of the Air Pollution Control Association&quot;,&quot;id&quot;:&quot;7121f897-f934-39cd-9b16-85cfdcc0f6d1&quot;,&quot;issue&quot;:&quot;3&quot;,&quot;issued&quot;:{&quot;date-parts&quot;:[[&quot;1979&quot;]]},&quot;page&quot;:&quot;238-241&quot;,&quot;title&quot;:&quot;Carbon Monoxide Levels in Kitchens and Homes with Gas Cookers&quot;,&quot;type&quot;:&quot;article-journal&quot;,&quot;volume&quot;:&quot;29&quot;,&quot;container-title-short&quot;:&quot;J Air Pollut Control Assoc&quot;},&quot;uris&quot;:[&quot;http://www.mendeley.com/documents/?uuid=82097d16-0d44-4463-8bdd-da52f8cde03b&quot;],&quot;isTemporary&quot;:false,&quot;legacyDesktopId&quot;:&quot;82097d16-0d44-4463-8bdd-da52f8cde03b&quot;},{&quot;id&quot;:&quot;c6750333-d745-3892-9823-7a2bb7d87724&quot;,&quot;itemData&quot;:{&quot;DOI&quot;:&quot;10.1177/1420326X16665161&quot;,&quot;ISSN&quot;:&quot;1420-326X&quot;,&quot;author&quot;:[{&quot;dropping-particle&quot;:&quot;&quot;,&quot;family&quot;:&quot;Khajehzadeh&quot;,&quot;given&quot;:&quot;I.&quot;,&quot;non-dropping-particle&quot;:&quot;&quot;,&quot;parse-names&quot;:false,&quot;suffix&quot;:&quot;&quot;},{&quot;dropping-particle&quot;:&quot;&quot;,&quot;family&quot;:&quot;Vale&quot;,&quot;given&quot;:&quot;B.&quot;,&quot;non-dropping-particle&quot;:&quot;&quot;,&quot;parse-names&quot;:false,&quot;suffix&quot;:&quot;&quot;},{&quot;dropping-particle&quot;:&quot;&quot;,&quot;family&quot;:&quot;Isaacs&quot;,&quot;given&quot;:&quot;N.&quot;,&quot;non-dropping-particle&quot;:&quot;&quot;,&quot;parse-names&quot;:false,&quot;suffix&quot;:&quot;&quot;}],&quot;container-title&quot;:&quot;Indoor and Built Environment&quot;,&quot;id&quot;:&quot;c6750333-d745-3892-9823-7a2bb7d87724&quot;,&quot;issue&quot;:&quot;0&quot;,&quot;issued&quot;:{&quot;date-parts&quot;:[[&quot;2016&quot;,&quot;9&quot;,&quot;22&quot;]]},&quot;page&quot;:&quot;1-15&quot;,&quot;title&quot;:&quot;Time-use in different rooms of selected New Zealand houses and the influence of plan layout&quot;,&quot;type&quot;:&quot;article-journal&quot;,&quot;volume&quot;:&quot;0&quot;,&quot;container-title-short&quot;:&quot;&quot;},&quot;uris&quot;:[&quot;http://www.mendeley.com/documents/?uuid=fd5fa158-47a4-488b-8e3d-36c65b9f91ce&quot;],&quot;isTemporary&quot;:false,&quot;legacyDesktopId&quot;:&quot;fd5fa158-47a4-488b-8e3d-36c65b9f91ce&quot;}]},{&quot;citationID&quot;:&quot;MENDELEY_CITATION_4c517f20-f7b6-4688-99b5-6d6b8a73963a&quot;,&quot;properties&quot;:{&quot;noteIndex&quot;:0},&quot;isEdited&quot;:false,&quot;manualOverride&quot;:{&quot;citeprocText&quot;:&quot;(Commission for Architecture and the Built Environment, 2010)&quot;,&quot;isManuallyOverridden&quot;:false,&quot;manualOverrideText&quot;:&quot;&quot;},&quot;citationTag&quot;:&quot;MENDELEY_CITATION_v3_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&quot;,&quot;citationItems&quot;:[{&quot;id&quot;:&quot;0ae506d6-7c4c-3bf0-802b-cf137992a60a&quot;,&quot;itemData&quot;:{&quot;author&quot;:[{&quot;dropping-particle&quot;:&quot;&quot;,&quot;family&quot;:&quot;Commission for Architecture and the Built Environment&quot;,&quot;given&quot;:&quot;&quot;,&quot;non-dropping-particle&quot;:&quot;&quot;,&quot;parse-names&quot;:false,&quot;suffix&quot;:&quot;&quot;}],&quot;id&quot;:&quot;0ae506d6-7c4c-3bf0-802b-cf137992a60a&quot;,&quot;issued&quot;:{&quot;date-parts&quot;:[[&quot;2010&quot;]]},&quot;publisher-place&quot;:&quot;London&quot;,&quot;title&quot;:&quot;Housing standards: evidence and research. Space standards: the benefits&quot;,&quot;type&quot;:&quot;report&quot;,&quot;container-title-short&quot;:&quot;&quot;},&quot;uris&quot;:[&quot;http://www.mendeley.com/documents/?uuid=0ae506d6-7c4c-3bf0-802b-cf137992a60a&quot;],&quot;isTemporary&quot;:false,&quot;legacyDesktopId&quot;:&quot;0ae506d6-7c4c-3bf0-802b-cf137992a60a&quot;}]},{&quot;citationID&quot;:&quot;MENDELEY_CITATION_230e5b2c-2615-4fda-b2b3-b382f6ca986d&quot;,&quot;properties&quot;:{&quot;noteIndex&quot;:0},&quot;isEdited&quot;:false,&quot;manualOverride&quot;:{&quot;citeprocText&quot;:&quot;(Maslova &amp;#38; Burgess, 2022; Stevenson &amp;#38; Rijal, 2010)&quot;,&quot;isManuallyOverridden&quot;:false,&quot;manualOverrideText&quot;:&quot;&quot;},&quot;citationTag&quot;:&quot;MENDELEY_CITATION_v3_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&quot;,&quot;citationItems&quot;:[{&quot;id&quot;:&quot;603959de-1b43-34d1-af7e-2fcb1e9dc2d7&quot;,&quot;itemData&quot;:{&quot;type&quot;:&quot;article-journal&quot;,&quot;id&quot;:&quot;603959de-1b43-34d1-af7e-2fcb1e9dc2d7&quot;,&quot;title&quot;:&quot;Delivering human-centred housing: understanding the role of post-occupancy evaluation and customer feedback in traditional and innovative social housebuilding in England&quot;,&quot;author&quot;:[{&quot;family&quot;:&quot;Maslova&quot;,&quot;given&quot;:&quot;Sabina&quot;,&quot;parse-names&quot;:false,&quot;dropping-particle&quot;:&quot;&quot;,&quot;non-dropping-particle&quot;:&quot;&quot;},{&quot;family&quot;:&quot;Burgess&quot;,&quot;given&quot;:&quot;Gemma&quot;,&quot;parse-names&quot;:false,&quot;dropping-particle&quot;:&quot;&quot;,&quot;non-dropping-particle&quot;:&quot;&quot;}],&quot;container-title&quot;:&quot;Construction Management and Economics&quot;,&quot;DOI&quot;:&quot;10.1080/01446193.2022.2111694&quot;,&quot;ISSN&quot;:&quot;1466433X&quot;,&quot;URL&quot;:&quot;https://doi.org/10.1080/01446193.2022.2111694&quot;,&quot;issued&quot;:{&quot;date-parts&quot;:[[2022]]},&quot;page&quot;:&quot;1-16&quot;,&quot;abstract&quot;:&quot;Housing shortages and construction delays characterize the current UK housing crisis, and housing need is not met. Modern methods of construction (MMC) are put forward as a solution to ensure quicker, safer, and greener delivery of new homes and are supported by the government, especially in the social housing sector. The paper explores the post-occupancy evaluation mechanisms used by housing associations delivering homes with traditional and MMC approaches. It argues that, alongside the digital and offsite transformation of housebuilding, the industry needs to reconsider the way customer feedback is collected and what purposes it serves. The paper argues that UK housebuilding in the social housing sector can benefit from re-purposing post-occupancy evaluation (POE) from only measuring customer satisfaction and detecting defects, which is currently the case, to using it to improve housing design and construction quality. This could be done by developing a systematic learning loop from residents of previous projects to the design, development, and construction teams across the housebuilding supply chain. It could particularly benefit housing associations pioneering MMC that, as long-term asset holders of developed houses, have a vested interest in improving the quality of homes and creating a better residential experience. The accumulated knowledge of such customer-centred approaches could also inform MMC technology development and help increase its uptake. However, as the paper further discusses, there are many challenges on the way to effective POE in social housing provision, including the nature of the MMC-based housebuilding supply chain and the industry’s structural factors.&quot;,&quot;publisher&quot;:&quot;Routledge&quot;,&quot;container-title-short&quot;:&quot;&quot;},&quot;uris&quot;:[&quot;http://www.mendeley.com/documents/?uuid=52767100-88fd-4d2d-9358-5459a7d366d7&quot;],&quot;isTemporary&quot;:false,&quot;legacyDesktopId&quot;:&quot;52767100-88fd-4d2d-9358-5459a7d366d7&quot;},{&quot;id&quot;:&quot;efa73dbd-e533-319a-9db0-a26af8827c13&quot;,&quot;itemData&quot;:{&quot;DOI&quot;:&quot;10.1080/09613218.2010.496182&quot;,&quot;ISSN&quot;:&quot;09613218&quot;,&quot;abstract&quot;:&quot;An occupancy feedback strategy is proposed that takes account of the 'interactive adaptivity' that occurs between occupants and their physical home. This relationship is examined for how it affects building performance and resource use. Existing feedback methods are evaluated and several new variants introduced. Design assumptions about the usability of control interfaces were explored in relation to actual occupant behaviour. The evaluation of a single-prototype 'zero-carbon' house built as a demonstration and test site with periodic occupancy indicates the significance of understanding occupant behaviour at the design stage and communicating operational issues to occupants at the handover stage. Methods used cover fabric performance, initial information and training given to occupants, energy and water use, window-opening activity, thermal comfort, indoor air quality, functionality, and occupant behaviour. Each contributing method is discussed in terms of its findings, effectiveness, and relationship with other methods in the research design. Lessons are presented for the evaluation of prototype housing in relation to 'interactive adaptivity' and include the identification of critical control interfaces and an assessment of their usability. Improved housing performance will benefit from a comprehensive strategy embracing user expectations, perceptions, and interactions with building interfaces, alongside physical monitoring. © 2010 Taylor &amp; Francis.&quot;,&quot;author&quot;:[{&quot;dropping-particle&quot;:&quot;&quot;,&quot;family&quot;:&quot;Stevenson&quot;,&quot;given&quot;:&quot;Fionn&quot;,&quot;non-dropping-particle&quot;:&quot;&quot;,&quot;parse-names&quot;:false,&quot;suffix&quot;:&quot;&quot;},{&quot;dropping-particle&quot;:&quot;&quot;,&quot;family&quot;:&quot;Rijal&quot;,&quot;given&quot;:&quot;Hom B.&quot;,&quot;non-dropping-particle&quot;:&quot;&quot;,&quot;parse-names&quot;:false,&quot;suffix&quot;:&quot;&quot;}],&quot;container-title&quot;:&quot;Building Research and Information&quot;,&quot;id&quot;:&quot;efa73dbd-e533-319a-9db0-a26af8827c13&quot;,&quot;issue&quot;:&quot;5&quot;,&quot;issued&quot;:{&quot;date-parts&quot;:[[&quot;2010&quot;]]},&quot;page&quot;:&quot;549-563&quot;,&quot;title&quot;:&quot;Developing occupancy feedback from a prototype to improve housing production&quot;,&quot;type&quot;:&quot;article-journal&quot;,&quot;volume&quot;:&quot;38&quot;,&quot;container-title-short&quot;:&quot;&quot;},&quot;uris&quot;:[&quot;http://www.mendeley.com/documents/?uuid=57a8116e-690c-49c4-9e20-e1643d2bf653&quot;],&quot;isTemporary&quot;:false,&quot;legacyDesktopId&quot;:&quot;57a8116e-690c-49c4-9e20-e1643d2bf653&quot;}]},{&quot;citationID&quot;:&quot;MENDELEY_CITATION_c3fb3df0-46d9-4c52-ac38-9e8fd54fd2a0&quot;,&quot;properties&quot;:{&quot;noteIndex&quot;:0},&quot;isEdited&quot;:false,&quot;manualOverride&quot;:{&quot;citeprocText&quot;:&quot;(Royal Institute of British Architects, 2019)&quot;,&quot;isManuallyOverridden&quot;:false,&quot;manualOverrideText&quot;:&quot;&quot;},&quot;citationTag&quot;:&quot;MENDELEY_CITATION_v3_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&quot;,&quot;citationItems&quot;:[{&quot;id&quot;:&quot;ae33ecbc-d4bb-3440-bde1-e1d300e9123a&quot;,&quot;itemData&quot;:{&quot;author&quot;:[{&quot;dropping-particle&quot;:&quot;&quot;,&quot;family&quot;:&quot;Royal Institute of British Architects&quot;,&quot;given&quot;:&quot;&quot;,&quot;non-dropping-particle&quot;:&quot;&quot;,&quot;parse-names&quot;:false,&quot;suffix&quot;:&quot;&quot;}],&quot;id&quot;:&quot;ae33ecbc-d4bb-3440-bde1-e1d300e9123a&quot;,&quot;issued&quot;:{&quot;date-parts&quot;:[[&quot;2019&quot;]]},&quot;publisher-place&quot;:&quot;London&quot;,&quot;title&quot;:&quot;RIBA Sustainable Outcomes Guide&quot;,&quot;type&quot;:&quot;report&quot;,&quot;container-title-short&quot;:&quot;&quot;},&quot;uris&quot;:[&quot;http://www.mendeley.com/documents/?uuid=3bf89be9-eaf6-4c31-9c7e-717ee0d847f6&quot;],&quot;isTemporary&quot;:false,&quot;legacyDesktopId&quot;:&quot;3bf89be9-eaf6-4c31-9c7e-717ee0d847f6&quot;}]},{&quot;citationID&quot;:&quot;MENDELEY_CITATION_b51552cc-8b1a-4d28-8108-d1eaa2d51cf9&quot;,&quot;properties&quot;:{&quot;noteIndex&quot;:0},&quot;isEdited&quot;:false,&quot;manualOverride&quot;:{&quot;citeprocText&quot;:&quot;(The Usable Building Trust, 2017)&quot;,&quot;isManuallyOverridden&quot;:false,&quot;manualOverrideText&quot;:&quot;&quot;},&quot;citationTag&quot;:&quot;MENDELEY_CITATION_v3_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&quot;,&quot;citationItems&quot;:[{&quot;id&quot;:&quot;8db99954-5982-3f77-9dc9-de0081f00a3d&quot;,&quot;itemData&quot;:{&quot;URL&quot;:&quot;https://busmethodology.org.uk/index.html&quot;,&quot;accessed&quot;:{&quot;date-parts&quot;:[[&quot;2021&quot;,&quot;8&quot;,&quot;2&quot;]]},&quot;author&quot;:[{&quot;dropping-particle&quot;:&quot;&quot;,&quot;family&quot;:&quot;The Usable Building Trust&quot;,&quot;given&quot;:&quot;&quot;,&quot;non-dropping-particle&quot;:&quot;&quot;,&quot;parse-names&quot;:false,&quot;suffix&quot;:&quot;&quot;}],&quot;id&quot;:&quot;8db99954-5982-3f77-9dc9-de0081f00a3d&quot;,&quot;issued&quot;:{&quot;date-parts&quot;:[[&quot;2017&quot;]]},&quot;title&quot;:&quot;BUS Methodology&quot;,&quot;type&quot;:&quot;webpage&quot;,&quot;container-title-short&quot;:&quot;&quot;},&quot;uris&quot;:[&quot;http://www.mendeley.com/documents/?uuid=8db99954-5982-3f77-9dc9-de0081f00a3d&quot;],&quot;isTemporary&quot;:false,&quot;legacyDesktopId&quot;:&quot;8db99954-5982-3f77-9dc9-de0081f00a3d&quot;}]},{&quot;citationID&quot;:&quot;MENDELEY_CITATION_539906b4-def2-4213-afad-ed7593e0c8f3&quot;,&quot;properties&quot;:{&quot;noteIndex&quot;:0},&quot;isEdited&quot;:false,&quot;manualOverride&quot;:{&quot;citeprocText&quot;:&quot;(Park, 2017)&quot;,&quot;isManuallyOverridden&quot;:true,&quot;manualOverrideText&quot;:&quot;(2017)&quot;},&quot;citationTag&quot;:&quot;MENDELEY_CITATION_v3_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&quot;,&quot;citationItems&quot;:[{&quot;id&quot;:&quot;eb3d7950-30ce-3b94-837d-e1c28d71318f&quot;,&quot;itemData&quot;:{&quot;abstract&quot;:&quot;One hundred years of housing space standards: What now? Summary 2 3 SUMMARY Part history, part insight and part opinion, this is perhaps the most detailed and contextual analysis of housing space standards that exists, and certainly the most current. Written by Julia Park, architect and Head of Housing Research at Levitt Bernstein, the account begins with a summary of the evolution, or perhaps more accurately, the comings and goings, of the various space standards that have been applied to new housing in England.&quot;,&quot;author&quot;:[{&quot;dropping-particle&quot;:&quot;&quot;,&quot;family&quot;:&quot;Park&quot;,&quot;given&quot;:&quot;Julia&quot;,&quot;non-dropping-particle&quot;:&quot;&quot;,&quot;parse-names&quot;:false,&quot;suffix&quot;:&quot;&quot;}],&quot;id&quot;:&quot;eb3d7950-30ce-3b94-837d-e1c28d71318f&quot;,&quot;issued&quot;:{&quot;date-parts&quot;:[[&quot;2017&quot;]]},&quot;title&quot;:&quot;ONE HUNDRED YEARS OF HOUSING SPACE STANDARDS What now?&quot;,&quot;type&quot;:&quot;report&quot;,&quot;container-title-short&quot;:&quot;&quot;},&quot;uris&quot;:[&quot;http://www.mendeley.com/documents/?uuid=eb3d7950-30ce-3b94-837d-e1c28d71318f&quot;],&quot;isTemporary&quot;:false,&quot;legacyDesktopId&quot;:&quot;eb3d7950-30ce-3b94-837d-e1c28d71318f&quot;}]},{&quot;citationID&quot;:&quot;MENDELEY_CITATION_7b3ac5ae-a670-48e8-a8ba-4f70cd922773&quot;,&quot;properties&quot;:{&quot;noteIndex&quot;:0},&quot;isEdited&quot;:false,&quot;manualOverride&quot;:{&quot;citeprocText&quot;:&quot;(Sharpe et al., 2015)&quot;,&quot;isManuallyOverridden&quot;:false,&quot;manualOverrideText&quot;:&quot;&quot;},&quot;citationTag&quot;:&quot;MENDELEY_CITATION_v3_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&quot;,&quot;citationItems&quot;:[{&quot;id&quot;:&quot;4d9c88e1-a94a-3952-a35c-2925f39f34e0&quot;,&quot;itemData&quot;:{&quot;abstract&quot;:&quot;The need to improve building performance to meet the challenges of climate change has led to increasing numbers of low energy houses being constructed and occupied. Given the drivers for rapid change and use of new materials and technologies, it is vitally important that we understand how these buildings are working to ensure that they meet expectations, both in terms of energy use but also liveability, comfort and health from the occupants' perspective. However, unlike other disciplines, construction rarely evaluates the performance of completed buildings. It is crucial that industry adopts these processes. These buildings are in effect a series of experiments, and the occupants are the subjects of these. There is therefore both a practical and ethical need to review the results and to apply this knowledge in future design. This paper presents findings emerging from a two-year Building Performance Evaluation (BPE) study, funded by Innovate UK, of 26 new build low energy houses in Scotland, UK. The programme aimed to develop capacity for undertaking BPE and this research undertook detailed monitoring of energy consumption and internal environmental conditions, as well has gathering information from users about how they use their houses. Although it is clear that housing standards are improving, the study has found evidence of performance gaps between design expectations and actual performance, both in terms of energy and also the quality of the internal environment. This paper will present data from four case study houses, which illustrates both the effects of occupancy on performance, but also how the building performance can affect the occupants’ experience.&quot;,&quot;author&quot;:[{&quot;dropping-particle&quot;:&quot;&quot;,&quot;family&quot;:&quot;Sharpe&quot;,&quot;given&quot;:&quot;T&quot;,&quot;non-dropping-particle&quot;:&quot;&quot;,&quot;parse-names&quot;:false,&quot;suffix&quot;:&quot;&quot;},{&quot;dropping-particle&quot;:&quot;&quot;,&quot;family&quot;:&quot;Foster&quot;,&quot;given&quot;:&quot;Janice&quot;,&quot;non-dropping-particle&quot;:&quot;&quot;,&quot;parse-names&quot;:false,&quot;suffix&quot;:&quot;&quot;},{&quot;dropping-particle&quot;:&quot;&quot;,&quot;family&quot;:&quot;Poston&quot;,&quot;given&quot;:&quot;A&quot;,&quot;non-dropping-particle&quot;:&quot;&quot;,&quot;parse-names&quot;:false,&quot;suffix&quot;:&quot;&quot;}],&quot;container-title&quot;:&quot;International Seminar on Renewable Energy and Sustainable Development&quot;,&quot;id&quot;:&quot;4d9c88e1-a94a-3952-a35c-2925f39f34e0&quot;,&quot;issue&quot;:&quot;June&quot;,&quot;issued&quot;:{&quot;date-parts&quot;:[[&quot;2015&quot;]]},&quot;page&quot;:&quot;1-6&quot;,&quot;title&quot;:&quot;Monitored environmental conditions in new energy efficient housing in Scotland – effects by and on occupants&quot;,&quot;type&quot;:&quot;paper-conference&quot;,&quot;volume&quot;:&quot;2&quot;,&quot;container-title-short&quot;:&quot;&quot;},&quot;uris&quot;:[&quot;http://www.mendeley.com/documents/?uuid=0a7ed57a-5331-4faa-b17a-c175868fed3c&quot;],&quot;isTemporary&quot;:false,&quot;legacyDesktopId&quot;:&quot;0a7ed57a-5331-4faa-b17a-c175868fed3c&quot;}]},{&quot;citationID&quot;:&quot;MENDELEY_CITATION_28cc2234-e5fa-4b46-8138-15c139e86233&quot;,&quot;properties&quot;:{&quot;noteIndex&quot;:0},&quot;isEdited&quot;:false,&quot;manualOverride&quot;:{&quot;citeprocText&quot;:&quot;(Morgan et al., 2017)&quot;,&quot;isManuallyOverridden&quot;:false,&quot;manualOverrideText&quot;:&quot;&quot;},&quot;citationTag&quot;:&quot;MENDELEY_CITATION_v3_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&quot;,&quot;citationItems&quot;:[{&quot;id&quot;:&quot;e8b4dcd6-d450-3b0e-9427-ef74c504dcb7&quot;,&quot;itemData&quot;:{&quot;DOI&quot;:&quot;10.1080/09613218.2017.1241472&quot;,&quot;ISSN&quot;:&quot;14664321&quot;,&quot;abstract&quot;:&quot;There is growing awareness of the overheating risks in new-build properties in the UK. However, this tends to be considered a problem principally for the southern regions in the UK, only becoming a serious issue in the north of England in the medium-term and in the long-term for Scotland. This notion tends to be largely predicated upon climate change predictions, differences in latitude and summer air temperatures. This paper describes the results from Building Performance Evaluation (BPE) studies over a two-year period from 26 occupied new-build homes across Scotland which demonstrated incidences of overheating. Results suggest that low-energy buildings are susceptible to overheating despite northerly latitudes, with 54% of houses studied overheating for more than six months annually, and 27% of homes overheating for less than 10% of the year. Evidence indicated that commonly used prediction tools do not appear to anticipate overheating adequately. This paper maps common overheating causes due to design and the role of occupants, identifying the risks due to the regulatory system, prediction and procurement processes, and design and construction. A common finding was that design and occupancy factors appear to have a greater impact on overheating more than location and climatic factors.&quot;,&quot;author&quot;:[{&quot;dropping-particle&quot;:&quot;&quot;,&quot;family&quot;:&quot;Morgan&quot;,&quot;given&quot;:&quot;C.&quot;,&quot;non-dropping-particle&quot;:&quot;&quot;,&quot;parse-names&quot;:false,&quot;suffix&quot;:&quot;&quot;},{&quot;dropping-particle&quot;:&quot;&quot;,&quot;family&quot;:&quot;Foster&quot;,&quot;given&quot;:&quot;J. A.&quot;,&quot;non-dropping-particle&quot;:&quot;&quot;,&quot;parse-names&quot;:false,&quot;suffix&quot;:&quot;&quot;},{&quot;dropping-particle&quot;:&quot;&quot;,&quot;family&quot;:&quot;Poston&quot;,&quot;given&quot;:&quot;A.&quot;,&quot;non-dropping-particle&quot;:&quot;&quot;,&quot;parse-names&quot;:false,&quot;suffix&quot;:&quot;&quot;},{&quot;dropping-particle&quot;:&quot;&quot;,&quot;family&quot;:&quot;Sharpe&quot;,&quot;given&quot;:&quot;T. R.&quot;,&quot;non-dropping-particle&quot;:&quot;&quot;,&quot;parse-names&quot;:false,&quot;suffix&quot;:&quot;&quot;}],&quot;container-title&quot;:&quot;Building Research and Information&quot;,&quot;id&quot;:&quot;e8b4dcd6-d450-3b0e-9427-ef74c504dcb7&quot;,&quot;issue&quot;:&quot;1-2&quot;,&quot;issued&quot;:{&quot;date-parts&quot;:[[&quot;2017&quot;]]},&quot;page&quot;:&quot;143-156&quot;,&quot;publisher&quot;:&quot;Taylor &amp; Francis&quot;,&quot;title&quot;:&quot;Overheating in Scotland: contributing factors in occupied homes&quot;,&quot;type&quot;:&quot;article-journal&quot;,&quot;volume&quot;:&quot;45&quot;,&quot;container-title-short&quot;:&quot;&quot;},&quot;uris&quot;:[&quot;http://www.mendeley.com/documents/?uuid=b41b4965-6cce-4fb6-9052-365a1c67c3de&quot;],&quot;isTemporary&quot;:false,&quot;legacyDesktopId&quot;:&quot;b41b4965-6cce-4fb6-9052-365a1c67c3de&quot;}]},{&quot;citationID&quot;:&quot;MENDELEY_CITATION_ad763e6e-2c16-4be7-a636-aaf682d0464a&quot;,&quot;properties&quot;:{&quot;noteIndex&quot;:0},&quot;isEdited&quot;:false,&quot;manualOverride&quot;:{&quot;isManuallyOverridden&quot;:true,&quot;citeprocText&quot;:&quot;(Khajehzadeh et al., 2016)&quot;,&quot;manualOverrideText&quot;:&quot;&quot;},&quot;citationTag&quot;:&quot;MENDELEY_CITATION_v3_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&quot;,&quot;citationItems&quot;:[{&quot;id&quot;:&quot;c6750333-d745-3892-9823-7a2bb7d87724&quot;,&quot;itemData&quot;:{&quot;type&quot;:&quot;article-journal&quot;,&quot;id&quot;:&quot;c6750333-d745-3892-9823-7a2bb7d87724&quot;,&quot;title&quot;:&quot;Time-use in different rooms of selected New Zealand houses and the influence of plan layout&quot;,&quot;author&quot;:[{&quot;family&quot;:&quot;Khajehzadeh&quot;,&quot;given&quot;:&quot;I.&quot;,&quot;parse-names&quot;:false,&quot;dropping-particle&quot;:&quot;&quot;,&quot;non-dropping-particle&quot;:&quot;&quot;},{&quot;family&quot;:&quot;Vale&quot;,&quot;given&quot;:&quot;B.&quot;,&quot;parse-names&quot;:false,&quot;dropping-particle&quot;:&quot;&quot;,&quot;non-dropping-particle&quot;:&quot;&quot;},{&quot;family&quot;:&quot;Isaacs&quot;,&quot;given&quot;:&quot;N.&quot;,&quot;parse-names&quot;:false,&quot;dropping-particle&quot;:&quot;&quot;,&quot;non-dropping-particle&quot;:&quot;&quot;}],&quot;container-title&quot;:&quot;Indoor and Built Environment&quot;,&quot;DOI&quot;:&quot;10.1177/1420326X16665161&quot;,&quot;ISSN&quot;:&quot;1420-326X&quot;,&quot;URL&quot;:&quot;http://ibe.sagepub.com/cgi/doi/10.1177/1420326X16665161&quot;,&quot;issued&quot;:{&quot;date-parts&quot;:[[2016,9,22]]},&quot;page&quot;:&quot;1-15&quot;,&quot;issue&quot;:&quot;0&quot;,&quot;volume&quot;:&quot;0&quot;,&quot;container-title-short&quot;:&quot;&quot;},&quot;isTemporary&quot;:false}]},{&quot;citationID&quot;:&quot;MENDELEY_CITATION_76788f7c-7bdb-45e1-b22d-0319058be0c3&quot;,&quot;properties&quot;:{&quot;noteIndex&quot;:0},&quot;isEdited&quot;:false,&quot;manualOverride&quot;:{&quot;isManuallyOverridden&quot;:false,&quot;citeprocText&quot;:&quot;(Hrovatin et al., 2012)&quot;,&quot;manualOverrideText&quot;:&quot;&quot;},&quot;citationTag&quot;:&quot;MENDELEY_CITATION_v3_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&quot;,&quot;citationItems&quot;:[{&quot;id&quot;:&quot;ec6f8809-228b-32e5-bb6b-b98566c35995&quot;,&quot;itemData&quot;:{&quot;type&quot;:&quot;article-journal&quot;,&quot;id&quot;:&quot;ec6f8809-228b-32e5-bb6b-b98566c35995&quot;,&quot;title&quot;:&quot;Adaptability of Kitchen Furniture for Elderly People in Terms of Safety&quot;,&quot;author&quot;:[{&quot;family&quot;:&quot;Hrovatin&quot;,&quot;given&quot;:&quot;Jasna&quot;,&quot;parse-names&quot;:false,&quot;dropping-particle&quot;:&quot;&quot;,&quot;non-dropping-particle&quot;:&quot;&quot;},{&quot;family&quot;:&quot;Širok&quot;,&quot;given&quot;:&quot;Kaja&quot;,&quot;parse-names&quot;:false,&quot;dropping-particle&quot;:&quot;&quot;,&quot;non-dropping-particle&quot;:&quot;&quot;},{&quot;family&quot;:&quot;Jevšnik&quot;,&quot;given&quot;:&quot;Simona&quot;,&quot;parse-names&quot;:false,&quot;dropping-particle&quot;:&quot;&quot;,&quot;non-dropping-particle&quot;:&quot;&quot;},{&quot;family&quot;:&quot;Oblak&quot;,&quot;given&quot;:&quot;Leon&quot;,&quot;parse-names&quot;:false,&quot;dropping-particle&quot;:&quot;&quot;,&quot;non-dropping-particle&quot;:&quot;&quot;},{&quot;family&quot;:&quot;Berginc&quot;,&quot;given&quot;:&quot;Jordan&quot;,&quot;parse-names&quot;:false,&quot;dropping-particle&quot;:&quot;&quot;,&quot;non-dropping-particle&quot;:&quot;&quot;}],&quot;container-title&quot;:&quot;Drvna Industrija&quot;,&quot;DOI&quot;:&quot;10.5552/drind.2012.1128&quot;,&quot;ISSN&quot;:&quot;00126772&quot;,&quot;issued&quot;:{&quot;date-parts&quot;:[[2012,6]]},&quot;page&quot;:&quot;113-120&quot;,&quot;abstract&quot;:&quot;The number of senior citizens is rapidly increasing, which consequently signifies an increase in the number of people having sight, hearing or memory difficulties, people with hampered mobility, and people who find it increasingly difficult to process information. Elderly persons experience a greater degree of risk whilst performing daily tasks in their kitchens. Moreover, they are more susceptible to infection and illnesses, necessitating greater care to achieve hygienic conditions within their kitchens. The goal of our research was to determine whether people are generally content with the functionality of their kitchens and whether the degree of dissatisfaction increases with the age of the users. The study aims to pinpoint any major problems facing elderly people whilst working in their kitchens and to establish criteria for kitchen furniture design that could be tailored to senior users' interests, with the focus on safety. This research was carried out via individual surveys at the respondents' homes. 204 respondents participated in the research. The results show that most users do not realize that, with more appropriate kitchen equipment, they could perform daily tasks faster, safer, and with less effort. Common shortcomings include insufficient lighting (32 %), inappropriate sequential composition of work surfaces (56 %), ease of hygiene maintenance (68 %), inappropriately - shaped furniture (72 %), and tasks that become troublesome because of declining memory (75 %). We believe that it is necessary to design kitchen equipment specifically adjusted for the needs of the elderly.&quot;,&quot;issue&quot;:&quot;2&quot;,&quot;volume&quot;:&quot;63&quot;,&quot;container-title-short&quot;:&quot;&quot;},&quot;isTemporary&quot;:false}]},{&quot;citationID&quot;:&quot;MENDELEY_CITATION_b452e5d7-7d00-40b4-b5b6-b39aa3f12fbe&quot;,&quot;properties&quot;:{&quot;noteIndex&quot;:0},&quot;isEdited&quot;:false,&quot;manualOverride&quot;:{&quot;isManuallyOverridden&quot;:true,&quot;citeprocText&quot;:&quot;(Brown &amp;#38; Jacobs, 2011; Hrovatin et al., 2012)&quot;,&quot;manualOverrideText&quot;:&quot;&quot;},&quot;citationTag&quot;:&quot;MENDELEY_CITATION_v3_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&quot;,&quot;citationItems&quot;:[{&quot;id&quot;:&quot;821cc1c2-93a6-3500-940e-fdd4c9f289fa&quot;,&quot;itemData&quot;:{&quot;type&quot;:&quot;article-journal&quot;,&quot;id&quot;:&quot;821cc1c2-93a6-3500-940e-fdd4c9f289fa&quot;,&quot;title&quot;:&quot;Residential light and Risk for Depression and Falls: Results from the LARES Study of Eight European Cities&quot;,&quot;author&quot;:[{&quot;family&quot;:&quot;Brown&quot;,&quot;given&quot;:&quot;Mary Jean&quot;,&quot;parse-names&quot;:false,&quot;dropping-particle&quot;:&quot;&quot;,&quot;non-dropping-particle&quot;:&quot;&quot;},{&quot;family&quot;:&quot;Jacobs&quot;,&quot;given&quot;:&quot;David E.&quot;,&quot;parse-names&quot;:false,&quot;dropping-particle&quot;:&quot;&quot;,&quot;non-dropping-particle&quot;:&quot;&quot;}],&quot;container-title&quot;:&quot;Public Health Reports&quot;,&quot;DOI&quot;:&quot;10.1177/00333549111260s117&quot;,&quot;ISSN&quot;:&quot;14682877&quot;,&quot;PMID&quot;:&quot;21563721&quot;,&quot;issued&quot;:{&quot;date-parts&quot;:[[2011]]},&quot;page&quot;:&quot;131-141&quot;,&quot;abstract&quot;:&quot;Objectives. We examined the relationship between self-reported inadequate residential natural light and risk for depression or falls among adults aged 18 years or older. Methods. Generalized estimating equations were used to calculate the odds of depression or falls in participants with self-reported inadequate natural residential light vs. those reporting adequate light (n?6,017) using data from the World Health Organization's Large Analysis and Review of European Housing and Health Survey, a large cross-sectional study of housing and health in representative populations from eight European cities. Results. Participants reporting inadequate natural light in their dwellings were 1.4 times (95% confidence interval [CI] 1.2,1.7) as likely to report depression and 1.5 times (95% CI 1.2, 1.9) as likely to report a fall compared with those satisfied with their dwelling's light. After adjustment for major confounders, the likelihood of depression changed slightly, while the likelihood of a fall increased to 2.5 (95% CI 1.5, 4.2). Conclusion. Self-reported inadequate light in housing is independently associated with depression and falls. Increasing light in housing, a relatively inexpensive intervention, may improve two distinct health conditions. © 2011 Association of Schools of Public Health.&quot;,&quot;issue&quot;:&quot;SUPPL. 1&quot;,&quot;volume&quot;:&quot;126&quot;,&quot;container-title-short&quot;:&quot;&quot;},&quot;isTemporary&quot;:false},{&quot;id&quot;:&quot;ec6f8809-228b-32e5-bb6b-b98566c35995&quot;,&quot;itemData&quot;:{&quot;type&quot;:&quot;article-journal&quot;,&quot;id&quot;:&quot;ec6f8809-228b-32e5-bb6b-b98566c35995&quot;,&quot;title&quot;:&quot;Adaptability of Kitchen Furniture for Elderly People in Terms of Safety&quot;,&quot;author&quot;:[{&quot;family&quot;:&quot;Hrovatin&quot;,&quot;given&quot;:&quot;Jasna&quot;,&quot;parse-names&quot;:false,&quot;dropping-particle&quot;:&quot;&quot;,&quot;non-dropping-particle&quot;:&quot;&quot;},{&quot;family&quot;:&quot;Širok&quot;,&quot;given&quot;:&quot;Kaja&quot;,&quot;parse-names&quot;:false,&quot;dropping-particle&quot;:&quot;&quot;,&quot;non-dropping-particle&quot;:&quot;&quot;},{&quot;family&quot;:&quot;Jevšnik&quot;,&quot;given&quot;:&quot;Simona&quot;,&quot;parse-names&quot;:false,&quot;dropping-particle&quot;:&quot;&quot;,&quot;non-dropping-particle&quot;:&quot;&quot;},{&quot;family&quot;:&quot;Oblak&quot;,&quot;given&quot;:&quot;Leon&quot;,&quot;parse-names&quot;:false,&quot;dropping-particle&quot;:&quot;&quot;,&quot;non-dropping-particle&quot;:&quot;&quot;},{&quot;family&quot;:&quot;Berginc&quot;,&quot;given&quot;:&quot;Jordan&quot;,&quot;parse-names&quot;:false,&quot;dropping-particle&quot;:&quot;&quot;,&quot;non-dropping-particle&quot;:&quot;&quot;}],&quot;container-title&quot;:&quot;Drvna Industrija&quot;,&quot;DOI&quot;:&quot;10.5552/drind.2012.1128&quot;,&quot;ISSN&quot;:&quot;00126772&quot;,&quot;issued&quot;:{&quot;date-parts&quot;:[[2012,6]]},&quot;page&quot;:&quot;113-120&quot;,&quot;abstract&quot;:&quot;The number of senior citizens is rapidly increasing, which consequently signifies an increase in the number of people having sight, hearing or memory difficulties, people with hampered mobility, and people who find it increasingly difficult to process information. Elderly persons experience a greater degree of risk whilst performing daily tasks in their kitchens. Moreover, they are more susceptible to infection and illnesses, necessitating greater care to achieve hygienic conditions within their kitchens. The goal of our research was to determine whether people are generally content with the functionality of their kitchens and whether the degree of dissatisfaction increases with the age of the users. The study aims to pinpoint any major problems facing elderly people whilst working in their kitchens and to establish criteria for kitchen furniture design that could be tailored to senior users' interests, with the focus on safety. This research was carried out via individual surveys at the respondents' homes. 204 respondents participated in the research. The results show that most users do not realize that, with more appropriate kitchen equipment, they could perform daily tasks faster, safer, and with less effort. Common shortcomings include insufficient lighting (32 %), inappropriate sequential composition of work surfaces (56 %), ease of hygiene maintenance (68 %), inappropriately - shaped furniture (72 %), and tasks that become troublesome because of declining memory (75 %). We believe that it is necessary to design kitchen equipment specifically adjusted for the needs of the elderly.&quot;,&quot;issue&quot;:&quot;2&quot;,&quot;volume&quot;:&quot;63&quot;,&quot;container-title-short&quot;:&quot;&quot;},&quot;isTemporary&quot;:false}]},{&quot;citationID&quot;:&quot;MENDELEY_CITATION_4aa6da3f-63fd-4d5f-8070-1585cce98f4c&quot;,&quot;properties&quot;:{&quot;noteIndex&quot;:0},&quot;isEdited&quot;:false,&quot;manualOverride&quot;:{&quot;citeprocText&quot;:&quot;(Khajehzadeh et al., 2016; Sterling &amp;#38; Sterling, 1979; Stratton &amp;#38; Singer, 2015; Tan et al., 2013)&quot;,&quot;isManuallyOverridden&quot;:true,&quot;manualOverrideText&quot;:&quot;&quot;},&quot;citationTag&quot;:&quot;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&quot;,&quot;citationItems&quot;:[{&quot;id&quot;:&quot;7121f897-f934-39cd-9b16-85cfdcc0f6d1&quot;,&quot;itemData&quot;:{&quot;DOI&quot;:&quot;10.1080/00022470.1979.10470785&quot;,&quot;ISSN&quot;:&quot;0002-2470&quot;,&quot;abstract&quot;:&quot;It always has been assumed that only a small amount of CO will be produced by a gas stove when mixture of air and gas are well adjusted and that that small amount will be dissipated by the home?s ventilation and by a combination of a fan and hood over the stove. However, preparation of meals may substantially increase CO. The immediate air supply may be progressively diminished when more than one burner is used and air supply may be partially cut off by vessels placed over the gas flame. The purpose of this investigation was to determine the amount of CO that may be expected to be produced during normal cooking. The experiment measured CO levels, using multiple burners with and without cooking vessels, and the rate of dissipation of the accumulated gas under various conditions of ventilation. It always has been assumed that only a small amount of CO will be produced by a gas stove when mixture of air and gas are well adjusted and that that small amount will be dissipated by the home?s ventilation and by a combination of a fan and hood over the stove. However, preparation of meals may substantially increase CO. The immediate air supply may be progressively diminished when more than one burner is used and air supply may be partially cut off by vessels placed over the gas flame. The purpose of this investigation was to determine the amount of CO that may be expected to be produced during normal cooking. The experiment measured CO levels, using multiple burners with and without cooking vessels, and the rate of dissipation of the accumulated gas under various conditions of ventilation.&quot;,&quot;author&quot;:[{&quot;dropping-particle&quot;:&quot;&quot;,&quot;family&quot;:&quot;Sterling&quot;,&quot;given&quot;:&quot;Theodor D.&quot;,&quot;non-dropping-particle&quot;:&quot;&quot;,&quot;parse-names&quot;:false,&quot;suffix&quot;:&quot;&quot;},{&quot;dropping-particle&quot;:&quot;&quot;,&quot;family&quot;:&quot;Sterling&quot;,&quot;given&quot;:&quot;E.&quot;,&quot;non-dropping-particle&quot;:&quot;&quot;,&quot;parse-names&quot;:false,&quot;suffix&quot;:&quot;&quot;}],&quot;container-title&quot;:&quot;Journal of the Air Pollution Control Association&quot;,&quot;id&quot;:&quot;7121f897-f934-39cd-9b16-85cfdcc0f6d1&quot;,&quot;issue&quot;:&quot;3&quot;,&quot;issued&quot;:{&quot;date-parts&quot;:[[&quot;1979&quot;]]},&quot;page&quot;:&quot;238-241&quot;,&quot;title&quot;:&quot;Carbon Monoxide Levels in Kitchens and Homes with Gas Cookers&quot;,&quot;type&quot;:&quot;article-journal&quot;,&quot;volume&quot;:&quot;29&quot;,&quot;container-title-short&quot;:&quot;J Air Pollut Control Assoc&quot;},&quot;uris&quot;:[&quot;http://www.mendeley.com/documents/?uuid=82097d16-0d44-4463-8bdd-da52f8cde03b&quot;],&quot;isTemporary&quot;:false,&quot;legacyDesktopId&quot;:&quot;82097d16-0d44-4463-8bdd-da52f8cde03b&quot;},{&quot;id&quot;:&quot;c6750333-d745-3892-9823-7a2bb7d87724&quot;,&quot;itemData&quot;:{&quot;DOI&quot;:&quot;10.1177/1420326X16665161&quot;,&quot;ISSN&quot;:&quot;1420-326X&quot;,&quot;author&quot;:[{&quot;dropping-particle&quot;:&quot;&quot;,&quot;family&quot;:&quot;Khajehzadeh&quot;,&quot;given&quot;:&quot;I.&quot;,&quot;non-dropping-particle&quot;:&quot;&quot;,&quot;parse-names&quot;:false,&quot;suffix&quot;:&quot;&quot;},{&quot;dropping-particle&quot;:&quot;&quot;,&quot;family&quot;:&quot;Vale&quot;,&quot;given&quot;:&quot;B.&quot;,&quot;non-dropping-particle&quot;:&quot;&quot;,&quot;parse-names&quot;:false,&quot;suffix&quot;:&quot;&quot;},{&quot;dropping-particle&quot;:&quot;&quot;,&quot;family&quot;:&quot;Isaacs&quot;,&quot;given&quot;:&quot;N.&quot;,&quot;non-dropping-particle&quot;:&quot;&quot;,&quot;parse-names&quot;:false,&quot;suffix&quot;:&quot;&quot;}],&quot;container-title&quot;:&quot;Indoor and Built Environment&quot;,&quot;id&quot;:&quot;c6750333-d745-3892-9823-7a2bb7d87724&quot;,&quot;issue&quot;:&quot;0&quot;,&quot;issued&quot;:{&quot;date-parts&quot;:[[&quot;2016&quot;,&quot;9&quot;,&quot;22&quot;]]},&quot;page&quot;:&quot;1-15&quot;,&quot;title&quot;:&quot;Time-use in different rooms of selected New Zealand houses and the influence of plan layout&quot;,&quot;type&quot;:&quot;article-journal&quot;,&quot;volume&quot;:&quot;0&quot;,&quot;container-title-short&quot;:&quot;&quot;},&quot;uris&quot;:[&quot;http://www.mendeley.com/documents/?uuid=fd5fa158-47a4-488b-8e3d-36c65b9f91ce&quot;],&quot;isTemporary&quot;:false,&quot;legacyDesktopId&quot;:&quot;fd5fa158-47a4-488b-8e3d-36c65b9f91ce&quot;},{&quot;id&quot;:&quot;9ff8b6f0-106c-31dc-8948-a2bfebddc971&quot;,&quot;itemData&quot;:{&quot;DOI&quot;:&quot;10.1177/1420326X12441806&quot;,&quot;ISSN&quot;:&quot;1420-326X&quot;,&quot;author&quot;:[{&quot;dropping-particle&quot;:&quot;&quot;,&quot;family&quot;:&quot;Tan&quot;,&quot;given&quot;:&quot;C. C. L.&quot;,&quot;non-dropping-particle&quot;:&quot;&quot;,&quot;parse-names&quot;:false,&quot;suffix&quot;:&quot;&quot;},{&quot;dropping-particle&quot;:&quot;&quot;,&quot;family&quot;:&quot;Finney&quot;,&quot;given&quot;:&quot;K. N.&quot;,&quot;non-dropping-particle&quot;:&quot;&quot;,&quot;parse-names&quot;:false,&quot;suffix&quot;:&quot;&quot;},{&quot;dropping-particle&quot;:&quot;&quot;,&quot;family&quot;:&quot;Chen&quot;,&quot;given&quot;:&quot;Q.&quot;,&quot;non-dropping-particle&quot;:&quot;&quot;,&quot;parse-names&quot;:false,&quot;suffix&quot;:&quot;&quot;},{&quot;dropping-particle&quot;:&quot;V.&quot;,&quot;family&quot;:&quot;Russell&quot;,&quot;given&quot;:&quot;N.&quot;,&quot;non-dropping-particle&quot;:&quot;&quot;,&quot;parse-names&quot;:false,&quot;suffix&quot;:&quot;&quot;},{&quot;dropping-particle&quot;:&quot;&quot;,&quot;family&quot;:&quot;Sharifi&quot;,&quot;given&quot;:&quot;V. N.&quot;,&quot;non-dropping-particle&quot;:&quot;&quot;,&quot;parse-names&quot;:false,&quot;suffix&quot;:&quot;&quot;},{&quot;dropping-particle&quot;:&quot;&quot;,&quot;family&quot;:&quot;Swithenbank&quot;,&quot;given&quot;:&quot;J.&quot;,&quot;non-dropping-particle&quot;:&quot;&quot;,&quot;parse-names&quot;:false,&quot;suffix&quot;:&quot;&quot;}],&quot;container-title&quot;:&quot;Indoor and Built Environment&quot;,&quot;id&quot;:&quot;9ff8b6f0-106c-31dc-8948-a2bfebddc971&quot;,&quot;issue&quot;:&quot;3&quot;,&quot;issued&quot;:{&quot;date-parts&quot;:[[&quot;2013&quot;]]},&quot;page&quot;:&quot;471-489&quot;,&quot;title&quot;:&quot;Experimental Investigation of Indoor Air Pollutants in Residential Buildings&quot;,&quot;type&quot;:&quot;article-journal&quot;,&quot;volume&quot;:&quot;22&quot;,&quot;container-title-short&quot;:&quot;&quot;},&quot;uris&quot;:[&quot;http://www.mendeley.com/documents/?uuid=a8fd790d-346a-4774-9292-677baa7443df&quot;],&quot;isTemporary&quot;:false,&quot;legacyDesktopId&quot;:&quot;a8fd790d-346a-4774-9292-677baa7443df&quot;},{&quot;id&quot;:&quot;9ea0a69e-225b-38b9-96d5-2129c30341a8&quot;,&quot;itemData&quot;:{&quot;ISBN&quot;:&quot;9781634636636&quot;,&quot;abstract&quot;:&quot;Cooking and cooking burners emit pollutants that can adversely affect indoor air quality in residences and significantly impact occupant health. Effective kitchen exhaust ventilation can reduce exposure to cooking-related air pollutants as an enabling step to healthier, low-energy homes. This report identifies barriers to the widespread adoption of kitchen exhaust ventilation technologies and practice and proposes a suite of strategies to overcome these barriers. The recommendations have been vetted by a group of industry, regulatory, health, and research experts and stakeholders who convened for two web-based meetings and provided input and feedback to early drafts of this document. The most fundamental barriers are (1) the common misconception, based on a sensory perception of risk, that kitchen exhaust when cooking is unnecessary and (2) the lack of a code requirement for kitchen ventilation in most US locations. Highest priority objectives include the following: (1) Raise awareness among the public and the building industry of the need to install and routinely use kitchen ventilation; (2) Incorporate kitchen exhaust ventilation as a requirement of building codes and improve the mechanisms for code enforcement; (3) Provide best practice product and use-behavior guidance to ventilation equipment purchasers and installers, and, (4) Develop test methods and performance targets to advance development of high performance products. A specific, urgent need is the development of an over-the-range microwave that meets the airflow and sound requirements of ASHRAE Standard 62.2.&quot;,&quot;author&quot;:[{&quot;dropping-particle&quot;:&quot;&quot;,&quot;family&quot;:&quot;Stratton&quot;,&quot;given&quot;:&quot;J. Chris&quot;,&quot;non-dropping-particle&quot;:&quot;&quot;,&quot;parse-names&quot;:false,&quot;suffix&quot;:&quot;&quot;},{&quot;dropping-particle&quot;:&quot;&quot;,&quot;family&quot;:&quot;Singer&quot;,&quot;given&quot;:&quot;Brett C.&quot;,&quot;non-dropping-particle&quot;:&quot;&quot;,&quot;parse-names&quot;:false,&quot;suffix&quot;:&quot;&quot;}],&quot;container-title&quot;:&quot;Kitchen Exhaust Ventilation: Adoption and Capture Efficiency Issues&quot;,&quot;id&quot;:&quot;9ea0a69e-225b-38b9-96d5-2129c30341a8&quot;,&quot;issued&quot;:{&quot;date-parts&quot;:[[&quot;2015&quot;]]},&quot;page&quot;:&quot;1-56&quot;,&quot;title&quot;:&quot;Addressing kitchen contaminants for healthy, low-energy homes&quot;,&quot;type&quot;:&quot;article-journal&quot;,&quot;container-title-short&quot;:&quot;&quot;},&quot;uris&quot;:[&quot;http://www.mendeley.com/documents/?uuid=58488a67-c500-4fc7-8289-1f0b4b0da73e&quot;],&quot;isTemporary&quot;:false,&quot;legacyDesktopId&quot;:&quot;58488a67-c500-4fc7-8289-1f0b4b0da73e&quot;}]},{&quot;citationID&quot;:&quot;MENDELEY_CITATION_30d61675-5a51-4614-b888-e9dd9e4b5f21&quot;,&quot;properties&quot;:{&quot;noteIndex&quot;:0},&quot;isEdited&quot;:false,&quot;manualOverride&quot;:{&quot;isManuallyOverridden&quot;:false,&quot;citeprocText&quot;:&quot;(Climate Change Committee, 2022)&quot;,&quot;manualOverrideText&quot;:&quot;&quot;},&quot;citationTag&quot;:&quot;MENDELEY_CITATION_v3_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&quot;,&quot;citationItems&quot;:[{&quot;id&quot;:&quot;793df5e3-31de-3ea0-86fc-777d0fc5bf3b&quot;,&quot;itemData&quot;:{&quot;type&quot;:&quot;article&quot;,&quot;id&quot;:&quot;793df5e3-31de-3ea0-86fc-777d0fc5bf3b&quot;,&quot;title&quot;:&quot;Risks to health, wellbeing and productivity from overheating in buildings&quot;,&quot;author&quot;:[{&quot;family&quot;:&quot;Climate Change Committee&quot;,&quot;given&quot;:&quot;&quot;,&quot;parse-names&quot;:false,&quot;dropping-particle&quot;:&quot;&quot;,&quot;non-dropping-particle&quot;:&quot;&quot;}],&quot;issued&quot;:{&quot;date-parts&quot;:[[2022]]},&quot;issue&quot;:&quot;July&quot;,&quot;container-title-short&quot;:&quot;&quot;},&quot;isTemporary&quot;:false}]},{&quot;citationID&quot;:&quot;MENDELEY_CITATION_ca361047-0f32-4f6d-b336-6f3be538915a&quot;,&quot;properties&quot;:{&quot;noteIndex&quot;:0},&quot;isEdited&quot;:false,&quot;manualOverride&quot;:{&quot;citeprocText&quot;:&quot;(Wansink et al., 2015)&quot;,&quot;isManuallyOverridden&quot;:true,&quot;manualOverrideText&quot;:&quot;(2015)&quot;},&quot;citationTag&quot;:&quot;MENDELEY_CITATION_v3_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&quot;,&quot;citationItems&quot;:[{&quot;id&quot;:&quot;897bbec6-4701-3427-b65c-cb9b458a0c61&quot;,&quot;itemData&quot;:{&quot;DOI&quot;:&quot;10.1177/1090198115610571&quot;,&quot;ISSN&quot;:&quot;1552-6127&quot;,&quot;PMID&quot;:&quot;26481966&quot;,&quot;abstract&quot;:&quot;BACKGROUND: The home is one place where people can control what foods are available and how the environment is arranged. Given the impact of environments on health, the objective of this study is to determine whether the presence of foods on a person's kitchen counter are associated with their body mass index (BMI).\\n\\nMETHOD: In Study 1, a nationwide sample of 500 households was asked to inventory their kitchen and provide their height and weight. In Study 2, researchers photographed and catalogued 210 households in Syracuse, New York, and measured the occupants' height and weight. Main outcome measures for the study were BMI differences between households that had various foods visible on the counter compared with those that did not.\\n\\nFINDINGS: The presence of fruit on the counter was associated with lower BMI in both studies, but the presence of foods such as candy, cereal, soft drinks, and dried fruit were associated with weight differences that ranged from 9.4 to 14.4 kg.\\n\\nINTERPRETATIONS: Although correlational, the findings from these two studies suggest that when counseling patients regarding their weight, physicians also suggest they clear their kitchen counter of all food except a fruit bowl.&quot;,&quot;author&quot;:[{&quot;dropping-particle&quot;:&quot;&quot;,&quot;family&quot;:&quot;Wansink&quot;,&quot;given&quot;:&quot;Brian&quot;,&quot;non-dropping-particle&quot;:&quot;&quot;,&quot;parse-names&quot;:false,&quot;suffix&quot;:&quot;&quot;},{&quot;dropping-particle&quot;:&quot;&quot;,&quot;family&quot;:&quot;Hanks&quot;,&quot;given&quot;:&quot;Andrew S&quot;,&quot;non-dropping-particle&quot;:&quot;&quot;,&quot;parse-names&quot;:false,&quot;suffix&quot;:&quot;&quot;},{&quot;dropping-particle&quot;:&quot;&quot;,&quot;family&quot;:&quot;Kaipainen&quot;,&quot;given&quot;:&quot;Kirsikka&quot;,&quot;non-dropping-particle&quot;:&quot;&quot;,&quot;parse-names&quot;:false,&quot;suffix&quot;:&quot;&quot;}],&quot;container-title&quot;:&quot;Health education &amp; behavior&quot;,&quot;id&quot;:&quot;897bbec6-4701-3427-b65c-cb9b458a0c61&quot;,&quot;issue&quot;:&quot;5&quot;,&quot;issued&quot;:{&quot;date-parts&quot;:[[&quot;2015&quot;]]},&quot;page&quot;:&quot;552-558&quot;,&quot;title&quot;:&quot;Slim by Design: Kitchen Counter Correlates of Obesity&quot;,&quot;type&quot;:&quot;article-journal&quot;,&quot;volume&quot;:&quot;43&quot;,&quot;container-title-short&quot;:&quot;&quot;},&quot;uris&quot;:[&quot;http://www.mendeley.com/documents/?uuid=d6f5acb6-9ccb-4589-8911-cfbf7135896e&quot;],&quot;isTemporary&quot;:false,&quot;legacyDesktopId&quot;:&quot;d6f5acb6-9ccb-4589-8911-cfbf7135896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A672C-F13E-4CA0-8CF6-0D516729C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11669</Words>
  <Characters>62197</Characters>
  <Application>Microsoft Office Word</Application>
  <DocSecurity>0</DocSecurity>
  <Lines>1884</Lines>
  <Paragraphs>1011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Foster, Janice</dc:creator>
  <cp:keywords/>
  <dc:description/>
  <cp:lastModifiedBy>Pike, Dawn</cp:lastModifiedBy>
  <cp:revision>2</cp:revision>
  <cp:lastPrinted>2023-10-25T08:42:00Z</cp:lastPrinted>
  <dcterms:created xsi:type="dcterms:W3CDTF">2024-03-18T15:27:00Z</dcterms:created>
  <dcterms:modified xsi:type="dcterms:W3CDTF">2024-03-18T15:27:00Z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http://www.zotero.org/styles/elsevier-with-titles</vt:lpwstr>
  </property>
  <property fmtid="{D5CDD505-2E9C-101B-9397-08002B2CF9AE}" pid="13" name="Mendeley Recent Style Name 5_1">
    <vt:lpwstr>Elsevier (numeric, with titles)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7253461d-ac7a-3582-9137-ef555ad5ad73</vt:lpwstr>
  </property>
  <property fmtid="{D5CDD505-2E9C-101B-9397-08002B2CF9AE}" pid="24" name="Mendeley Citation Style_1">
    <vt:lpwstr>http://www.zotero.org/styles/apa</vt:lpwstr>
  </property>
  <property fmtid="{D5CDD505-2E9C-101B-9397-08002B2CF9AE}" pid="25" name="GrammarlyDocumentId">
    <vt:lpwstr>eb6a283d8a4561c9e41d122a2657f6789ca6272981f875500e6ab1e016b878da</vt:lpwstr>
  </property>
</Properties>
</file>